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9D31EF" w:rsidP="009E5CBE">
      <w:pPr>
        <w:pStyle w:val="af"/>
      </w:pPr>
      <w:r w:rsidRPr="00690DAD">
        <w:t>专题强化一　运动学图像问题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学习目标</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知道常见的运动学图像的物理意义</w:t>
      </w:r>
      <w:r w:rsidRPr="00410A83">
        <w:rPr>
          <w:rFonts w:ascii="宋体" w:hAnsi="宋体"/>
          <w:sz w:val="24"/>
          <w:szCs w:val="24"/>
        </w:rPr>
        <w:t>,</w:t>
      </w:r>
      <w:r w:rsidRPr="00690DAD">
        <w:rPr>
          <w:rFonts w:ascii="Times New Roman" w:hAnsi="Times New Roman"/>
          <w:sz w:val="24"/>
          <w:szCs w:val="24"/>
        </w:rPr>
        <w:t>会分析其截距、斜率、</w:t>
      </w:r>
      <w:r w:rsidRPr="00410A83">
        <w:rPr>
          <w:rFonts w:ascii="宋体" w:hAnsi="宋体"/>
          <w:sz w:val="24"/>
          <w:szCs w:val="24"/>
        </w:rPr>
        <w:t>“</w:t>
      </w:r>
      <w:r w:rsidRPr="00690DAD">
        <w:rPr>
          <w:rFonts w:ascii="Times New Roman" w:hAnsi="Times New Roman"/>
          <w:sz w:val="24"/>
          <w:szCs w:val="24"/>
        </w:rPr>
        <w:t>面积</w:t>
      </w:r>
      <w:r w:rsidRPr="00410A83">
        <w:rPr>
          <w:rFonts w:ascii="宋体" w:hAnsi="宋体"/>
          <w:sz w:val="24"/>
          <w:szCs w:val="24"/>
        </w:rPr>
        <w:t>”</w:t>
      </w:r>
      <w:r w:rsidRPr="00690DAD">
        <w:rPr>
          <w:rFonts w:ascii="Times New Roman" w:hAnsi="Times New Roman"/>
          <w:sz w:val="24"/>
          <w:szCs w:val="24"/>
        </w:rPr>
        <w:t>等含义</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会用数学思维分析非常规图像并解决物体的运动情况</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会分析图像并能进行图像间的相互转化</w:t>
      </w:r>
      <w:r w:rsidRPr="00410A83">
        <w:rPr>
          <w:rFonts w:ascii="宋体" w:hAnsi="宋体"/>
          <w:sz w:val="24"/>
          <w:szCs w:val="24"/>
        </w:rPr>
        <w:t>。</w:t>
      </w:r>
    </w:p>
    <w:p w:rsidR="001C147B" w:rsidRPr="00690DAD" w:rsidRDefault="009D31EF" w:rsidP="009E5CBE">
      <w:pPr>
        <w:pStyle w:val="ae"/>
      </w:pPr>
      <w:r w:rsidRPr="00690DAD">
        <w:t>考点一　运动学图像的理解和应用</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对常规运动学图像的理解</w:t>
      </w:r>
    </w:p>
    <w:tbl>
      <w:tblPr>
        <w:tblW w:w="5000" w:type="pct"/>
        <w:jc w:val="center"/>
        <w:tblBorders>
          <w:top w:val="single" w:sz="6" w:space="0" w:color="000000"/>
          <w:left w:val="single" w:sz="6" w:space="0" w:color="000000"/>
          <w:bottom w:val="single" w:sz="3" w:space="0" w:color="000000"/>
          <w:right w:val="single" w:sz="6" w:space="0" w:color="000000"/>
        </w:tblBorders>
        <w:tblLook w:val="04A0" w:firstRow="1" w:lastRow="0" w:firstColumn="1" w:lastColumn="0" w:noHBand="0" w:noVBand="1"/>
      </w:tblPr>
      <w:tblGrid>
        <w:gridCol w:w="1641"/>
        <w:gridCol w:w="2462"/>
        <w:gridCol w:w="2462"/>
        <w:gridCol w:w="3626"/>
      </w:tblGrid>
      <w:tr w:rsidR="001C147B" w:rsidRPr="00690DAD" w:rsidTr="00AF7FE8">
        <w:trPr>
          <w:trHeight w:val="323"/>
          <w:jc w:val="center"/>
        </w:trPr>
        <w:tc>
          <w:tcPr>
            <w:tcW w:w="805"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图像</w:t>
            </w:r>
          </w:p>
        </w:tc>
        <w:tc>
          <w:tcPr>
            <w:tcW w:w="120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s</w:t>
            </w:r>
            <w:r w:rsidRPr="00690DAD">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w:t>
            </w:r>
          </w:p>
        </w:tc>
        <w:tc>
          <w:tcPr>
            <w:tcW w:w="1208"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w:t>
            </w:r>
          </w:p>
        </w:tc>
        <w:tc>
          <w:tcPr>
            <w:tcW w:w="1780"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a</w:t>
            </w:r>
            <w:r w:rsidRPr="00690DAD">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w:t>
            </w:r>
          </w:p>
        </w:tc>
      </w:tr>
      <w:tr w:rsidR="001C147B" w:rsidRPr="00690DAD" w:rsidTr="00AF7FE8">
        <w:trPr>
          <w:trHeight w:val="1583"/>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意义</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图像表示位移随时间的变化规律</w:t>
            </w:r>
            <w:r w:rsidRPr="00690DAD">
              <w:rPr>
                <w:rFonts w:ascii="宋体" w:hAnsi="宋体"/>
                <w:sz w:val="24"/>
                <w:szCs w:val="24"/>
              </w:rPr>
              <w:t>,</w:t>
            </w:r>
            <w:r w:rsidRPr="00690DAD">
              <w:rPr>
                <w:rFonts w:ascii="Times New Roman" w:hAnsi="Times New Roman"/>
                <w:sz w:val="24"/>
                <w:szCs w:val="24"/>
              </w:rPr>
              <w:t>不是物体运动的轨迹</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图像表示速度随时间变化规律</w:t>
            </w:r>
            <w:r w:rsidRPr="00690DAD">
              <w:rPr>
                <w:rFonts w:ascii="宋体" w:hAnsi="宋体"/>
                <w:sz w:val="24"/>
                <w:szCs w:val="24"/>
              </w:rPr>
              <w:t>,</w:t>
            </w:r>
            <w:r w:rsidRPr="00690DAD">
              <w:rPr>
                <w:rFonts w:ascii="Times New Roman" w:hAnsi="Times New Roman"/>
                <w:sz w:val="24"/>
                <w:szCs w:val="24"/>
              </w:rPr>
              <w:t>不是物体运动的轨迹</w:t>
            </w:r>
          </w:p>
        </w:tc>
        <w:tc>
          <w:tcPr>
            <w:tcW w:w="17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图像表示加速度随时间变化规律</w:t>
            </w:r>
          </w:p>
        </w:tc>
      </w:tr>
      <w:tr w:rsidR="001C147B" w:rsidRPr="00690DAD" w:rsidTr="00AF7FE8">
        <w:trPr>
          <w:trHeight w:val="1268"/>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斜率</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各点切线斜率表示对应时刻的速度</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各点切线斜率表示对应时刻的加速度</w:t>
            </w:r>
          </w:p>
        </w:tc>
        <w:tc>
          <w:tcPr>
            <w:tcW w:w="17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加速度的变化率</w:t>
            </w:r>
          </w:p>
        </w:tc>
      </w:tr>
      <w:tr w:rsidR="001C147B" w:rsidRPr="00690DAD" w:rsidTr="00AF7FE8">
        <w:trPr>
          <w:trHeight w:val="638"/>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纵截距</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初位置</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初速度</w:t>
            </w:r>
          </w:p>
        </w:tc>
        <w:tc>
          <w:tcPr>
            <w:tcW w:w="17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起始时刻的加速度</w:t>
            </w:r>
          </w:p>
        </w:tc>
      </w:tr>
      <w:tr w:rsidR="001C147B" w:rsidRPr="00690DAD" w:rsidTr="00AF7FE8">
        <w:tblPrEx>
          <w:tblBorders>
            <w:top w:val="single" w:sz="3" w:space="0" w:color="000000"/>
            <w:bottom w:val="single" w:sz="6" w:space="0" w:color="000000"/>
          </w:tblBorders>
        </w:tblPrEx>
        <w:trPr>
          <w:trHeight w:val="953"/>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面积</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无实际意义</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图像与时间轴所围面积表示位移</w:t>
            </w:r>
          </w:p>
        </w:tc>
        <w:tc>
          <w:tcPr>
            <w:tcW w:w="1780"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图像与时间轴所围面积表示速度变化量</w:t>
            </w:r>
            <w:r w:rsidRPr="00690DAD">
              <w:rPr>
                <w:rFonts w:ascii="Times New Roman" w:hAnsi="Times New Roman"/>
                <w:sz w:val="24"/>
                <w:szCs w:val="24"/>
              </w:rPr>
              <w:t>Δ</w:t>
            </w:r>
            <w:r w:rsidRPr="00690DAD">
              <w:rPr>
                <w:rFonts w:ascii="Book Antiqua" w:hAnsi="Book Antiqua"/>
                <w:i/>
                <w:sz w:val="24"/>
                <w:szCs w:val="24"/>
              </w:rPr>
              <w:t>v</w:t>
            </w:r>
          </w:p>
        </w:tc>
      </w:tr>
      <w:tr w:rsidR="001C147B" w:rsidRPr="00690DAD" w:rsidTr="00AF7FE8">
        <w:tblPrEx>
          <w:tblBorders>
            <w:top w:val="single" w:sz="3" w:space="0" w:color="000000"/>
            <w:bottom w:val="single" w:sz="6" w:space="0" w:color="000000"/>
          </w:tblBorders>
        </w:tblPrEx>
        <w:trPr>
          <w:trHeight w:val="638"/>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交点</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表示相遇</w:t>
            </w:r>
          </w:p>
        </w:tc>
        <w:tc>
          <w:tcPr>
            <w:tcW w:w="1208"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表示速</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度相同</w:t>
            </w:r>
          </w:p>
        </w:tc>
        <w:tc>
          <w:tcPr>
            <w:tcW w:w="1780" w:type="pct"/>
            <w:tcBorders>
              <w:top w:val="single" w:sz="3" w:space="0" w:color="000000"/>
              <w:left w:val="single" w:sz="3" w:space="0" w:color="000000"/>
              <w:bottom w:val="single" w:sz="4"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表示加速度相同</w:t>
            </w:r>
          </w:p>
        </w:tc>
      </w:tr>
      <w:tr w:rsidR="001C147B" w:rsidRPr="00690DAD" w:rsidTr="00AF7FE8">
        <w:tblPrEx>
          <w:tblBorders>
            <w:top w:val="single" w:sz="3" w:space="0" w:color="000000"/>
            <w:bottom w:val="single" w:sz="6" w:space="0" w:color="000000"/>
          </w:tblBorders>
        </w:tblPrEx>
        <w:trPr>
          <w:trHeight w:val="638"/>
          <w:jc w:val="center"/>
        </w:trPr>
        <w:tc>
          <w:tcPr>
            <w:tcW w:w="805"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拐点</w:t>
            </w:r>
          </w:p>
        </w:tc>
        <w:tc>
          <w:tcPr>
            <w:tcW w:w="1208"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表示速度</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方向改变</w:t>
            </w:r>
          </w:p>
        </w:tc>
        <w:tc>
          <w:tcPr>
            <w:tcW w:w="1208" w:type="pct"/>
            <w:tcBorders>
              <w:top w:val="single" w:sz="3" w:space="0" w:color="000000"/>
              <w:left w:val="single" w:sz="3" w:space="0" w:color="000000"/>
              <w:bottom w:val="single" w:sz="6" w:space="0" w:color="000000"/>
              <w:right w:val="single" w:sz="4"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表示加速度方向改变</w:t>
            </w:r>
          </w:p>
        </w:tc>
        <w:tc>
          <w:tcPr>
            <w:tcW w:w="1780" w:type="pct"/>
            <w:tcBorders>
              <w:top w:val="single" w:sz="4" w:space="0" w:color="000000"/>
              <w:left w:val="single" w:sz="4" w:space="0" w:color="000000"/>
              <w:bottom w:val="single" w:sz="6" w:space="0" w:color="000000"/>
              <w:right w:val="single" w:sz="6" w:space="0" w:color="000000"/>
              <w:tl2br w:val="single" w:sz="4" w:space="0" w:color="auto"/>
            </w:tcBorders>
            <w:tcMar>
              <w:top w:w="23" w:type="dxa"/>
              <w:left w:w="42" w:type="dxa"/>
              <w:bottom w:w="23" w:type="dxa"/>
              <w:right w:w="42" w:type="dxa"/>
            </w:tcMar>
            <w:vAlign w:val="center"/>
          </w:tcPr>
          <w:p w:rsidR="001C147B" w:rsidRPr="00690DAD" w:rsidRDefault="001C147B" w:rsidP="00E33629">
            <w:pPr>
              <w:pStyle w:val="a3"/>
              <w:tabs>
                <w:tab w:val="left" w:pos="4253"/>
              </w:tabs>
              <w:spacing w:line="360" w:lineRule="auto"/>
              <w:rPr>
                <w:rFonts w:ascii="Times New Roman" w:hAnsi="Times New Roman"/>
                <w:sz w:val="24"/>
                <w:szCs w:val="24"/>
              </w:rPr>
            </w:pP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黑体" w:hAnsi="Times New Roman"/>
          <w:sz w:val="24"/>
          <w:szCs w:val="24"/>
        </w:rPr>
        <w:t>图像</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(2025·</w:t>
      </w:r>
      <w:r w:rsidRPr="00690DAD">
        <w:rPr>
          <w:rFonts w:ascii="Times New Roman" w:eastAsia="楷体_GB2312" w:hAnsi="Times New Roman"/>
          <w:sz w:val="24"/>
          <w:szCs w:val="24"/>
        </w:rPr>
        <w:t>广东茂名模拟</w:t>
      </w:r>
      <w:r w:rsidRPr="00690DAD">
        <w:rPr>
          <w:rFonts w:ascii="Times New Roman" w:hAnsi="Times New Roman"/>
          <w:sz w:val="24"/>
          <w:szCs w:val="24"/>
        </w:rPr>
        <w:t>)</w:t>
      </w:r>
      <w:r w:rsidRPr="00690DAD">
        <w:rPr>
          <w:rFonts w:ascii="Times New Roman" w:hAnsi="Times New Roman"/>
          <w:sz w:val="24"/>
          <w:szCs w:val="24"/>
        </w:rPr>
        <w:t>汽车自动驾驶技术依赖于传感器</w:t>
      </w:r>
      <w:r w:rsidRPr="00410A83">
        <w:rPr>
          <w:rFonts w:ascii="宋体" w:hAnsi="宋体"/>
          <w:sz w:val="24"/>
          <w:szCs w:val="24"/>
        </w:rPr>
        <w:t>,</w:t>
      </w:r>
      <w:r w:rsidRPr="00690DAD">
        <w:rPr>
          <w:rFonts w:ascii="Times New Roman" w:hAnsi="Times New Roman"/>
          <w:sz w:val="24"/>
          <w:szCs w:val="24"/>
        </w:rPr>
        <w:t>实时感知周围环境并进行决策</w:t>
      </w:r>
      <w:r w:rsidRPr="00410A83">
        <w:rPr>
          <w:rFonts w:ascii="宋体" w:hAnsi="宋体"/>
          <w:sz w:val="24"/>
          <w:szCs w:val="24"/>
        </w:rPr>
        <w:t>。</w:t>
      </w:r>
      <w:r w:rsidRPr="00690DAD">
        <w:rPr>
          <w:rFonts w:ascii="Times New Roman" w:hAnsi="Times New Roman"/>
          <w:sz w:val="24"/>
          <w:szCs w:val="24"/>
        </w:rPr>
        <w:t>在一次测试中</w:t>
      </w:r>
      <w:r w:rsidRPr="00410A83">
        <w:rPr>
          <w:rFonts w:ascii="宋体" w:hAnsi="宋体"/>
          <w:sz w:val="24"/>
          <w:szCs w:val="24"/>
        </w:rPr>
        <w:t>,</w:t>
      </w:r>
      <w:r w:rsidRPr="00690DAD">
        <w:rPr>
          <w:rFonts w:ascii="Times New Roman" w:hAnsi="Times New Roman"/>
          <w:sz w:val="24"/>
          <w:szCs w:val="24"/>
        </w:rPr>
        <w:t>一辆自动驾驶汽车因感知到前方存在障碍物而紧急刹车</w:t>
      </w:r>
      <w:r w:rsidRPr="00410A83">
        <w:rPr>
          <w:rFonts w:ascii="宋体" w:hAnsi="宋体"/>
          <w:sz w:val="24"/>
          <w:szCs w:val="24"/>
        </w:rPr>
        <w:t>,</w:t>
      </w:r>
      <w:r w:rsidRPr="00690DAD">
        <w:rPr>
          <w:rFonts w:ascii="Times New Roman" w:hAnsi="Times New Roman"/>
          <w:sz w:val="24"/>
          <w:szCs w:val="24"/>
        </w:rPr>
        <w:t>刹车过程可看作匀减速直线运动</w:t>
      </w:r>
      <w:r w:rsidRPr="00410A83">
        <w:rPr>
          <w:rFonts w:ascii="宋体" w:hAnsi="宋体"/>
          <w:sz w:val="24"/>
          <w:szCs w:val="24"/>
        </w:rPr>
        <w:t>。</w:t>
      </w:r>
      <w:r w:rsidRPr="00690DAD">
        <w:rPr>
          <w:rFonts w:ascii="Times New Roman" w:hAnsi="Times New Roman"/>
          <w:sz w:val="24"/>
          <w:szCs w:val="24"/>
        </w:rPr>
        <w:t>以开始刹车时为计时零点</w:t>
      </w:r>
      <w:r w:rsidRPr="00410A83">
        <w:rPr>
          <w:rFonts w:ascii="宋体" w:hAnsi="宋体"/>
          <w:sz w:val="24"/>
          <w:szCs w:val="24"/>
        </w:rPr>
        <w:t>,</w:t>
      </w:r>
      <w:r w:rsidRPr="00690DAD">
        <w:rPr>
          <w:rFonts w:ascii="Times New Roman" w:hAnsi="Times New Roman"/>
          <w:sz w:val="24"/>
          <w:szCs w:val="24"/>
        </w:rPr>
        <w:t>自动驾驶汽车的</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图像如图所示</w:t>
      </w:r>
      <w:r w:rsidRPr="00410A83">
        <w:rPr>
          <w:rFonts w:ascii="宋体" w:hAnsi="宋体"/>
          <w:sz w:val="24"/>
          <w:szCs w:val="24"/>
        </w:rPr>
        <w:t>,</w:t>
      </w:r>
      <w:r w:rsidRPr="00690DAD">
        <w:rPr>
          <w:rFonts w:ascii="Times New Roman" w:hAnsi="Times New Roman"/>
          <w:sz w:val="24"/>
          <w:szCs w:val="24"/>
        </w:rPr>
        <w:t>则自动驾驶汽车</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F7FE8" w:rsidRPr="00690DAD" w:rsidRDefault="00AF7FE8" w:rsidP="00AF7FE8">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AFA9BE3" wp14:editId="7B3B3E9C">
            <wp:extent cx="1259205" cy="1043940"/>
            <wp:effectExtent l="0" t="0" r="0" b="3810"/>
            <wp:docPr id="781"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205" cy="10439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内平均速度大小为</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B.0</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内和</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内平均速度大小相等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内刹车的加速度大小为</w:t>
      </w:r>
      <w:r w:rsidRPr="00690DAD">
        <w:rPr>
          <w:rFonts w:ascii="Times New Roman" w:hAnsi="Times New Roman"/>
          <w:sz w:val="24"/>
          <w:szCs w:val="24"/>
        </w:rPr>
        <w:t>3.75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时的速度大小为</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eastAsia="仿宋_GB2312" w:hAnsi="Times New Roman"/>
          <w:sz w:val="24"/>
          <w:szCs w:val="24"/>
        </w:rPr>
        <w:t>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内的位移为</w:t>
      </w:r>
      <w:r w:rsidRPr="00690DAD">
        <w:rPr>
          <w:rFonts w:ascii="Times New Roman" w:hAnsi="Times New Roman"/>
          <w:i/>
          <w:sz w:val="24"/>
          <w:szCs w:val="24"/>
        </w:rPr>
        <w:t>s</w:t>
      </w:r>
      <w:r w:rsidRPr="00690DAD">
        <w:rPr>
          <w:rFonts w:ascii="Times New Roman" w:hAnsi="Times New Roman"/>
          <w:sz w:val="24"/>
          <w:szCs w:val="24"/>
        </w:rPr>
        <w:t>=40</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m=30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内平均速度大小为</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30</m:t>
            </m:r>
          </m:num>
          <m:den>
            <m:r>
              <m:rPr>
                <m:sty m:val="p"/>
              </m:rPr>
              <w:rPr>
                <w:rFonts w:ascii="Cambria Math" w:hAnsi="Cambria Math"/>
                <w:sz w:val="24"/>
                <w:szCs w:val="24"/>
              </w:rPr>
              <m:t>4</m:t>
            </m:r>
          </m:den>
        </m:f>
      </m:oMath>
      <w:r w:rsidRPr="00410A83">
        <w:rPr>
          <w:rFonts w:ascii="宋体" w:hAnsi="宋体"/>
          <w:sz w:val="24"/>
          <w:szCs w:val="24"/>
        </w:rPr>
        <w:t xml:space="preserve"> </w:t>
      </w:r>
      <w:r w:rsidRPr="00690DAD">
        <w:rPr>
          <w:rFonts w:ascii="Times New Roman" w:hAnsi="Times New Roman"/>
          <w:sz w:val="24"/>
          <w:szCs w:val="24"/>
        </w:rPr>
        <w:t>m/s=7.5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根据图像可知</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内和</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内位移相等</w:t>
      </w:r>
      <w:r w:rsidRPr="00410A83">
        <w:rPr>
          <w:rFonts w:ascii="宋体" w:hAnsi="宋体"/>
          <w:sz w:val="24"/>
          <w:szCs w:val="24"/>
        </w:rPr>
        <w:t>,</w:t>
      </w:r>
      <w:r w:rsidRPr="00690DAD">
        <w:rPr>
          <w:rFonts w:ascii="Times New Roman" w:eastAsia="仿宋_GB2312" w:hAnsi="Times New Roman"/>
          <w:sz w:val="24"/>
          <w:szCs w:val="24"/>
        </w:rPr>
        <w:t>由于时间不等</w:t>
      </w:r>
      <w:r w:rsidRPr="00410A83">
        <w:rPr>
          <w:rFonts w:ascii="宋体" w:hAnsi="宋体"/>
          <w:sz w:val="24"/>
          <w:szCs w:val="24"/>
        </w:rPr>
        <w:t>,</w:t>
      </w:r>
      <w:r w:rsidRPr="00690DAD">
        <w:rPr>
          <w:rFonts w:ascii="Times New Roman" w:eastAsia="仿宋_GB2312" w:hAnsi="Times New Roman"/>
          <w:sz w:val="24"/>
          <w:szCs w:val="24"/>
        </w:rPr>
        <w:t>则平均速度不等</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设</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时的速度大小为</w:t>
      </w:r>
      <w:r w:rsidRPr="00690DAD">
        <w:rPr>
          <w:rFonts w:ascii="Book Antiqua" w:hAnsi="Book Antiqua"/>
          <w:i/>
          <w:sz w:val="24"/>
          <w:szCs w:val="24"/>
        </w:rPr>
        <w:t>v</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刹车的加速度大小为</w:t>
      </w:r>
      <w:r w:rsidRPr="00690DAD">
        <w:rPr>
          <w:rFonts w:ascii="Times New Roman" w:hAnsi="Times New Roman"/>
          <w:i/>
          <w:sz w:val="24"/>
          <w:szCs w:val="24"/>
        </w:rPr>
        <w:t>a</w:t>
      </w:r>
      <w:r w:rsidRPr="00410A83">
        <w:rPr>
          <w:rFonts w:ascii="宋体" w:hAnsi="宋体"/>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末速度为零</w:t>
      </w:r>
      <w:r w:rsidRPr="00410A83">
        <w:rPr>
          <w:rFonts w:ascii="宋体" w:hAnsi="宋体"/>
          <w:sz w:val="24"/>
          <w:szCs w:val="24"/>
        </w:rPr>
        <w:t>,</w:t>
      </w:r>
      <w:r w:rsidRPr="00690DAD">
        <w:rPr>
          <w:rFonts w:ascii="Times New Roman" w:eastAsia="仿宋_GB2312" w:hAnsi="Times New Roman"/>
          <w:sz w:val="24"/>
          <w:szCs w:val="24"/>
        </w:rPr>
        <w:t>将刹车的过程逆向来看</w:t>
      </w:r>
      <w:r w:rsidRPr="00410A83">
        <w:rPr>
          <w:rFonts w:ascii="宋体" w:hAnsi="宋体"/>
          <w:sz w:val="24"/>
          <w:szCs w:val="24"/>
        </w:rPr>
        <w:t>,</w:t>
      </w:r>
      <w:r w:rsidRPr="00690DAD">
        <w:rPr>
          <w:rFonts w:ascii="Times New Roman" w:eastAsia="仿宋_GB2312" w:hAnsi="Times New Roman"/>
          <w:sz w:val="24"/>
          <w:szCs w:val="24"/>
        </w:rPr>
        <w:t>根据</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eastAsia="仿宋_GB2312" w:hAnsi="Times New Roman"/>
          <w:sz w:val="24"/>
          <w:szCs w:val="24"/>
        </w:rPr>
        <w:t>可得</w:t>
      </w:r>
      <w:r w:rsidRPr="00410A83">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s</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690DAD">
        <w:rPr>
          <w:rFonts w:ascii="Times New Roman" w:hAnsi="Times New Roman"/>
          <w:sz w:val="24"/>
          <w:szCs w:val="24"/>
        </w:rPr>
        <w:t>=3.75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由</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=2</w:t>
      </w:r>
      <w:r w:rsidRPr="00690DAD">
        <w:rPr>
          <w:rFonts w:ascii="Times New Roman" w:hAnsi="Times New Roman"/>
          <w:i/>
          <w:sz w:val="24"/>
          <w:szCs w:val="24"/>
        </w:rPr>
        <w:t>as</w:t>
      </w:r>
      <w:r w:rsidRPr="00690DAD">
        <w:rPr>
          <w:rFonts w:ascii="Times New Roman" w:eastAsia="仿宋_GB2312" w:hAnsi="Times New Roman"/>
          <w:sz w:val="24"/>
          <w:szCs w:val="24"/>
        </w:rPr>
        <w:t>可得</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时的速度大小为</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黑体" w:hAnsi="Times New Roman"/>
          <w:sz w:val="24"/>
          <w:szCs w:val="24"/>
        </w:rPr>
        <w:t>图像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(2025·</w:t>
      </w:r>
      <w:r w:rsidRPr="00690DAD">
        <w:rPr>
          <w:rFonts w:ascii="Times New Roman" w:eastAsia="楷体_GB2312" w:hAnsi="Times New Roman"/>
          <w:sz w:val="24"/>
          <w:szCs w:val="24"/>
        </w:rPr>
        <w:t>福建卷</w:t>
      </w:r>
      <w:r w:rsidRPr="00410A83">
        <w:rPr>
          <w:rFonts w:ascii="宋体" w:hAnsi="宋体"/>
          <w:sz w:val="24"/>
          <w:szCs w:val="24"/>
        </w:rPr>
        <w:t>,</w:t>
      </w:r>
      <w:r w:rsidRPr="00690DAD">
        <w:rPr>
          <w:rFonts w:ascii="Times New Roman" w:hAnsi="Times New Roman"/>
          <w:sz w:val="24"/>
          <w:szCs w:val="24"/>
        </w:rPr>
        <w:t>14)</w:t>
      </w:r>
      <w:r w:rsidRPr="00690DAD">
        <w:rPr>
          <w:rFonts w:ascii="Times New Roman" w:hAnsi="Times New Roman"/>
          <w:sz w:val="24"/>
          <w:szCs w:val="24"/>
        </w:rPr>
        <w:t>某运动员进行游泳训练</w:t>
      </w:r>
      <w:r w:rsidRPr="00410A83">
        <w:rPr>
          <w:rFonts w:ascii="宋体" w:hAnsi="宋体"/>
          <w:sz w:val="24"/>
          <w:szCs w:val="24"/>
        </w:rPr>
        <w:t>,</w:t>
      </w:r>
      <w:r w:rsidRPr="00690DAD">
        <w:rPr>
          <w:rFonts w:ascii="Times New Roman" w:hAnsi="Times New Roman"/>
          <w:sz w:val="24"/>
          <w:szCs w:val="24"/>
        </w:rPr>
        <w:t>他的运动为直线运动</w:t>
      </w:r>
      <w:r w:rsidRPr="00410A83">
        <w:rPr>
          <w:rFonts w:ascii="宋体" w:hAnsi="宋体"/>
          <w:sz w:val="24"/>
          <w:szCs w:val="24"/>
        </w:rPr>
        <w:t>,</w:t>
      </w:r>
      <w:r w:rsidRPr="00690DAD">
        <w:rPr>
          <w:rFonts w:ascii="Times New Roman" w:hAnsi="Times New Roman"/>
          <w:sz w:val="24"/>
          <w:szCs w:val="24"/>
        </w:rPr>
        <w:t>运动的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图像如图所示</w:t>
      </w:r>
      <w:r w:rsidRPr="00410A83">
        <w:rPr>
          <w:rFonts w:ascii="宋体" w:hAnsi="宋体"/>
          <w:sz w:val="24"/>
          <w:szCs w:val="24"/>
        </w:rPr>
        <w:t>,</w:t>
      </w:r>
      <w:r w:rsidRPr="00690DAD">
        <w:rPr>
          <w:rFonts w:ascii="Times New Roman" w:hAnsi="Times New Roman"/>
          <w:sz w:val="24"/>
          <w:szCs w:val="24"/>
        </w:rPr>
        <w:t>各阶段图像均为直线</w:t>
      </w:r>
      <w:r w:rsidRPr="00410A83">
        <w:rPr>
          <w:rFonts w:ascii="宋体" w:hAnsi="宋体"/>
          <w:sz w:val="24"/>
          <w:szCs w:val="24"/>
        </w:rPr>
        <w:t>。</w:t>
      </w:r>
      <w:r w:rsidRPr="00690DAD">
        <w:rPr>
          <w:rFonts w:ascii="Times New Roman" w:hAnsi="Times New Roman"/>
          <w:sz w:val="24"/>
          <w:szCs w:val="24"/>
        </w:rPr>
        <w:t>求</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259205" cy="862330"/>
            <wp:effectExtent l="0" t="0" r="0" b="0"/>
            <wp:docPr id="794"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205"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运动员</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内的平均速度大小</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运动员</w:t>
      </w:r>
      <w:r w:rsidRPr="00690DAD">
        <w:rPr>
          <w:rFonts w:ascii="Times New Roman" w:hAnsi="Times New Roman"/>
          <w:sz w:val="24"/>
          <w:szCs w:val="24"/>
        </w:rPr>
        <w:t>44.2</w:t>
      </w:r>
      <w:r w:rsidRPr="00690DAD">
        <w:rPr>
          <w:rFonts w:ascii="Times New Roman" w:hAnsi="Times New Roman"/>
          <w:i/>
          <w:sz w:val="24"/>
          <w:szCs w:val="24"/>
        </w:rPr>
        <w:t>~</w:t>
      </w:r>
      <w:r w:rsidRPr="00690DAD">
        <w:rPr>
          <w:rFonts w:ascii="Times New Roman" w:hAnsi="Times New Roman"/>
          <w:sz w:val="24"/>
          <w:szCs w:val="24"/>
        </w:rPr>
        <w:t>46.2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内的加速度大小</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运动员</w:t>
      </w:r>
      <w:r w:rsidRPr="00690DAD">
        <w:rPr>
          <w:rFonts w:ascii="Times New Roman" w:hAnsi="Times New Roman"/>
          <w:sz w:val="24"/>
          <w:szCs w:val="24"/>
        </w:rPr>
        <w:t>44.2</w:t>
      </w:r>
      <w:r w:rsidRPr="00690DAD">
        <w:rPr>
          <w:rFonts w:ascii="Times New Roman" w:hAnsi="Times New Roman"/>
          <w:i/>
          <w:sz w:val="24"/>
          <w:szCs w:val="24"/>
        </w:rPr>
        <w:t>~</w:t>
      </w:r>
      <w:r w:rsidRPr="00690DAD">
        <w:rPr>
          <w:rFonts w:ascii="Times New Roman" w:hAnsi="Times New Roman"/>
          <w:sz w:val="24"/>
          <w:szCs w:val="24"/>
        </w:rPr>
        <w:t>46.2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内的位移大小</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(1)2.4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 xml:space="preserve">　</w:t>
      </w:r>
      <w:r w:rsidRPr="00690DAD">
        <w:rPr>
          <w:rFonts w:ascii="Times New Roman" w:hAnsi="Times New Roman"/>
          <w:sz w:val="24"/>
          <w:szCs w:val="24"/>
        </w:rPr>
        <w:t>(2)0.1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 xml:space="preserve">　</w:t>
      </w:r>
      <w:r w:rsidRPr="00690DAD">
        <w:rPr>
          <w:rFonts w:ascii="Times New Roman" w:hAnsi="Times New Roman"/>
          <w:sz w:val="24"/>
          <w:szCs w:val="24"/>
        </w:rPr>
        <w:t>(3)4.2</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内运动员做匀减速直线运动</w:t>
      </w:r>
      <w:r w:rsidRPr="00410A83">
        <w:rPr>
          <w:rFonts w:ascii="宋体" w:hAnsi="宋体"/>
          <w:sz w:val="24"/>
          <w:szCs w:val="24"/>
        </w:rPr>
        <w:t>,</w:t>
      </w:r>
      <w:r w:rsidRPr="00690DAD">
        <w:rPr>
          <w:rFonts w:ascii="Times New Roman" w:eastAsia="仿宋_GB2312" w:hAnsi="Times New Roman"/>
          <w:sz w:val="24"/>
          <w:szCs w:val="24"/>
        </w:rPr>
        <w:t>由匀变速直线运动的平均速度公式可得</w:t>
      </w:r>
    </w:p>
    <w:p w:rsidR="001C147B" w:rsidRPr="00690DAD" w:rsidRDefault="0094478B" w:rsidP="00E33629">
      <w:pPr>
        <w:tabs>
          <w:tab w:val="left" w:pos="4253"/>
        </w:tabs>
        <w:spacing w:line="360" w:lineRule="auto"/>
        <w:rPr>
          <w:rFonts w:ascii="Times New Roman" w:hAnsi="Times New Roman"/>
          <w:sz w:val="24"/>
          <w:szCs w:val="24"/>
        </w:rPr>
      </w:pPr>
      <m:oMath>
        <m:bar>
          <m:barPr>
            <m:pos m:val="top"/>
            <m:ctrlPr>
              <w:rPr>
                <w:rFonts w:ascii="Cambria Math" w:hAnsi="Cambria Math"/>
                <w:sz w:val="24"/>
                <w:szCs w:val="24"/>
              </w:rPr>
            </m:ctrlPr>
          </m:barPr>
          <m:e>
            <m:r>
              <w:rPr>
                <w:rFonts w:ascii="Cambria Math" w:hAnsi="Cambria Math"/>
                <w:sz w:val="24"/>
                <w:szCs w:val="24"/>
              </w:rPr>
              <m:t>v</m:t>
            </m:r>
          </m:e>
        </m:bar>
      </m:oMath>
      <w:r w:rsidR="009D31EF"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m:rPr>
                <m:sty m:val="p"/>
              </m:rPr>
              <w:rPr>
                <w:rFonts w:ascii="Cambria Math" w:hAnsi="Cambria Math"/>
                <w:sz w:val="24"/>
                <w:szCs w:val="24"/>
              </w:rPr>
              <m:t>2</m:t>
            </m:r>
          </m:den>
        </m:f>
      </m:oMath>
      <w:r w:rsidR="009D31EF" w:rsidRPr="00690DAD">
        <w:rPr>
          <w:rFonts w:ascii="Times New Roman" w:hAnsi="Times New Roman"/>
          <w:sz w:val="24"/>
          <w:szCs w:val="24"/>
        </w:rPr>
        <w:t>=2.4</w:t>
      </w:r>
      <w:r w:rsidR="009D31EF" w:rsidRPr="00410A83">
        <w:rPr>
          <w:rFonts w:ascii="宋体" w:hAnsi="宋体"/>
          <w:sz w:val="24"/>
          <w:szCs w:val="24"/>
        </w:rPr>
        <w:t xml:space="preserve"> </w:t>
      </w:r>
      <w:r w:rsidR="009D31EF" w:rsidRPr="00690DAD">
        <w:rPr>
          <w:rFonts w:ascii="Times New Roman" w:hAnsi="Times New Roman"/>
          <w:sz w:val="24"/>
          <w:szCs w:val="24"/>
        </w:rPr>
        <w:t>m/s</w:t>
      </w:r>
      <w:r w:rsidR="009D31EF"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hAnsi="Times New Roman"/>
          <w:sz w:val="24"/>
          <w:szCs w:val="24"/>
        </w:rPr>
        <w:t>44.2</w:t>
      </w:r>
      <w:r w:rsidRPr="00690DAD">
        <w:rPr>
          <w:rFonts w:ascii="Times New Roman" w:hAnsi="Times New Roman"/>
          <w:i/>
          <w:sz w:val="24"/>
          <w:szCs w:val="24"/>
        </w:rPr>
        <w:t>~</w:t>
      </w:r>
      <w:r w:rsidRPr="00690DAD">
        <w:rPr>
          <w:rFonts w:ascii="Times New Roman" w:hAnsi="Times New Roman"/>
          <w:sz w:val="24"/>
          <w:szCs w:val="24"/>
        </w:rPr>
        <w:t>46.2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内运动员做匀加速直线运动</w:t>
      </w:r>
      <w:r w:rsidRPr="00410A83">
        <w:rPr>
          <w:rFonts w:ascii="宋体" w:hAnsi="宋体"/>
          <w:sz w:val="24"/>
          <w:szCs w:val="24"/>
        </w:rPr>
        <w:t>,</w:t>
      </w:r>
      <w:r w:rsidRPr="00690DAD">
        <w:rPr>
          <w:rFonts w:ascii="Times New Roman" w:eastAsia="仿宋_GB2312" w:hAnsi="Times New Roman"/>
          <w:sz w:val="24"/>
          <w:szCs w:val="24"/>
        </w:rPr>
        <w:t>由加速度定义可得该段时间内的加速度大小为</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图像与横坐标轴所围面积表示位移的大小</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sz w:val="24"/>
          <w:szCs w:val="24"/>
        </w:rPr>
        <w:t>44.2</w:t>
      </w:r>
      <w:r w:rsidRPr="00690DAD">
        <w:rPr>
          <w:rFonts w:ascii="Times New Roman" w:hAnsi="Times New Roman"/>
          <w:i/>
          <w:sz w:val="24"/>
          <w:szCs w:val="24"/>
        </w:rPr>
        <w:t>~</w:t>
      </w:r>
      <w:r w:rsidRPr="00690DAD">
        <w:rPr>
          <w:rFonts w:ascii="Times New Roman" w:hAnsi="Times New Roman"/>
          <w:sz w:val="24"/>
          <w:szCs w:val="24"/>
        </w:rPr>
        <w:t>46.2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内运动员的位移大小为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(2.0+2.2)×(46.2-44.2)</m:t>
            </m:r>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m=4.2</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3</w:t>
      </w:r>
      <w:r w:rsidRPr="00690DAD">
        <w:rPr>
          <w:rFonts w:ascii="Times New Roman" w:hAnsi="Times New Roman"/>
          <w:sz w:val="24"/>
          <w:szCs w:val="24"/>
        </w:rPr>
        <w:t xml:space="preserve">　</w:t>
      </w:r>
      <w:r w:rsidRPr="00690DAD">
        <w:rPr>
          <w:rFonts w:ascii="Times New Roman" w:hAnsi="Times New Roman"/>
          <w:i/>
          <w:sz w:val="24"/>
          <w:szCs w:val="24"/>
        </w:rPr>
        <w:t>a</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黑体" w:hAnsi="Times New Roman"/>
          <w:sz w:val="24"/>
          <w:szCs w:val="24"/>
        </w:rPr>
        <w:t>图像</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广东揭阳部分高中联考</w:t>
      </w:r>
      <w:r w:rsidRPr="00690DAD">
        <w:rPr>
          <w:rFonts w:ascii="Times New Roman" w:hAnsi="Times New Roman"/>
          <w:sz w:val="24"/>
          <w:szCs w:val="24"/>
        </w:rPr>
        <w:t>)</w:t>
      </w:r>
      <w:r w:rsidRPr="00690DAD">
        <w:rPr>
          <w:rFonts w:ascii="Times New Roman" w:hAnsi="Times New Roman"/>
          <w:sz w:val="24"/>
          <w:szCs w:val="24"/>
        </w:rPr>
        <w:t>光滑的水平面上有一物体在外力作用下做直线运动</w:t>
      </w:r>
      <w:r w:rsidRPr="00410A83">
        <w:rPr>
          <w:rFonts w:ascii="宋体" w:hAnsi="宋体"/>
          <w:sz w:val="24"/>
          <w:szCs w:val="24"/>
        </w:rPr>
        <w:t>,</w:t>
      </w:r>
      <w:r w:rsidRPr="00690DAD">
        <w:rPr>
          <w:rFonts w:ascii="Times New Roman" w:hAnsi="Times New Roman"/>
          <w:sz w:val="24"/>
          <w:szCs w:val="24"/>
        </w:rPr>
        <w:t>物体的加速度随时间变化的关系如图所示</w:t>
      </w:r>
      <w:r w:rsidRPr="00410A83">
        <w:rPr>
          <w:rFonts w:ascii="宋体" w:hAnsi="宋体"/>
          <w:sz w:val="24"/>
          <w:szCs w:val="24"/>
        </w:rPr>
        <w:t>。</w:t>
      </w:r>
      <w:r w:rsidRPr="00690DAD">
        <w:rPr>
          <w:rFonts w:ascii="Times New Roman" w:hAnsi="Times New Roman"/>
          <w:sz w:val="24"/>
          <w:szCs w:val="24"/>
        </w:rPr>
        <w:t>已知</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时物体的速度为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以此时的速度方向为正方向</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F7FE8" w:rsidRPr="00690DAD" w:rsidRDefault="00AF7FE8" w:rsidP="00AF7FE8">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1C7F01AE" wp14:editId="4F70209D">
            <wp:extent cx="1259205" cy="862330"/>
            <wp:effectExtent l="0" t="0" r="0" b="0"/>
            <wp:docPr id="803"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9205"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A.0</w:t>
      </w:r>
      <w:r w:rsidRPr="00690DAD">
        <w:rPr>
          <w:rFonts w:ascii="Times New Roman" w:hAnsi="Times New Roman"/>
          <w:i/>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内物体做匀加速直线运动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时物体的速度为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时物体开始反向运动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D.0</w:t>
      </w:r>
      <w:r w:rsidRPr="00690DAD">
        <w:rPr>
          <w:rFonts w:ascii="Times New Roman" w:hAnsi="Times New Roman"/>
          <w:i/>
          <w:sz w:val="24"/>
          <w:szCs w:val="24"/>
        </w:rPr>
        <w: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内物体的速度变化量为</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内物体加速度逐渐增大</w:t>
      </w:r>
      <w:r w:rsidRPr="00410A83">
        <w:rPr>
          <w:rFonts w:ascii="宋体" w:hAnsi="宋体"/>
          <w:sz w:val="24"/>
          <w:szCs w:val="24"/>
        </w:rPr>
        <w:t>,</w:t>
      </w:r>
      <w:r w:rsidRPr="00690DAD">
        <w:rPr>
          <w:rFonts w:ascii="Times New Roman" w:eastAsia="仿宋_GB2312" w:hAnsi="Times New Roman"/>
          <w:sz w:val="24"/>
          <w:szCs w:val="24"/>
        </w:rPr>
        <w:t>不是匀加速直线运动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hAnsi="Times New Roman"/>
          <w:i/>
          <w:sz w:val="24"/>
          <w:szCs w:val="24"/>
        </w:rPr>
        <w:t>a</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图像与时间轴所围成的面积表示速度的变化量</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内速度变化量为</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m/s=1</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由于</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时物体的速度为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时物体的速度为</w:t>
      </w:r>
      <w:r w:rsidRPr="00690DAD">
        <w:rPr>
          <w:rFonts w:ascii="Book Antiqua" w:hAnsi="Book Antiqua"/>
          <w:i/>
          <w:sz w:val="24"/>
          <w:szCs w:val="24"/>
        </w:rPr>
        <w:t>v</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内物体沿正方向加速运动</w:t>
      </w:r>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末加速度反向</w:t>
      </w:r>
      <w:r w:rsidRPr="00410A83">
        <w:rPr>
          <w:rFonts w:ascii="宋体" w:hAnsi="宋体"/>
          <w:sz w:val="24"/>
          <w:szCs w:val="24"/>
        </w:rPr>
        <w:t>,</w:t>
      </w:r>
      <w:r w:rsidRPr="00690DAD">
        <w:rPr>
          <w:rFonts w:ascii="Times New Roman" w:eastAsia="仿宋_GB2312" w:hAnsi="Times New Roman"/>
          <w:sz w:val="24"/>
          <w:szCs w:val="24"/>
        </w:rPr>
        <w:t>物体将沿原方向做减速运动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内物体的速度变化量为</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i/>
          <w:sz w:val="24"/>
          <w:szCs w:val="24"/>
        </w:rPr>
        <w:t>'</w:t>
      </w:r>
      <w:r w:rsidRPr="00690DAD">
        <w:rPr>
          <w:rFonts w:ascii="Times New Roman" w:hAnsi="Times New Roman"/>
          <w:sz w:val="24"/>
          <w:szCs w:val="24"/>
        </w:rPr>
        <w:t>=</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×1×2-1×2</m:t>
            </m:r>
          </m:e>
        </m:d>
      </m:oMath>
      <w:r w:rsidRPr="00690DAD">
        <w:rPr>
          <w:rFonts w:ascii="Times New Roman" w:hAnsi="Times New Roman"/>
          <w:sz w:val="24"/>
          <w:szCs w:val="24"/>
        </w:rPr>
        <w:t>m/s=</w:t>
      </w:r>
      <w:r w:rsidRPr="006946D7">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1.(2025·</w:t>
      </w:r>
      <w:r w:rsidRPr="00690DAD">
        <w:rPr>
          <w:rFonts w:ascii="Times New Roman" w:eastAsia="楷体_GB2312" w:hAnsi="Times New Roman"/>
          <w:sz w:val="24"/>
          <w:szCs w:val="24"/>
        </w:rPr>
        <w:t>广东清远模拟</w:t>
      </w:r>
      <w:r w:rsidRPr="00690DAD">
        <w:rPr>
          <w:rFonts w:ascii="Times New Roman" w:hAnsi="Times New Roman"/>
          <w:sz w:val="24"/>
          <w:szCs w:val="24"/>
        </w:rPr>
        <w:t>)</w:t>
      </w:r>
      <w:r w:rsidRPr="00690DAD">
        <w:rPr>
          <w:rFonts w:ascii="Times New Roman" w:hAnsi="Times New Roman"/>
          <w:sz w:val="24"/>
          <w:szCs w:val="24"/>
        </w:rPr>
        <w:t>铯原子喷泉钟是定标</w:t>
      </w:r>
      <w:r w:rsidRPr="00410A83">
        <w:rPr>
          <w:rFonts w:ascii="宋体" w:hAnsi="宋体"/>
          <w:sz w:val="24"/>
          <w:szCs w:val="24"/>
        </w:rPr>
        <w:t>“</w:t>
      </w:r>
      <w:r w:rsidRPr="00690DAD">
        <w:rPr>
          <w:rFonts w:ascii="Times New Roman" w:hAnsi="Times New Roman"/>
          <w:sz w:val="24"/>
          <w:szCs w:val="24"/>
        </w:rPr>
        <w:t>秒</w:t>
      </w:r>
      <w:r w:rsidRPr="00410A83">
        <w:rPr>
          <w:rFonts w:ascii="宋体" w:hAnsi="宋体"/>
          <w:sz w:val="24"/>
          <w:szCs w:val="24"/>
        </w:rPr>
        <w:t>”</w:t>
      </w:r>
      <w:r w:rsidRPr="00690DAD">
        <w:rPr>
          <w:rFonts w:ascii="Times New Roman" w:hAnsi="Times New Roman"/>
          <w:sz w:val="24"/>
          <w:szCs w:val="24"/>
        </w:rPr>
        <w:t>的装置</w:t>
      </w:r>
      <w:r w:rsidRPr="00410A83">
        <w:rPr>
          <w:rFonts w:ascii="宋体" w:hAnsi="宋体"/>
          <w:sz w:val="24"/>
          <w:szCs w:val="24"/>
        </w:rPr>
        <w:t>。</w:t>
      </w:r>
      <w:r w:rsidRPr="00690DAD">
        <w:rPr>
          <w:rFonts w:ascii="Times New Roman" w:hAnsi="Times New Roman"/>
          <w:sz w:val="24"/>
          <w:szCs w:val="24"/>
        </w:rPr>
        <w:t>在喷泉钟的真空系统中</w:t>
      </w:r>
      <w:r w:rsidRPr="00410A83">
        <w:rPr>
          <w:rFonts w:ascii="宋体" w:hAnsi="宋体"/>
          <w:sz w:val="24"/>
          <w:szCs w:val="24"/>
        </w:rPr>
        <w:t>,</w:t>
      </w:r>
      <w:r w:rsidRPr="00690DAD">
        <w:rPr>
          <w:rFonts w:ascii="Times New Roman" w:hAnsi="Times New Roman"/>
          <w:sz w:val="24"/>
          <w:szCs w:val="24"/>
        </w:rPr>
        <w:t>可视为质点的铯原子团在激光的推动下</w:t>
      </w:r>
      <w:r w:rsidRPr="00410A83">
        <w:rPr>
          <w:rFonts w:ascii="宋体" w:hAnsi="宋体"/>
          <w:sz w:val="24"/>
          <w:szCs w:val="24"/>
        </w:rPr>
        <w:t>,</w:t>
      </w:r>
      <w:r w:rsidRPr="00690DAD">
        <w:rPr>
          <w:rFonts w:ascii="Times New Roman" w:hAnsi="Times New Roman"/>
          <w:sz w:val="24"/>
          <w:szCs w:val="24"/>
        </w:rPr>
        <w:t>获得一定的初速度</w:t>
      </w:r>
      <w:r w:rsidRPr="00410A83">
        <w:rPr>
          <w:rFonts w:ascii="宋体" w:hAnsi="宋体"/>
          <w:sz w:val="24"/>
          <w:szCs w:val="24"/>
        </w:rPr>
        <w:t>。</w:t>
      </w:r>
      <w:r w:rsidRPr="00690DAD">
        <w:rPr>
          <w:rFonts w:ascii="Times New Roman" w:hAnsi="Times New Roman"/>
          <w:sz w:val="24"/>
          <w:szCs w:val="24"/>
        </w:rPr>
        <w:t>随后激光关闭</w:t>
      </w:r>
      <w:r w:rsidRPr="00410A83">
        <w:rPr>
          <w:rFonts w:ascii="宋体" w:hAnsi="宋体"/>
          <w:sz w:val="24"/>
          <w:szCs w:val="24"/>
        </w:rPr>
        <w:t>,</w:t>
      </w:r>
      <w:r w:rsidRPr="00690DAD">
        <w:rPr>
          <w:rFonts w:ascii="Times New Roman" w:hAnsi="Times New Roman"/>
          <w:sz w:val="24"/>
          <w:szCs w:val="24"/>
        </w:rPr>
        <w:t>铯原子团仅在重力的作用下做竖直上抛运动</w:t>
      </w:r>
      <w:r w:rsidRPr="00410A83">
        <w:rPr>
          <w:rFonts w:ascii="宋体" w:hAnsi="宋体"/>
          <w:sz w:val="24"/>
          <w:szCs w:val="24"/>
        </w:rPr>
        <w:t>,</w:t>
      </w:r>
      <w:r w:rsidRPr="00690DAD">
        <w:rPr>
          <w:rFonts w:ascii="Times New Roman" w:hAnsi="Times New Roman"/>
          <w:sz w:val="24"/>
          <w:szCs w:val="24"/>
        </w:rPr>
        <w:t>到达最高点后再做一段自由落体运动</w:t>
      </w:r>
      <w:r w:rsidRPr="00410A83">
        <w:rPr>
          <w:rFonts w:ascii="宋体" w:hAnsi="宋体"/>
          <w:sz w:val="24"/>
          <w:szCs w:val="24"/>
        </w:rPr>
        <w:t>。</w:t>
      </w:r>
      <w:r w:rsidRPr="00690DAD">
        <w:rPr>
          <w:rFonts w:ascii="Times New Roman" w:hAnsi="Times New Roman"/>
          <w:sz w:val="24"/>
          <w:szCs w:val="24"/>
        </w:rPr>
        <w:t>取竖直向上为正方向</w:t>
      </w:r>
      <w:r w:rsidRPr="00410A83">
        <w:rPr>
          <w:rFonts w:ascii="宋体" w:hAnsi="宋体"/>
          <w:sz w:val="24"/>
          <w:szCs w:val="24"/>
        </w:rPr>
        <w:t>。</w:t>
      </w:r>
      <w:r w:rsidRPr="00690DAD">
        <w:rPr>
          <w:rFonts w:ascii="Times New Roman" w:hAnsi="Times New Roman"/>
          <w:sz w:val="24"/>
          <w:szCs w:val="24"/>
        </w:rPr>
        <w:t>下列可能表示激光关闭后铯原子团速度</w:t>
      </w:r>
      <w:r w:rsidRPr="00690DAD">
        <w:rPr>
          <w:rFonts w:ascii="Book Antiqua" w:hAnsi="Book Antiqua"/>
          <w:i/>
          <w:sz w:val="24"/>
          <w:szCs w:val="24"/>
        </w:rPr>
        <w:t>v</w:t>
      </w:r>
      <w:r w:rsidRPr="00690DAD">
        <w:rPr>
          <w:rFonts w:ascii="Times New Roman" w:hAnsi="Times New Roman"/>
          <w:sz w:val="24"/>
          <w:szCs w:val="24"/>
        </w:rPr>
        <w:t>或加速度</w:t>
      </w:r>
      <w:r w:rsidRPr="00690DAD">
        <w:rPr>
          <w:rFonts w:ascii="Times New Roman" w:hAnsi="Times New Roman"/>
          <w:i/>
          <w:sz w:val="24"/>
          <w:szCs w:val="24"/>
        </w:rPr>
        <w:t>a</w:t>
      </w:r>
      <w:r w:rsidRPr="00690DAD">
        <w:rPr>
          <w:rFonts w:ascii="Times New Roman" w:hAnsi="Times New Roman"/>
          <w:sz w:val="24"/>
          <w:szCs w:val="24"/>
        </w:rPr>
        <w:t>随时间</w:t>
      </w:r>
      <w:r w:rsidRPr="00690DAD">
        <w:rPr>
          <w:rFonts w:ascii="Times New Roman" w:hAnsi="Times New Roman"/>
          <w:i/>
          <w:sz w:val="24"/>
          <w:szCs w:val="24"/>
        </w:rPr>
        <w:t>t</w:t>
      </w:r>
      <w:r w:rsidRPr="00690DAD">
        <w:rPr>
          <w:rFonts w:ascii="Times New Roman" w:hAnsi="Times New Roman"/>
          <w:sz w:val="24"/>
          <w:szCs w:val="24"/>
        </w:rPr>
        <w:t>变化的图像是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681355"/>
            <wp:effectExtent l="0" t="0" r="0" b="4445"/>
            <wp:docPr id="808"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995" cy="6813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铯原子团仅在重力的作用下</w:t>
      </w:r>
      <w:r w:rsidRPr="00410A83">
        <w:rPr>
          <w:rFonts w:ascii="宋体" w:hAnsi="宋体"/>
          <w:sz w:val="24"/>
          <w:szCs w:val="24"/>
        </w:rPr>
        <w:t>,</w:t>
      </w:r>
      <w:r w:rsidRPr="00690DAD">
        <w:rPr>
          <w:rFonts w:ascii="Times New Roman" w:eastAsia="仿宋_GB2312" w:hAnsi="Times New Roman"/>
          <w:sz w:val="24"/>
          <w:szCs w:val="24"/>
        </w:rPr>
        <w:t>加速度</w:t>
      </w:r>
      <w:r w:rsidRPr="00690DAD">
        <w:rPr>
          <w:rFonts w:ascii="Times New Roman" w:hAnsi="Times New Roman"/>
          <w:i/>
          <w:sz w:val="24"/>
          <w:szCs w:val="24"/>
        </w:rPr>
        <w:t>g</w:t>
      </w:r>
      <w:r w:rsidRPr="00690DAD">
        <w:rPr>
          <w:rFonts w:ascii="Times New Roman" w:eastAsia="仿宋_GB2312" w:hAnsi="Times New Roman"/>
          <w:sz w:val="24"/>
          <w:szCs w:val="24"/>
        </w:rPr>
        <w:t>竖直向下</w:t>
      </w:r>
      <w:r w:rsidRPr="00410A83">
        <w:rPr>
          <w:rFonts w:ascii="宋体" w:hAnsi="宋体"/>
          <w:sz w:val="24"/>
          <w:szCs w:val="24"/>
        </w:rPr>
        <w:t>,</w:t>
      </w:r>
      <w:r w:rsidRPr="00690DAD">
        <w:rPr>
          <w:rFonts w:ascii="Times New Roman" w:eastAsia="仿宋_GB2312" w:hAnsi="Times New Roman"/>
          <w:sz w:val="24"/>
          <w:szCs w:val="24"/>
        </w:rPr>
        <w:t>大小恒定</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图像中</w:t>
      </w:r>
      <w:r w:rsidRPr="00410A83">
        <w:rPr>
          <w:rFonts w:ascii="宋体" w:hAnsi="宋体"/>
          <w:sz w:val="24"/>
          <w:szCs w:val="24"/>
        </w:rPr>
        <w:t>,</w:t>
      </w:r>
      <w:r w:rsidRPr="00690DAD">
        <w:rPr>
          <w:rFonts w:ascii="Times New Roman" w:eastAsia="仿宋_GB2312" w:hAnsi="Times New Roman"/>
          <w:sz w:val="24"/>
          <w:szCs w:val="24"/>
        </w:rPr>
        <w:t>斜率表示加速度</w:t>
      </w:r>
      <w:r w:rsidRPr="00410A83">
        <w:rPr>
          <w:rFonts w:ascii="宋体" w:hAnsi="宋体"/>
          <w:sz w:val="24"/>
          <w:szCs w:val="24"/>
        </w:rPr>
        <w:t>,</w:t>
      </w:r>
      <w:r w:rsidRPr="00690DAD">
        <w:rPr>
          <w:rFonts w:ascii="Times New Roman" w:eastAsia="仿宋_GB2312" w:hAnsi="Times New Roman"/>
          <w:sz w:val="24"/>
          <w:szCs w:val="24"/>
        </w:rPr>
        <w:t>故斜率不变</w:t>
      </w:r>
      <w:r w:rsidRPr="00410A83">
        <w:rPr>
          <w:rFonts w:ascii="宋体" w:hAnsi="宋体"/>
          <w:sz w:val="24"/>
          <w:szCs w:val="24"/>
        </w:rPr>
        <w:t>,</w:t>
      </w:r>
      <w:r w:rsidRPr="00690DAD">
        <w:rPr>
          <w:rFonts w:ascii="Times New Roman" w:eastAsia="仿宋_GB2312" w:hAnsi="Times New Roman"/>
          <w:sz w:val="24"/>
          <w:szCs w:val="24"/>
        </w:rPr>
        <w:t>所以图像应该是一条倾斜的直线</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因为加速度恒定</w:t>
      </w:r>
      <w:r w:rsidRPr="00410A83">
        <w:rPr>
          <w:rFonts w:ascii="宋体" w:hAnsi="宋体"/>
          <w:sz w:val="24"/>
          <w:szCs w:val="24"/>
        </w:rPr>
        <w:t>,</w:t>
      </w:r>
      <w:r w:rsidRPr="00690DAD">
        <w:rPr>
          <w:rFonts w:ascii="Times New Roman" w:eastAsia="仿宋_GB2312" w:hAnsi="Times New Roman"/>
          <w:sz w:val="24"/>
          <w:szCs w:val="24"/>
        </w:rPr>
        <w:t>且方向竖直向下</w:t>
      </w:r>
      <w:r w:rsidRPr="00410A83">
        <w:rPr>
          <w:rFonts w:ascii="宋体" w:hAnsi="宋体"/>
          <w:sz w:val="24"/>
          <w:szCs w:val="24"/>
        </w:rPr>
        <w:t>,</w:t>
      </w:r>
      <w:r w:rsidRPr="00690DAD">
        <w:rPr>
          <w:rFonts w:ascii="Times New Roman" w:eastAsia="仿宋_GB2312" w:hAnsi="Times New Roman"/>
          <w:sz w:val="24"/>
          <w:szCs w:val="24"/>
        </w:rPr>
        <w:t>所以加速度始终为负值</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AF7FE8">
      <w:pPr>
        <w:pStyle w:val="ae"/>
      </w:pPr>
      <w:r w:rsidRPr="00690DAD">
        <w:t>考点二　非常规图像问题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对于非常规运动图像</w:t>
      </w:r>
      <w:r w:rsidRPr="00410A83">
        <w:rPr>
          <w:rFonts w:ascii="宋体" w:hAnsi="宋体"/>
          <w:sz w:val="24"/>
          <w:szCs w:val="24"/>
        </w:rPr>
        <w:t>,</w:t>
      </w:r>
      <w:r w:rsidRPr="00690DAD">
        <w:rPr>
          <w:rFonts w:ascii="Times New Roman" w:hAnsi="Times New Roman"/>
          <w:sz w:val="24"/>
          <w:szCs w:val="24"/>
        </w:rPr>
        <w:t>可由运动学公式推导出两个物理量间的函数关系</w:t>
      </w:r>
      <w:r w:rsidRPr="00410A83">
        <w:rPr>
          <w:rFonts w:ascii="宋体" w:hAnsi="宋体"/>
          <w:sz w:val="24"/>
          <w:szCs w:val="24"/>
        </w:rPr>
        <w:t>,</w:t>
      </w:r>
      <w:r w:rsidRPr="00690DAD">
        <w:rPr>
          <w:rFonts w:ascii="Times New Roman" w:hAnsi="Times New Roman"/>
          <w:sz w:val="24"/>
          <w:szCs w:val="24"/>
        </w:rPr>
        <w:t>来分析图像的斜率、截距、面积的含义</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常见的非常规图像及分析思路</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50"/>
        <w:gridCol w:w="3282"/>
        <w:gridCol w:w="4859"/>
      </w:tblGrid>
      <w:tr w:rsidR="001C147B" w:rsidRPr="00690DAD" w:rsidTr="00A252FC">
        <w:trPr>
          <w:trHeight w:val="323"/>
          <w:jc w:val="center"/>
        </w:trPr>
        <w:tc>
          <w:tcPr>
            <w:tcW w:w="10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lastRenderedPageBreak/>
              <w:t>图像种类</w:t>
            </w:r>
          </w:p>
        </w:tc>
        <w:tc>
          <w:tcPr>
            <w:tcW w:w="1610"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示例</w:t>
            </w:r>
          </w:p>
        </w:tc>
        <w:tc>
          <w:tcPr>
            <w:tcW w:w="2384"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分析思路</w:t>
            </w:r>
          </w:p>
        </w:tc>
      </w:tr>
      <w:tr w:rsidR="001C147B" w:rsidRPr="00690DAD" w:rsidTr="00A252FC">
        <w:trPr>
          <w:trHeight w:val="1359"/>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4478B" w:rsidP="00E33629">
            <w:pPr>
              <w:tabs>
                <w:tab w:val="left" w:pos="4253"/>
              </w:tabs>
              <w:spacing w:line="360" w:lineRule="auto"/>
              <w:jc w:val="center"/>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s</m:t>
                  </m:r>
                </m:num>
                <m:den>
                  <m:r>
                    <w:rPr>
                      <w:rFonts w:ascii="Cambria Math" w:hAnsi="Cambria Math"/>
                      <w:sz w:val="24"/>
                      <w:szCs w:val="24"/>
                    </w:rPr>
                    <m:t>t</m:t>
                  </m:r>
                </m:den>
              </m:f>
            </m:oMath>
            <w:r w:rsidR="009D31EF" w:rsidRPr="00A252FC">
              <w:rPr>
                <w:rFonts w:ascii="宋体" w:hAnsi="宋体"/>
                <w:i/>
                <w:sz w:val="24"/>
                <w:szCs w:val="24"/>
              </w:rPr>
              <w:t>-</w:t>
            </w:r>
            <w:r w:rsidR="009D31EF" w:rsidRPr="00690DAD">
              <w:rPr>
                <w:rFonts w:ascii="Times New Roman" w:hAnsi="Times New Roman"/>
                <w:i/>
                <w:sz w:val="24"/>
                <w:szCs w:val="24"/>
              </w:rPr>
              <w:t>t</w:t>
            </w:r>
            <w:r w:rsidR="009D31EF" w:rsidRPr="00690DAD">
              <w:rPr>
                <w:rFonts w:ascii="Times New Roman" w:hAnsi="Times New Roman"/>
                <w:sz w:val="24"/>
                <w:szCs w:val="24"/>
              </w:rPr>
              <w:t>图像</w:t>
            </w:r>
          </w:p>
        </w:tc>
        <w:tc>
          <w:tcPr>
            <w:tcW w:w="161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828040" cy="716280"/>
                  <wp:effectExtent l="0" t="0" r="0" b="7620"/>
                  <wp:docPr id="811" name="image3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040" cy="716280"/>
                          </a:xfrm>
                          <a:prstGeom prst="rect">
                            <a:avLst/>
                          </a:prstGeom>
                          <a:noFill/>
                          <a:ln>
                            <a:noFill/>
                          </a:ln>
                        </pic:spPr>
                      </pic:pic>
                    </a:graphicData>
                  </a:graphic>
                </wp:inline>
              </w:drawing>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hAnsi="Times New Roman"/>
                <w:sz w:val="24"/>
                <w:szCs w:val="24"/>
              </w:rPr>
              <w:t>得</w:t>
            </w:r>
            <m:oMath>
              <m:f>
                <m:fPr>
                  <m:ctrlPr>
                    <w:rPr>
                      <w:rFonts w:ascii="Cambria Math" w:hAnsi="Cambria Math"/>
                      <w:i/>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图像的斜率</w:t>
            </w:r>
            <w:r w:rsidRPr="00690DAD">
              <w:rPr>
                <w:rFonts w:ascii="Times New Roman" w:hAnsi="Times New Roman"/>
                <w:i/>
                <w:sz w:val="24"/>
                <w:szCs w:val="24"/>
              </w:rPr>
              <w:t>k</w:t>
            </w:r>
            <w:r w:rsidRPr="00690DAD">
              <w:rPr>
                <w:rFonts w:ascii="Times New Roman" w:hAnsi="Times New Roman"/>
                <w:sz w:val="24"/>
                <w:szCs w:val="24"/>
              </w:rPr>
              <w:t>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rPr>
              <w:t>截距为初速度</w:t>
            </w:r>
            <w:r w:rsidRPr="00690DAD">
              <w:rPr>
                <w:rFonts w:ascii="Book Antiqua" w:hAnsi="Book Antiqua"/>
                <w:i/>
                <w:sz w:val="24"/>
                <w:szCs w:val="24"/>
              </w:rPr>
              <w:t>v</w:t>
            </w:r>
            <w:r w:rsidRPr="00690DAD">
              <w:rPr>
                <w:rFonts w:ascii="Times New Roman" w:hAnsi="Times New Roman"/>
                <w:sz w:val="24"/>
                <w:szCs w:val="24"/>
                <w:vertAlign w:val="subscript"/>
              </w:rPr>
              <w:t>0</w:t>
            </w:r>
          </w:p>
        </w:tc>
      </w:tr>
      <w:tr w:rsidR="001C147B" w:rsidRPr="00690DAD" w:rsidTr="00A252FC">
        <w:trPr>
          <w:trHeight w:val="1151"/>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rPr>
              <w:t>图像</w:t>
            </w:r>
          </w:p>
        </w:tc>
        <w:tc>
          <w:tcPr>
            <w:tcW w:w="161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793750" cy="647065"/>
                  <wp:effectExtent l="0" t="0" r="6350" b="635"/>
                  <wp:docPr id="820"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3750" cy="647065"/>
                          </a:xfrm>
                          <a:prstGeom prst="rect">
                            <a:avLst/>
                          </a:prstGeom>
                          <a:noFill/>
                          <a:ln>
                            <a:noFill/>
                          </a:ln>
                        </pic:spPr>
                      </pic:pic>
                    </a:graphicData>
                  </a:graphic>
                </wp:inline>
              </w:drawing>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=2</w:t>
            </w:r>
            <w:r w:rsidRPr="00690DAD">
              <w:rPr>
                <w:rFonts w:ascii="Times New Roman" w:hAnsi="Times New Roman"/>
                <w:i/>
                <w:sz w:val="24"/>
                <w:szCs w:val="24"/>
              </w:rPr>
              <w:t>as</w:t>
            </w:r>
            <w:r w:rsidRPr="00690DAD">
              <w:rPr>
                <w:rFonts w:ascii="Times New Roman" w:hAnsi="Times New Roman"/>
                <w:sz w:val="24"/>
                <w:szCs w:val="24"/>
              </w:rPr>
              <w:t>得</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Times New Roman" w:hAnsi="Times New Roman"/>
                <w:sz w:val="24"/>
                <w:szCs w:val="24"/>
              </w:rPr>
              <w:t>=2</w:t>
            </w:r>
            <w:r w:rsidRPr="00690DAD">
              <w:rPr>
                <w:rFonts w:ascii="Times New Roman" w:hAnsi="Times New Roman"/>
                <w:i/>
                <w:sz w:val="24"/>
                <w:szCs w:val="24"/>
              </w:rPr>
              <w:t>as</w:t>
            </w:r>
            <w:r w:rsidRPr="00690DAD">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图像的斜率</w:t>
            </w:r>
            <w:r w:rsidRPr="00690DAD">
              <w:rPr>
                <w:rFonts w:ascii="Times New Roman" w:hAnsi="Times New Roman"/>
                <w:i/>
                <w:sz w:val="24"/>
                <w:szCs w:val="24"/>
              </w:rPr>
              <w:t>k</w:t>
            </w:r>
            <w:r w:rsidRPr="00690DAD">
              <w:rPr>
                <w:rFonts w:ascii="Times New Roman" w:hAnsi="Times New Roman"/>
                <w:sz w:val="24"/>
                <w:szCs w:val="24"/>
              </w:rPr>
              <w:t>为</w:t>
            </w:r>
            <w:r w:rsidRPr="00690DAD">
              <w:rPr>
                <w:rFonts w:ascii="Times New Roman" w:hAnsi="Times New Roman"/>
                <w:sz w:val="24"/>
                <w:szCs w:val="24"/>
              </w:rPr>
              <w:t>2</w:t>
            </w:r>
            <w:r w:rsidRPr="00690DAD">
              <w:rPr>
                <w:rFonts w:ascii="Times New Roman" w:hAnsi="Times New Roman"/>
                <w:i/>
                <w:sz w:val="24"/>
                <w:szCs w:val="24"/>
              </w:rPr>
              <w:t>a</w:t>
            </w:r>
            <w:r w:rsidRPr="00690DAD">
              <w:rPr>
                <w:rFonts w:ascii="宋体" w:hAnsi="宋体"/>
                <w:sz w:val="24"/>
                <w:szCs w:val="24"/>
              </w:rPr>
              <w:t>,</w:t>
            </w:r>
            <w:r w:rsidRPr="00690DAD">
              <w:rPr>
                <w:rFonts w:ascii="Times New Roman" w:hAnsi="Times New Roman"/>
                <w:sz w:val="24"/>
                <w:szCs w:val="24"/>
              </w:rPr>
              <w:t>截距为</w:t>
            </w:r>
            <m:oMath>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sup>
                  <m:r>
                    <m:rPr>
                      <m:sty m:val="p"/>
                    </m:rPr>
                    <w:rPr>
                      <w:rFonts w:ascii="Cambria Math" w:hAnsi="Cambria Math"/>
                      <w:sz w:val="24"/>
                      <w:szCs w:val="24"/>
                    </w:rPr>
                    <m:t>2</m:t>
                  </m:r>
                </m:sup>
              </m:sSup>
            </m:oMath>
          </w:p>
        </w:tc>
      </w:tr>
      <w:tr w:rsidR="001C147B" w:rsidRPr="00690DAD" w:rsidTr="00A252FC">
        <w:trPr>
          <w:trHeight w:val="1576"/>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4478B" w:rsidP="00E33629">
            <w:pPr>
              <w:tabs>
                <w:tab w:val="left" w:pos="4253"/>
              </w:tabs>
              <w:spacing w:line="360" w:lineRule="auto"/>
              <w:jc w:val="center"/>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s</m:t>
                  </m:r>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oMath>
            <w:r w:rsidR="009D31EF" w:rsidRPr="00A252FC">
              <w:rPr>
                <w:rFonts w:ascii="宋体" w:hAnsi="宋体"/>
                <w:i/>
                <w:sz w:val="24"/>
                <w:szCs w:val="24"/>
              </w:rPr>
              <w:t>-</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t</m:t>
                  </m:r>
                </m:den>
              </m:f>
            </m:oMath>
            <w:r w:rsidR="009D31EF" w:rsidRPr="00A252FC">
              <w:rPr>
                <w:rFonts w:ascii="Times New Roman" w:hAnsi="Times New Roman"/>
                <w:i/>
                <w:sz w:val="24"/>
                <w:szCs w:val="24"/>
              </w:rPr>
              <w:t>图</w:t>
            </w:r>
            <w:r w:rsidR="009D31EF" w:rsidRPr="00690DAD">
              <w:rPr>
                <w:rFonts w:ascii="Times New Roman" w:hAnsi="Times New Roman"/>
                <w:sz w:val="24"/>
                <w:szCs w:val="24"/>
              </w:rPr>
              <w:t>像</w:t>
            </w:r>
          </w:p>
        </w:tc>
        <w:tc>
          <w:tcPr>
            <w:tcW w:w="161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897255" cy="758825"/>
                  <wp:effectExtent l="0" t="0" r="0" b="3175"/>
                  <wp:docPr id="831"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7255" cy="758825"/>
                          </a:xfrm>
                          <a:prstGeom prst="rect">
                            <a:avLst/>
                          </a:prstGeom>
                          <a:noFill/>
                          <a:ln>
                            <a:noFill/>
                          </a:ln>
                        </pic:spPr>
                      </pic:pic>
                    </a:graphicData>
                  </a:graphic>
                </wp:inline>
              </w:drawing>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hAnsi="Times New Roman"/>
                <w:sz w:val="24"/>
                <w:szCs w:val="24"/>
              </w:rPr>
              <w:t>得</w:t>
            </w:r>
            <m:oMath>
              <m:f>
                <m:fPr>
                  <m:ctrlPr>
                    <w:rPr>
                      <w:rFonts w:ascii="Cambria Math" w:hAnsi="Cambria Math"/>
                      <w:sz w:val="24"/>
                      <w:szCs w:val="24"/>
                    </w:rPr>
                  </m:ctrlPr>
                </m:fPr>
                <m:num>
                  <m:r>
                    <m:rPr>
                      <m:sty m:val="p"/>
                    </m:rPr>
                    <w:rPr>
                      <w:rFonts w:ascii="Cambria Math" w:hAnsi="Cambria Math"/>
                      <w:sz w:val="24"/>
                      <w:szCs w:val="24"/>
                    </w:rPr>
                    <m:t>s</m:t>
                  </m:r>
                </m:num>
                <m:den>
                  <m:sSup>
                    <m:sSupPr>
                      <m:ctrlPr>
                        <w:rPr>
                          <w:rFonts w:ascii="Cambria Math" w:hAnsi="Cambria Math"/>
                          <w:sz w:val="24"/>
                          <w:szCs w:val="24"/>
                        </w:rPr>
                      </m:ctrlPr>
                    </m:sSupPr>
                    <m:e>
                      <m:r>
                        <m:rPr>
                          <m:sty m:val="p"/>
                        </m:rPr>
                        <w:rPr>
                          <w:rFonts w:ascii="Cambria Math" w:hAnsi="Cambria Math"/>
                          <w:sz w:val="24"/>
                          <w:szCs w:val="24"/>
                        </w:rPr>
                        <m:t>t</m:t>
                      </m:r>
                    </m:e>
                    <m:sup>
                      <m:r>
                        <m:rPr>
                          <m:sty m:val="p"/>
                        </m:rPr>
                        <w:rPr>
                          <w:rFonts w:ascii="Cambria Math" w:hAnsi="Cambria Math"/>
                          <w:sz w:val="24"/>
                          <w:szCs w:val="24"/>
                        </w:rPr>
                        <m:t>2</m:t>
                      </m:r>
                    </m:sup>
                  </m:sSup>
                </m:den>
              </m:f>
            </m:oMath>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宋体" w:hAnsi="宋体"/>
                <w:sz w:val="24"/>
                <w:szCs w:val="24"/>
              </w:rPr>
              <w:t>,</w:t>
            </w:r>
            <w:r w:rsidRPr="00690DAD">
              <w:rPr>
                <w:rFonts w:ascii="Times New Roman" w:hAnsi="Times New Roman"/>
                <w:sz w:val="24"/>
                <w:szCs w:val="24"/>
              </w:rPr>
              <w:t>图像的斜率</w:t>
            </w:r>
            <w:r w:rsidRPr="00690DAD">
              <w:rPr>
                <w:rFonts w:ascii="Times New Roman" w:hAnsi="Times New Roman"/>
                <w:i/>
                <w:sz w:val="24"/>
                <w:szCs w:val="24"/>
              </w:rPr>
              <w:t>k</w:t>
            </w:r>
            <w:r w:rsidRPr="00690DAD">
              <w:rPr>
                <w:rFonts w:ascii="Times New Roman" w:hAnsi="Times New Roman"/>
                <w:sz w:val="24"/>
                <w:szCs w:val="24"/>
              </w:rPr>
              <w:t>为</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宋体" w:hAnsi="宋体"/>
                <w:sz w:val="24"/>
                <w:szCs w:val="24"/>
              </w:rPr>
              <w:t>,</w:t>
            </w:r>
            <w:r w:rsidRPr="00690DAD">
              <w:rPr>
                <w:rFonts w:ascii="Times New Roman" w:hAnsi="Times New Roman"/>
                <w:sz w:val="24"/>
                <w:szCs w:val="24"/>
              </w:rPr>
              <w:t>截距为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p>
        </w:tc>
      </w:tr>
      <w:tr w:rsidR="001C147B" w:rsidRPr="00690DAD" w:rsidTr="00A252FC">
        <w:trPr>
          <w:trHeight w:val="2006"/>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a</w:t>
            </w:r>
            <w:r w:rsidRPr="00690DAD">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rPr>
              <w:t>图像</w:t>
            </w:r>
          </w:p>
        </w:tc>
        <w:tc>
          <w:tcPr>
            <w:tcW w:w="1610"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81355" cy="1190625"/>
                  <wp:effectExtent l="0" t="0" r="4445" b="9525"/>
                  <wp:docPr id="842"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1355" cy="1190625"/>
                          </a:xfrm>
                          <a:prstGeom prst="rect">
                            <a:avLst/>
                          </a:prstGeom>
                          <a:noFill/>
                          <a:ln>
                            <a:noFill/>
                          </a:ln>
                        </pic:spPr>
                      </pic:pic>
                    </a:graphicData>
                  </a:graphic>
                </wp:inline>
              </w:drawing>
            </w:r>
          </w:p>
        </w:tc>
        <w:tc>
          <w:tcPr>
            <w:tcW w:w="238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e>
                <m:sup>
                  <m:r>
                    <w:rPr>
                      <w:rFonts w:ascii="Cambria Math" w:hAnsi="Cambria Math"/>
                      <w:sz w:val="24"/>
                      <w:szCs w:val="24"/>
                    </w:rPr>
                    <m:t>2</m:t>
                  </m:r>
                </m:sup>
              </m:sSup>
            </m:oMath>
            <w:r w:rsidRPr="00A252FC">
              <w:rPr>
                <w:rFonts w:ascii="宋体" w:hAnsi="宋体"/>
                <w:i/>
                <w:sz w:val="24"/>
                <w:szCs w:val="24"/>
              </w:rPr>
              <w:t>-</w:t>
            </w: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sup>
                  <m:r>
                    <w:rPr>
                      <w:rFonts w:ascii="Cambria Math" w:hAnsi="Cambria Math"/>
                      <w:sz w:val="24"/>
                      <w:szCs w:val="24"/>
                    </w:rPr>
                    <m:t>2</m:t>
                  </m:r>
                </m:sup>
              </m:sSup>
            </m:oMath>
            <w:r w:rsidRPr="00690DAD">
              <w:rPr>
                <w:rFonts w:ascii="Times New Roman" w:hAnsi="Times New Roman"/>
                <w:sz w:val="24"/>
                <w:szCs w:val="24"/>
              </w:rPr>
              <w:t>=2</w:t>
            </w:r>
            <w:r w:rsidRPr="00690DAD">
              <w:rPr>
                <w:rFonts w:ascii="Times New Roman" w:hAnsi="Times New Roman"/>
                <w:i/>
                <w:sz w:val="24"/>
                <w:szCs w:val="24"/>
              </w:rPr>
              <w:t>as</w:t>
            </w:r>
            <w:r w:rsidRPr="00690DAD">
              <w:rPr>
                <w:rFonts w:ascii="Times New Roman" w:hAnsi="Times New Roman"/>
                <w:sz w:val="24"/>
                <w:szCs w:val="24"/>
              </w:rPr>
              <w:t>得</w:t>
            </w:r>
            <w:r w:rsidRPr="00690DAD">
              <w:rPr>
                <w:rFonts w:ascii="Times New Roman" w:hAnsi="Times New Roman"/>
                <w:i/>
                <w:sz w:val="24"/>
                <w:szCs w:val="24"/>
              </w:rPr>
              <w:t>as</w:t>
            </w:r>
            <w:r w:rsidRPr="00690DAD">
              <w:rPr>
                <w:rFonts w:ascii="Times New Roman" w:hAnsi="Times New Roman"/>
                <w:sz w:val="24"/>
                <w:szCs w:val="24"/>
              </w:rPr>
              <w:t>=</w:t>
            </w:r>
            <m:oMath>
              <m:f>
                <m:fPr>
                  <m:ctrlPr>
                    <w:rPr>
                      <w:rFonts w:ascii="Cambria Math" w:hAnsi="Cambria Math"/>
                      <w:i/>
                      <w:sz w:val="24"/>
                      <w:szCs w:val="24"/>
                    </w:rPr>
                  </m:ctrlPr>
                </m:fPr>
                <m:num>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sup>
                      <m:r>
                        <w:rPr>
                          <w:rFonts w:ascii="Cambria Math" w:hAnsi="Cambria Math"/>
                          <w:sz w:val="24"/>
                          <w:szCs w:val="24"/>
                        </w:rPr>
                        <m:t>2</m:t>
                      </m:r>
                    </m:sup>
                  </m:sSup>
                </m:num>
                <m:den>
                  <m:r>
                    <w:rPr>
                      <w:rFonts w:ascii="Cambria Math" w:hAnsi="Cambria Math"/>
                      <w:sz w:val="24"/>
                      <w:szCs w:val="24"/>
                    </w:rPr>
                    <m:t>2</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面积表示速度平方变化量的一半</w:t>
            </w:r>
            <m:oMath>
              <m:f>
                <m:fPr>
                  <m:ctrlPr>
                    <w:rPr>
                      <w:rFonts w:ascii="Cambria Math" w:hAnsi="Cambria Math"/>
                      <w:i/>
                      <w:sz w:val="24"/>
                      <w:szCs w:val="24"/>
                    </w:rPr>
                  </m:ctrlPr>
                </m:fPr>
                <m:num>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sup>
                      <m:r>
                        <w:rPr>
                          <w:rFonts w:ascii="Cambria Math" w:hAnsi="Cambria Math"/>
                          <w:sz w:val="24"/>
                          <w:szCs w:val="24"/>
                        </w:rPr>
                        <m:t>2</m:t>
                      </m:r>
                    </m:sup>
                  </m:sSup>
                </m:num>
                <m:den>
                  <m:r>
                    <w:rPr>
                      <w:rFonts w:ascii="Cambria Math" w:hAnsi="Cambria Math"/>
                      <w:sz w:val="24"/>
                      <w:szCs w:val="24"/>
                    </w:rPr>
                    <m:t>2</m:t>
                  </m:r>
                </m:den>
              </m:f>
            </m:oMath>
          </w:p>
        </w:tc>
      </w:tr>
      <w:tr w:rsidR="001C147B" w:rsidRPr="00690DAD" w:rsidTr="00A252FC">
        <w:trPr>
          <w:trHeight w:val="2006"/>
          <w:jc w:val="center"/>
        </w:trPr>
        <w:tc>
          <w:tcPr>
            <w:tcW w:w="10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4478B" w:rsidP="00E33629">
            <w:pPr>
              <w:tabs>
                <w:tab w:val="left" w:pos="4253"/>
              </w:tabs>
              <w:spacing w:line="360" w:lineRule="auto"/>
              <w:jc w:val="center"/>
              <w:rPr>
                <w:rFonts w:ascii="Times New Roman" w:hAnsi="Times New Roman"/>
                <w:sz w:val="24"/>
                <w:szCs w:val="24"/>
              </w:rPr>
            </w:pP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v</m:t>
                  </m:r>
                </m:den>
              </m:f>
            </m:oMath>
            <w:r w:rsidR="009D31EF" w:rsidRPr="00A252FC">
              <w:rPr>
                <w:rFonts w:ascii="宋体" w:hAnsi="宋体"/>
                <w:i/>
                <w:sz w:val="24"/>
                <w:szCs w:val="24"/>
              </w:rPr>
              <w:t>-</w:t>
            </w:r>
            <w:r w:rsidR="009D31EF" w:rsidRPr="00A252FC">
              <w:rPr>
                <w:rFonts w:ascii="Times New Roman" w:hAnsi="Times New Roman"/>
                <w:i/>
                <w:sz w:val="24"/>
                <w:szCs w:val="24"/>
              </w:rPr>
              <w:t>s</w:t>
            </w:r>
            <w:r w:rsidR="009D31EF" w:rsidRPr="00690DAD">
              <w:rPr>
                <w:rFonts w:ascii="Times New Roman" w:hAnsi="Times New Roman"/>
                <w:sz w:val="24"/>
                <w:szCs w:val="24"/>
              </w:rPr>
              <w:t>图像</w:t>
            </w:r>
          </w:p>
        </w:tc>
        <w:tc>
          <w:tcPr>
            <w:tcW w:w="1610"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81355" cy="1190625"/>
                  <wp:effectExtent l="0" t="0" r="4445" b="9525"/>
                  <wp:docPr id="853"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1355" cy="1190625"/>
                          </a:xfrm>
                          <a:prstGeom prst="rect">
                            <a:avLst/>
                          </a:prstGeom>
                          <a:noFill/>
                          <a:ln>
                            <a:noFill/>
                          </a:ln>
                        </pic:spPr>
                      </pic:pic>
                    </a:graphicData>
                  </a:graphic>
                </wp:inline>
              </w:drawing>
            </w:r>
          </w:p>
        </w:tc>
        <w:tc>
          <w:tcPr>
            <w:tcW w:w="2384"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由</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rPr>
              <w:t>t</w:t>
            </w:r>
            <w:r w:rsidRPr="00690DAD">
              <w:rPr>
                <w:rFonts w:ascii="Times New Roman" w:hAnsi="Times New Roman"/>
                <w:sz w:val="24"/>
                <w:szCs w:val="24"/>
              </w:rPr>
              <w:t>得</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s</m:t>
                  </m:r>
                </m:num>
                <m:den>
                  <m:r>
                    <w:rPr>
                      <w:rFonts w:ascii="Cambria Math" w:hAnsi="Cambria Math"/>
                      <w:sz w:val="24"/>
                      <w:szCs w:val="24"/>
                    </w:rPr>
                    <m:t>v</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面积表示运动时间</w:t>
            </w:r>
            <w:r w:rsidRPr="00690DAD">
              <w:rPr>
                <w:rFonts w:ascii="Times New Roman" w:hAnsi="Times New Roman"/>
                <w:i/>
                <w:sz w:val="24"/>
                <w:szCs w:val="24"/>
              </w:rPr>
              <w:t>t</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利用图像法研究物理量之间的关系是物理学中常用的方法</w:t>
      </w:r>
      <w:r w:rsidRPr="00410A83">
        <w:rPr>
          <w:rFonts w:ascii="宋体" w:hAnsi="宋体"/>
          <w:sz w:val="24"/>
          <w:szCs w:val="24"/>
        </w:rPr>
        <w:t>。</w:t>
      </w:r>
      <w:r w:rsidRPr="00690DAD">
        <w:rPr>
          <w:rFonts w:ascii="Times New Roman" w:hAnsi="Times New Roman"/>
          <w:sz w:val="24"/>
          <w:szCs w:val="24"/>
        </w:rPr>
        <w:t>如图所示为物体做不同直线运动时各物理量之间的关系图像</w:t>
      </w:r>
      <w:r w:rsidRPr="00410A83">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分别表示物体的位移、速度、加速度和时间</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156460" cy="2233930"/>
            <wp:effectExtent l="0" t="0" r="0" b="0"/>
            <wp:docPr id="856"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6460" cy="22339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根据甲图可求出物体的加速度大小为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B.</w:t>
      </w:r>
      <w:r w:rsidRPr="00690DAD">
        <w:rPr>
          <w:rFonts w:ascii="Times New Roman" w:hAnsi="Times New Roman"/>
          <w:sz w:val="24"/>
          <w:szCs w:val="24"/>
        </w:rPr>
        <w:t>根据乙图可求出物体的加速度大小为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根据丙图可求出物体的加速度大小为</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根据丁图可求出物体在前</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内的速度变化量大小为</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eastAsia="仿宋_GB2312" w:hAnsi="Times New Roman"/>
          <w:sz w:val="24"/>
          <w:szCs w:val="24"/>
        </w:rPr>
        <w:t>可知</w:t>
      </w:r>
      <w:r w:rsidRPr="00410A83">
        <w:rPr>
          <w:rFonts w:ascii="宋体" w:hAnsi="宋体"/>
          <w:sz w:val="24"/>
          <w:szCs w:val="24"/>
        </w:rPr>
        <w:t>,</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perscript"/>
        </w:rPr>
        <w:t>2</w:t>
      </w:r>
      <w:r w:rsidRPr="00690DAD">
        <w:rPr>
          <w:rFonts w:ascii="Times New Roman" w:eastAsia="仿宋_GB2312" w:hAnsi="Times New Roman"/>
          <w:sz w:val="24"/>
          <w:szCs w:val="24"/>
        </w:rPr>
        <w:t>图像的斜率为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m:t>
            </m:r>
          </m:num>
          <m:den>
            <m:r>
              <m:rPr>
                <m:sty m:val="p"/>
              </m:rPr>
              <w:rPr>
                <w:rFonts w:ascii="Cambria Math" w:hAnsi="Cambria Math"/>
                <w:sz w:val="24"/>
                <w:szCs w:val="24"/>
              </w:rPr>
              <m:t>2-0</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解得加速度为</w:t>
      </w:r>
      <w:r w:rsidRPr="00690DAD">
        <w:rPr>
          <w:rFonts w:ascii="Times New Roman" w:hAnsi="Times New Roman"/>
          <w:i/>
          <w:sz w:val="24"/>
          <w:szCs w:val="24"/>
        </w:rPr>
        <w:t>a</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根据</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Times New Roman" w:hAnsi="Times New Roman"/>
          <w:sz w:val="24"/>
          <w:szCs w:val="24"/>
        </w:rPr>
        <w:t>=2</w:t>
      </w:r>
      <w:r w:rsidRPr="00690DAD">
        <w:rPr>
          <w:rFonts w:ascii="Times New Roman" w:hAnsi="Times New Roman"/>
          <w:i/>
          <w:sz w:val="24"/>
          <w:szCs w:val="24"/>
        </w:rPr>
        <w:t>as</w:t>
      </w:r>
      <w:r w:rsidRPr="00690DAD">
        <w:rPr>
          <w:rFonts w:ascii="Times New Roman" w:eastAsia="仿宋_GB2312" w:hAnsi="Times New Roman"/>
          <w:sz w:val="24"/>
          <w:szCs w:val="24"/>
        </w:rPr>
        <w:t>可知</w:t>
      </w:r>
      <w:r w:rsidRPr="00410A83">
        <w:rPr>
          <w:rFonts w:ascii="宋体" w:hAnsi="宋体"/>
          <w:sz w:val="24"/>
          <w:szCs w:val="24"/>
        </w:rPr>
        <w:t>,</w:t>
      </w:r>
      <w:r w:rsidRPr="00690DAD">
        <w:rPr>
          <w:rFonts w:ascii="Book Antiqua" w:hAnsi="Book Antiqua"/>
          <w:i/>
          <w:sz w:val="24"/>
          <w:szCs w:val="24"/>
        </w:rPr>
        <w:t>v</w:t>
      </w:r>
      <w:r w:rsidRPr="00690DAD">
        <w:rPr>
          <w:rFonts w:ascii="Times New Roman" w:hAnsi="Times New Roman"/>
          <w:sz w:val="24"/>
          <w:szCs w:val="24"/>
          <w:vertAlign w:val="superscript"/>
        </w:rPr>
        <w:t>2</w:t>
      </w:r>
      <w:r w:rsidRPr="006946D7">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rPr>
        <w:t>图像的斜率为</w:t>
      </w:r>
      <w:r w:rsidRPr="00690DAD">
        <w:rPr>
          <w:rFonts w:ascii="Times New Roman" w:hAnsi="Times New Roman"/>
          <w:sz w:val="24"/>
          <w:szCs w:val="24"/>
        </w:rPr>
        <w:t>2</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num>
          <m:den>
            <m:r>
              <m:rPr>
                <m:sty m:val="p"/>
              </m:rPr>
              <w:rPr>
                <w:rFonts w:ascii="Cambria Math" w:hAnsi="Cambria Math"/>
                <w:sz w:val="24"/>
                <w:szCs w:val="24"/>
              </w:rPr>
              <m:t>1</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解得加速度为</w:t>
      </w:r>
      <w:r w:rsidRPr="00690DAD">
        <w:rPr>
          <w:rFonts w:ascii="Times New Roman" w:hAnsi="Times New Roman"/>
          <w:i/>
          <w:sz w:val="24"/>
          <w:szCs w:val="24"/>
        </w:rPr>
        <w:t>a</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根据</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eastAsia="仿宋_GB2312" w:hAnsi="Times New Roman"/>
          <w:sz w:val="24"/>
          <w:szCs w:val="24"/>
        </w:rPr>
        <w:t>得</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则</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rPr>
        <w: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解得加速度大小为</w:t>
      </w:r>
      <w:r w:rsidRPr="00690DAD">
        <w:rPr>
          <w:rFonts w:ascii="Times New Roman" w:hAnsi="Times New Roman"/>
          <w:i/>
          <w:sz w:val="24"/>
          <w:szCs w:val="24"/>
        </w:rPr>
        <w:t>a</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hAnsi="Times New Roman"/>
          <w:i/>
          <w:sz w:val="24"/>
          <w:szCs w:val="24"/>
        </w:rPr>
        <w:t>a</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图线与</w:t>
      </w:r>
      <w:r w:rsidRPr="00690DAD">
        <w:rPr>
          <w:rFonts w:ascii="Times New Roman" w:hAnsi="Times New Roman"/>
          <w:i/>
          <w:sz w:val="24"/>
          <w:szCs w:val="24"/>
        </w:rPr>
        <w:t>t</w:t>
      </w:r>
      <w:r w:rsidRPr="00690DAD">
        <w:rPr>
          <w:rFonts w:ascii="Times New Roman" w:eastAsia="仿宋_GB2312" w:hAnsi="Times New Roman"/>
          <w:sz w:val="24"/>
          <w:szCs w:val="24"/>
        </w:rPr>
        <w:t>轴围成的面积表示速度变化量</w:t>
      </w:r>
      <w:r w:rsidRPr="00410A83">
        <w:rPr>
          <w:rFonts w:ascii="宋体" w:hAnsi="宋体"/>
          <w:sz w:val="24"/>
          <w:szCs w:val="24"/>
        </w:rPr>
        <w:t>,</w:t>
      </w:r>
      <w:r w:rsidRPr="00690DAD">
        <w:rPr>
          <w:rFonts w:ascii="Times New Roman" w:eastAsia="仿宋_GB2312" w:hAnsi="Times New Roman"/>
          <w:sz w:val="24"/>
          <w:szCs w:val="24"/>
        </w:rPr>
        <w:t>所以有</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3</w:t>
      </w:r>
      <w:r w:rsidRPr="00410A83">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m/s=3</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广东北江中学月考</w:t>
      </w:r>
      <w:r w:rsidRPr="00690DAD">
        <w:rPr>
          <w:rFonts w:ascii="Times New Roman" w:hAnsi="Times New Roman"/>
          <w:sz w:val="24"/>
          <w:szCs w:val="24"/>
        </w:rPr>
        <w:t>)</w:t>
      </w:r>
      <w:r w:rsidRPr="00690DAD">
        <w:rPr>
          <w:rFonts w:ascii="Times New Roman" w:hAnsi="Times New Roman"/>
          <w:sz w:val="24"/>
          <w:szCs w:val="24"/>
        </w:rPr>
        <w:t>智能寻迹小车目前被应用于物流配送等多个领域</w:t>
      </w:r>
      <w:r w:rsidRPr="00410A83">
        <w:rPr>
          <w:rFonts w:ascii="宋体" w:hAnsi="宋体"/>
          <w:sz w:val="24"/>
          <w:szCs w:val="24"/>
        </w:rPr>
        <w:t>,</w:t>
      </w:r>
      <w:r w:rsidRPr="00690DAD">
        <w:rPr>
          <w:rFonts w:ascii="Times New Roman" w:hAnsi="Times New Roman"/>
          <w:sz w:val="24"/>
          <w:szCs w:val="24"/>
        </w:rPr>
        <w:t>为测试不同寻迹小车的刹车性能</w:t>
      </w:r>
      <w:r w:rsidRPr="00410A83">
        <w:rPr>
          <w:rFonts w:ascii="宋体" w:hAnsi="宋体"/>
          <w:sz w:val="24"/>
          <w:szCs w:val="24"/>
        </w:rPr>
        <w:t>,</w:t>
      </w:r>
      <w:r w:rsidRPr="00690DAD">
        <w:rPr>
          <w:rFonts w:ascii="Times New Roman" w:hAnsi="Times New Roman"/>
          <w:sz w:val="24"/>
          <w:szCs w:val="24"/>
        </w:rPr>
        <w:t>让它们在图甲中</w:t>
      </w:r>
      <w:r w:rsidRPr="00690DAD">
        <w:rPr>
          <w:rFonts w:ascii="Times New Roman" w:hAnsi="Times New Roman"/>
          <w:i/>
          <w:sz w:val="24"/>
          <w:szCs w:val="24"/>
        </w:rPr>
        <w:t>A</w:t>
      </w:r>
      <w:r w:rsidRPr="00690DAD">
        <w:rPr>
          <w:rFonts w:ascii="Times New Roman" w:hAnsi="Times New Roman"/>
          <w:sz w:val="24"/>
          <w:szCs w:val="24"/>
        </w:rPr>
        <w:t>点获得相同的速度</w:t>
      </w:r>
      <w:r w:rsidRPr="00410A83">
        <w:rPr>
          <w:rFonts w:ascii="宋体" w:hAnsi="宋体"/>
          <w:sz w:val="24"/>
          <w:szCs w:val="24"/>
        </w:rPr>
        <w:t>,</w:t>
      </w:r>
      <w:r w:rsidRPr="00690DAD">
        <w:rPr>
          <w:rFonts w:ascii="Times New Roman" w:hAnsi="Times New Roman"/>
          <w:sz w:val="24"/>
          <w:szCs w:val="24"/>
        </w:rPr>
        <w:t>并沿直线</w:t>
      </w:r>
      <w:r w:rsidRPr="00690DAD">
        <w:rPr>
          <w:rFonts w:ascii="Times New Roman" w:hAnsi="Times New Roman"/>
          <w:i/>
          <w:sz w:val="24"/>
          <w:szCs w:val="24"/>
        </w:rPr>
        <w:t>AB</w:t>
      </w:r>
      <w:r w:rsidRPr="00690DAD">
        <w:rPr>
          <w:rFonts w:ascii="Times New Roman" w:hAnsi="Times New Roman"/>
          <w:sz w:val="24"/>
          <w:szCs w:val="24"/>
        </w:rPr>
        <w:t>刹车</w:t>
      </w:r>
      <w:r w:rsidRPr="00690DAD">
        <w:rPr>
          <w:rFonts w:ascii="Times New Roman" w:hAnsi="Times New Roman"/>
          <w:sz w:val="24"/>
          <w:szCs w:val="24"/>
        </w:rPr>
        <w:t>(</w:t>
      </w:r>
      <w:r w:rsidRPr="00690DAD">
        <w:rPr>
          <w:rFonts w:ascii="Times New Roman" w:hAnsi="Times New Roman"/>
          <w:sz w:val="24"/>
          <w:szCs w:val="24"/>
        </w:rPr>
        <w:t>刹车过程小车做匀减速直线运动</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最终得分为刹车停止时越过的最后一条分值线对应的分数</w:t>
      </w:r>
      <w:r w:rsidRPr="00410A83">
        <w:rPr>
          <w:rFonts w:ascii="宋体" w:hAnsi="宋体"/>
          <w:sz w:val="24"/>
          <w:szCs w:val="24"/>
        </w:rPr>
        <w:t>,</w:t>
      </w:r>
      <w:r w:rsidRPr="00690DAD">
        <w:rPr>
          <w:rFonts w:ascii="Times New Roman" w:hAnsi="Times New Roman"/>
          <w:sz w:val="24"/>
          <w:szCs w:val="24"/>
        </w:rPr>
        <w:t>每相邻分值线间距离为</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某小车</w:t>
      </w:r>
      <w:r w:rsidRPr="00690DAD">
        <w:rPr>
          <w:rFonts w:ascii="Times New Roman" w:hAnsi="Times New Roman"/>
          <w:sz w:val="24"/>
          <w:szCs w:val="24"/>
        </w:rPr>
        <w:t>M</w:t>
      </w:r>
      <w:r w:rsidRPr="00690DAD">
        <w:rPr>
          <w:rFonts w:ascii="Times New Roman" w:hAnsi="Times New Roman"/>
          <w:sz w:val="24"/>
          <w:szCs w:val="24"/>
        </w:rPr>
        <w:t>测试时恰好停止于</w:t>
      </w:r>
      <w:r w:rsidRPr="00690DAD">
        <w:rPr>
          <w:rFonts w:ascii="Times New Roman" w:hAnsi="Times New Roman"/>
          <w:sz w:val="24"/>
          <w:szCs w:val="24"/>
        </w:rPr>
        <w:t>100</w:t>
      </w:r>
      <w:r w:rsidRPr="00690DAD">
        <w:rPr>
          <w:rFonts w:ascii="Times New Roman" w:hAnsi="Times New Roman"/>
          <w:sz w:val="24"/>
          <w:szCs w:val="24"/>
        </w:rPr>
        <w:t>分分值线</w:t>
      </w:r>
      <w:r w:rsidRPr="00410A83">
        <w:rPr>
          <w:rFonts w:ascii="宋体" w:hAnsi="宋体"/>
          <w:sz w:val="24"/>
          <w:szCs w:val="24"/>
        </w:rPr>
        <w:t>,</w:t>
      </w:r>
      <w:r w:rsidRPr="00690DAD">
        <w:rPr>
          <w:rFonts w:ascii="Times New Roman" w:hAnsi="Times New Roman"/>
          <w:sz w:val="24"/>
          <w:szCs w:val="24"/>
        </w:rPr>
        <w:t>该车的位移和时间的比值</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与</w:t>
      </w:r>
      <w:r w:rsidRPr="00690DAD">
        <w:rPr>
          <w:rFonts w:ascii="Times New Roman" w:hAnsi="Times New Roman"/>
          <w:i/>
          <w:sz w:val="24"/>
          <w:szCs w:val="24"/>
        </w:rPr>
        <w:t>t</w:t>
      </w:r>
      <w:r w:rsidRPr="00690DAD">
        <w:rPr>
          <w:rFonts w:ascii="Times New Roman" w:hAnsi="Times New Roman"/>
          <w:sz w:val="24"/>
          <w:szCs w:val="24"/>
        </w:rPr>
        <w:t>之间的关系图像如图乙所示</w:t>
      </w:r>
      <w:r w:rsidRPr="00410A83">
        <w:rPr>
          <w:rFonts w:ascii="宋体" w:hAnsi="宋体"/>
          <w:sz w:val="24"/>
          <w:szCs w:val="24"/>
        </w:rPr>
        <w:t>,</w:t>
      </w:r>
      <w:r w:rsidRPr="00690DAD">
        <w:rPr>
          <w:rFonts w:ascii="Times New Roman" w:hAnsi="Times New Roman"/>
          <w:sz w:val="24"/>
          <w:szCs w:val="24"/>
        </w:rPr>
        <w:t>小车均可视为质点</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043940"/>
            <wp:effectExtent l="0" t="0" r="0" b="3810"/>
            <wp:docPr id="879"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小车</w:t>
      </w:r>
      <w:r w:rsidRPr="00690DAD">
        <w:rPr>
          <w:rFonts w:ascii="Times New Roman" w:hAnsi="Times New Roman"/>
          <w:sz w:val="24"/>
          <w:szCs w:val="24"/>
        </w:rPr>
        <w:t>M</w:t>
      </w:r>
      <w:r w:rsidRPr="00690DAD">
        <w:rPr>
          <w:rFonts w:ascii="Times New Roman" w:hAnsi="Times New Roman"/>
          <w:sz w:val="24"/>
          <w:szCs w:val="24"/>
        </w:rPr>
        <w:t>刹车过程中加速度大小为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i/>
          <w:sz w:val="24"/>
          <w:szCs w:val="24"/>
        </w:rPr>
        <w:t>A</w:t>
      </w:r>
      <w:r w:rsidRPr="00690DAD">
        <w:rPr>
          <w:rFonts w:ascii="Times New Roman" w:hAnsi="Times New Roman"/>
          <w:sz w:val="24"/>
          <w:szCs w:val="24"/>
        </w:rPr>
        <w:t>点距</w:t>
      </w:r>
      <w:r w:rsidRPr="00690DAD">
        <w:rPr>
          <w:rFonts w:ascii="Times New Roman" w:hAnsi="Times New Roman"/>
          <w:sz w:val="24"/>
          <w:szCs w:val="24"/>
        </w:rPr>
        <w:t>100</w:t>
      </w:r>
      <w:r w:rsidRPr="00690DAD">
        <w:rPr>
          <w:rFonts w:ascii="Times New Roman" w:hAnsi="Times New Roman"/>
          <w:sz w:val="24"/>
          <w:szCs w:val="24"/>
        </w:rPr>
        <w:t>分分值线的距离为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时小车</w:t>
      </w:r>
      <w:r w:rsidRPr="00690DAD">
        <w:rPr>
          <w:rFonts w:ascii="Times New Roman" w:hAnsi="Times New Roman"/>
          <w:sz w:val="24"/>
          <w:szCs w:val="24"/>
        </w:rPr>
        <w:t>M</w:t>
      </w:r>
      <w:r w:rsidRPr="00690DAD">
        <w:rPr>
          <w:rFonts w:ascii="Times New Roman" w:hAnsi="Times New Roman"/>
          <w:sz w:val="24"/>
          <w:szCs w:val="24"/>
        </w:rPr>
        <w:t>的速度为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若某小车恰好匀减速停止于</w:t>
      </w:r>
      <w:r w:rsidRPr="00690DAD">
        <w:rPr>
          <w:rFonts w:ascii="Times New Roman" w:hAnsi="Times New Roman"/>
          <w:sz w:val="24"/>
          <w:szCs w:val="24"/>
        </w:rPr>
        <w:t>96</w:t>
      </w:r>
      <w:r w:rsidRPr="00690DAD">
        <w:rPr>
          <w:rFonts w:ascii="Times New Roman" w:hAnsi="Times New Roman"/>
          <w:sz w:val="24"/>
          <w:szCs w:val="24"/>
        </w:rPr>
        <w:t>分分值线</w:t>
      </w:r>
      <w:r w:rsidRPr="00410A83">
        <w:rPr>
          <w:rFonts w:ascii="宋体" w:hAnsi="宋体"/>
          <w:sz w:val="24"/>
          <w:szCs w:val="24"/>
        </w:rPr>
        <w:t>,</w:t>
      </w:r>
      <w:r w:rsidRPr="00690DAD">
        <w:rPr>
          <w:rFonts w:ascii="Times New Roman" w:hAnsi="Times New Roman"/>
          <w:sz w:val="24"/>
          <w:szCs w:val="24"/>
        </w:rPr>
        <w:t>则该车的加速度大小为</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由公式</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eastAsia="仿宋_GB2312" w:hAnsi="Times New Roman"/>
          <w:sz w:val="24"/>
          <w:szCs w:val="24"/>
        </w:rPr>
        <w:t>整理可得</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410A83">
        <w:rPr>
          <w:rFonts w:ascii="宋体" w:hAnsi="宋体"/>
          <w:sz w:val="24"/>
          <w:szCs w:val="24"/>
        </w:rPr>
        <w:t>,</w:t>
      </w:r>
      <w:r w:rsidRPr="00690DAD">
        <w:rPr>
          <w:rFonts w:ascii="Times New Roman" w:eastAsia="仿宋_GB2312" w:hAnsi="Times New Roman"/>
          <w:sz w:val="24"/>
          <w:szCs w:val="24"/>
        </w:rPr>
        <w:t>结合题图乙可得</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2-4</m:t>
            </m:r>
          </m:num>
          <m:den>
            <m:r>
              <m:rPr>
                <m:sty m:val="p"/>
              </m:rPr>
              <w:rPr>
                <w:rFonts w:ascii="Cambria Math" w:hAnsi="Cambria Math"/>
                <w:sz w:val="24"/>
                <w:szCs w:val="24"/>
              </w:rPr>
              <m:t>1</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a</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即小车</w:t>
      </w:r>
      <w:r w:rsidRPr="00690DAD">
        <w:rPr>
          <w:rFonts w:ascii="Times New Roman" w:hAnsi="Times New Roman"/>
          <w:sz w:val="24"/>
          <w:szCs w:val="24"/>
        </w:rPr>
        <w:t>M</w:t>
      </w:r>
      <w:r w:rsidRPr="00690DAD">
        <w:rPr>
          <w:rFonts w:ascii="Times New Roman" w:eastAsia="仿宋_GB2312" w:hAnsi="Times New Roman"/>
          <w:sz w:val="24"/>
          <w:szCs w:val="24"/>
        </w:rPr>
        <w:t>刹车过程中加速度大小为</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eastAsia="仿宋_GB2312" w:hAnsi="Times New Roman"/>
          <w:sz w:val="24"/>
          <w:szCs w:val="24"/>
        </w:rPr>
        <w:t>点距</w:t>
      </w:r>
      <w:r w:rsidRPr="00690DAD">
        <w:rPr>
          <w:rFonts w:ascii="Times New Roman" w:hAnsi="Times New Roman"/>
          <w:sz w:val="24"/>
          <w:szCs w:val="24"/>
        </w:rPr>
        <w:t>100</w:t>
      </w:r>
      <w:r w:rsidRPr="00690DAD">
        <w:rPr>
          <w:rFonts w:ascii="Times New Roman" w:eastAsia="仿宋_GB2312" w:hAnsi="Times New Roman"/>
          <w:sz w:val="24"/>
          <w:szCs w:val="24"/>
        </w:rPr>
        <w:t>分分值线的距离为</w:t>
      </w:r>
      <w:r w:rsidRPr="00690DAD">
        <w:rPr>
          <w:rFonts w:ascii="Times New Roman" w:hAnsi="Times New Roman"/>
          <w:i/>
          <w:sz w:val="24"/>
          <w:szCs w:val="24"/>
        </w:rPr>
        <w:t>s</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时小车</w:t>
      </w:r>
      <w:r w:rsidRPr="00690DAD">
        <w:rPr>
          <w:rFonts w:ascii="Times New Roman" w:hAnsi="Times New Roman"/>
          <w:sz w:val="24"/>
          <w:szCs w:val="24"/>
        </w:rPr>
        <w:t>M</w:t>
      </w:r>
      <w:r w:rsidRPr="00690DAD">
        <w:rPr>
          <w:rFonts w:ascii="Times New Roman" w:eastAsia="仿宋_GB2312" w:hAnsi="Times New Roman"/>
          <w:sz w:val="24"/>
          <w:szCs w:val="24"/>
        </w:rPr>
        <w:t>的速度为</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46D7">
        <w:rPr>
          <w:rFonts w:ascii="宋体" w:hAnsi="宋体"/>
          <w:sz w:val="24"/>
          <w:szCs w:val="24"/>
        </w:rPr>
        <w:t>-</w:t>
      </w:r>
      <w:r w:rsidRPr="00690DAD">
        <w:rPr>
          <w:rFonts w:ascii="Times New Roman" w:hAnsi="Times New Roman"/>
          <w:sz w:val="24"/>
          <w:szCs w:val="24"/>
        </w:rPr>
        <w:t>4</w:t>
      </w:r>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m/s=0</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若某小车恰好匀减速停止于</w:t>
      </w:r>
      <w:r w:rsidRPr="00690DAD">
        <w:rPr>
          <w:rFonts w:ascii="Times New Roman" w:hAnsi="Times New Roman"/>
          <w:sz w:val="24"/>
          <w:szCs w:val="24"/>
        </w:rPr>
        <w:t>96</w:t>
      </w:r>
      <w:r w:rsidRPr="00690DAD">
        <w:rPr>
          <w:rFonts w:ascii="Times New Roman" w:eastAsia="仿宋_GB2312" w:hAnsi="Times New Roman"/>
          <w:sz w:val="24"/>
          <w:szCs w:val="24"/>
        </w:rPr>
        <w:t>分分值线</w:t>
      </w:r>
      <w:r w:rsidRPr="00410A83">
        <w:rPr>
          <w:rFonts w:ascii="宋体" w:hAnsi="宋体"/>
          <w:sz w:val="24"/>
          <w:szCs w:val="24"/>
        </w:rPr>
        <w:t>,</w:t>
      </w:r>
      <w:r w:rsidRPr="00690DAD">
        <w:rPr>
          <w:rFonts w:ascii="Times New Roman" w:eastAsia="仿宋_GB2312" w:hAnsi="Times New Roman"/>
          <w:sz w:val="24"/>
          <w:szCs w:val="24"/>
        </w:rPr>
        <w:t>则刹车距离为</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0</w:t>
      </w:r>
      <w:r w:rsidRPr="00690DAD">
        <w:rPr>
          <w:rFonts w:ascii="Times New Roman" w:hAnsi="Times New Roman"/>
          <w:sz w:val="24"/>
          <w:szCs w:val="24"/>
        </w:rPr>
        <w:t>+4Δ</w:t>
      </w:r>
      <w:r w:rsidRPr="00690DAD">
        <w:rPr>
          <w:rFonts w:ascii="Times New Roman" w:hAnsi="Times New Roman"/>
          <w:i/>
          <w:sz w:val="24"/>
          <w:szCs w:val="24"/>
        </w:rPr>
        <w:t>s</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则该车的加速度大小为</w:t>
      </w:r>
      <w:r w:rsidRPr="00690DAD">
        <w:rPr>
          <w:rFonts w:ascii="Times New Roman" w:hAnsi="Times New Roman"/>
          <w:i/>
          <w:sz w:val="24"/>
          <w:szCs w:val="24"/>
        </w:rPr>
        <w:t>a</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s</m:t>
            </m:r>
          </m:den>
        </m:f>
      </m:oMath>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拓展</w:t>
      </w:r>
      <w:r w:rsidRPr="00690DAD">
        <w:rPr>
          <w:rFonts w:ascii="Times New Roman" w:hAnsi="Times New Roman"/>
          <w:sz w:val="24"/>
          <w:szCs w:val="24"/>
        </w:rPr>
        <w:t xml:space="preserve">　在</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图像中</w:t>
      </w:r>
      <w:r w:rsidRPr="00410A83">
        <w:rPr>
          <w:rFonts w:ascii="宋体" w:hAnsi="宋体"/>
          <w:sz w:val="24"/>
          <w:szCs w:val="24"/>
        </w:rPr>
        <w:t>,</w:t>
      </w:r>
      <w:r w:rsidRPr="00690DAD">
        <w:rPr>
          <w:rFonts w:ascii="Times New Roman" w:hAnsi="Times New Roman"/>
          <w:sz w:val="24"/>
          <w:szCs w:val="24"/>
        </w:rPr>
        <w:t>计算</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时间内的位移</w:t>
      </w:r>
      <w:r w:rsidRPr="00410A83">
        <w:rPr>
          <w:rFonts w:ascii="宋体" w:hAnsi="宋体"/>
          <w:sz w:val="24"/>
          <w:szCs w:val="24"/>
        </w:rPr>
        <w:t>,</w:t>
      </w:r>
      <w:r w:rsidRPr="00690DAD">
        <w:rPr>
          <w:rFonts w:ascii="Times New Roman" w:hAnsi="Times New Roman"/>
          <w:sz w:val="24"/>
          <w:szCs w:val="24"/>
        </w:rPr>
        <w:t>能不能利用图像与</w:t>
      </w:r>
      <w:r w:rsidRPr="00690DAD">
        <w:rPr>
          <w:rFonts w:ascii="Times New Roman" w:hAnsi="Times New Roman"/>
          <w:i/>
          <w:sz w:val="24"/>
          <w:szCs w:val="24"/>
        </w:rPr>
        <w:t>t</w:t>
      </w:r>
      <w:r w:rsidRPr="00690DAD">
        <w:rPr>
          <w:rFonts w:ascii="Times New Roman" w:hAnsi="Times New Roman"/>
          <w:sz w:val="24"/>
          <w:szCs w:val="24"/>
        </w:rPr>
        <w:t>轴所围的面积</w:t>
      </w:r>
      <w:r w:rsidRPr="00690DAD">
        <w:rPr>
          <w:rFonts w:ascii="Times New Roman" w:hAnsi="Times New Roman"/>
          <w:sz w:val="24"/>
          <w:szCs w:val="24"/>
        </w:rPr>
        <w:t>?</w:t>
      </w:r>
      <w:r w:rsidRPr="00690DAD">
        <w:rPr>
          <w:rFonts w:ascii="Times New Roman" w:hAnsi="Times New Roman"/>
          <w:sz w:val="24"/>
          <w:szCs w:val="24"/>
        </w:rPr>
        <w:t>如果不能</w:t>
      </w:r>
      <w:r w:rsidRPr="00410A83">
        <w:rPr>
          <w:rFonts w:ascii="宋体" w:hAnsi="宋体"/>
          <w:sz w:val="24"/>
          <w:szCs w:val="24"/>
        </w:rPr>
        <w:t>,</w:t>
      </w:r>
      <w:r w:rsidRPr="00690DAD">
        <w:rPr>
          <w:rFonts w:ascii="Times New Roman" w:hAnsi="Times New Roman"/>
          <w:sz w:val="24"/>
          <w:szCs w:val="24"/>
        </w:rPr>
        <w:t>哪个面积才表示物体</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时间内的位移</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答案</w:t>
      </w:r>
      <w:r w:rsidRPr="00690DAD">
        <w:rPr>
          <w:rFonts w:ascii="Times New Roman" w:hAnsi="Times New Roman"/>
          <w:sz w:val="24"/>
          <w:szCs w:val="24"/>
        </w:rPr>
        <w:t xml:space="preserve">　不能</w:t>
      </w:r>
      <w:r w:rsidRPr="00410A83">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112520" cy="862330"/>
            <wp:effectExtent l="0" t="0" r="0" b="0"/>
            <wp:docPr id="898"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2520"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不是瞬时速度与时间的关系图像</w:t>
      </w:r>
      <w:r w:rsidRPr="00410A83">
        <w:rPr>
          <w:rFonts w:ascii="宋体" w:hAnsi="宋体"/>
          <w:sz w:val="24"/>
          <w:szCs w:val="24"/>
        </w:rPr>
        <w:t>,</w:t>
      </w:r>
      <w:r w:rsidRPr="00690DAD">
        <w:rPr>
          <w:rFonts w:ascii="Times New Roman" w:hAnsi="Times New Roman"/>
          <w:sz w:val="24"/>
          <w:szCs w:val="24"/>
        </w:rPr>
        <w:t>所以物体在</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时间内</w:t>
      </w:r>
      <w:r w:rsidRPr="00410A83">
        <w:rPr>
          <w:rFonts w:ascii="宋体" w:hAnsi="宋体"/>
          <w:sz w:val="24"/>
          <w:szCs w:val="24"/>
        </w:rPr>
        <w:t>,</w:t>
      </w:r>
      <w:r w:rsidRPr="00690DAD">
        <w:rPr>
          <w:rFonts w:ascii="Times New Roman" w:hAnsi="Times New Roman"/>
          <w:sz w:val="24"/>
          <w:szCs w:val="24"/>
        </w:rPr>
        <w:t>图像与</w:t>
      </w:r>
      <w:r w:rsidRPr="00690DAD">
        <w:rPr>
          <w:rFonts w:ascii="Times New Roman" w:hAnsi="Times New Roman"/>
          <w:i/>
          <w:sz w:val="24"/>
          <w:szCs w:val="24"/>
        </w:rPr>
        <w:t>t</w:t>
      </w:r>
      <w:r w:rsidRPr="00690DAD">
        <w:rPr>
          <w:rFonts w:ascii="Times New Roman" w:hAnsi="Times New Roman"/>
          <w:sz w:val="24"/>
          <w:szCs w:val="24"/>
        </w:rPr>
        <w:t>轴所围的面积不表示物体在这段时间内的位移</w:t>
      </w:r>
      <w:r w:rsidRPr="00410A83">
        <w:rPr>
          <w:rFonts w:ascii="宋体" w:hAnsi="宋体"/>
          <w:sz w:val="24"/>
          <w:szCs w:val="24"/>
        </w:rPr>
        <w:t>,</w:t>
      </w:r>
      <w:r w:rsidRPr="00690DAD">
        <w:rPr>
          <w:rFonts w:ascii="Times New Roman" w:hAnsi="Times New Roman"/>
          <w:sz w:val="24"/>
          <w:szCs w:val="24"/>
        </w:rPr>
        <w:t>由</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可知</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时刻对应的</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值为</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时间内的平均速度</w:t>
      </w:r>
      <w:r w:rsidRPr="00410A83">
        <w:rPr>
          <w:rFonts w:ascii="宋体" w:hAnsi="宋体"/>
          <w:sz w:val="24"/>
          <w:szCs w:val="24"/>
        </w:rPr>
        <w:t>,</w:t>
      </w:r>
      <w:r w:rsidRPr="00690DAD">
        <w:rPr>
          <w:rFonts w:ascii="Times New Roman" w:hAnsi="Times New Roman"/>
          <w:sz w:val="24"/>
          <w:szCs w:val="24"/>
        </w:rPr>
        <w:t>故</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时刻的</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oMath>
      <w:r w:rsidRPr="00690DAD">
        <w:rPr>
          <w:rFonts w:ascii="Times New Roman" w:hAnsi="Times New Roman"/>
          <w:sz w:val="24"/>
          <w:szCs w:val="24"/>
        </w:rPr>
        <w:t>值与</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乘积等于</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时间内物体的位移</w:t>
      </w:r>
      <w:r w:rsidRPr="00410A83">
        <w:rPr>
          <w:rFonts w:ascii="宋体" w:hAnsi="宋体"/>
          <w:sz w:val="24"/>
          <w:szCs w:val="24"/>
        </w:rPr>
        <w:t>,</w:t>
      </w:r>
      <w:r w:rsidRPr="00690DAD">
        <w:rPr>
          <w:rFonts w:ascii="Times New Roman" w:hAnsi="Times New Roman"/>
          <w:sz w:val="24"/>
          <w:szCs w:val="24"/>
        </w:rPr>
        <w:t>对应面积如图中阴影所示</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广东深圳中学月考</w:t>
      </w:r>
      <w:r w:rsidRPr="00690DAD">
        <w:rPr>
          <w:rFonts w:ascii="Times New Roman" w:hAnsi="Times New Roman"/>
          <w:sz w:val="24"/>
          <w:szCs w:val="24"/>
        </w:rPr>
        <w:t>)</w:t>
      </w:r>
      <w:r w:rsidRPr="00690DAD">
        <w:rPr>
          <w:rFonts w:ascii="Times New Roman" w:hAnsi="Times New Roman"/>
          <w:sz w:val="24"/>
          <w:szCs w:val="24"/>
        </w:rPr>
        <w:t>某同学自己绘制</w:t>
      </w:r>
      <m:oMath>
        <m:f>
          <m:fPr>
            <m:ctrlPr>
              <w:rPr>
                <w:rFonts w:ascii="Cambria Math" w:hAnsi="Cambria Math"/>
                <w:sz w:val="24"/>
                <w:szCs w:val="24"/>
              </w:rPr>
            </m:ctrlPr>
          </m:fPr>
          <m:num>
            <m:r>
              <w:rPr>
                <w:rFonts w:ascii="Cambria Math" w:hAnsi="Cambria Math"/>
                <w:sz w:val="24"/>
                <w:szCs w:val="24"/>
              </w:rPr>
              <m:t>s</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oMath>
      <w:r w:rsidRPr="00690DAD">
        <w:rPr>
          <w:rFonts w:ascii="Times New Roman" w:hAnsi="Times New Roman"/>
          <w:sz w:val="24"/>
          <w:szCs w:val="24"/>
        </w:rPr>
        <w:t>图像</w:t>
      </w:r>
      <w:r w:rsidRPr="00690DAD">
        <w:rPr>
          <w:rFonts w:ascii="Times New Roman" w:hAnsi="Times New Roman"/>
          <w:sz w:val="24"/>
          <w:szCs w:val="24"/>
        </w:rPr>
        <w:t>(</w:t>
      </w:r>
      <w:r w:rsidRPr="00690DAD">
        <w:rPr>
          <w:rFonts w:ascii="Times New Roman" w:hAnsi="Times New Roman"/>
          <w:sz w:val="24"/>
          <w:szCs w:val="24"/>
        </w:rPr>
        <w:t>如图</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研究某趟地铁的某段过程的运动情况</w:t>
      </w:r>
      <w:r w:rsidRPr="00410A83">
        <w:rPr>
          <w:rFonts w:ascii="宋体" w:hAnsi="宋体"/>
          <w:sz w:val="24"/>
          <w:szCs w:val="24"/>
        </w:rPr>
        <w:t>。</w:t>
      </w:r>
      <w:r w:rsidRPr="00690DAD">
        <w:rPr>
          <w:rFonts w:ascii="Times New Roman" w:hAnsi="Times New Roman"/>
          <w:sz w:val="24"/>
          <w:szCs w:val="24"/>
        </w:rPr>
        <w:t>该过程轨迹是直线</w:t>
      </w:r>
      <w:r w:rsidRPr="00410A83">
        <w:rPr>
          <w:rFonts w:ascii="宋体" w:hAnsi="宋体"/>
          <w:sz w:val="24"/>
          <w:szCs w:val="24"/>
        </w:rPr>
        <w:t>,</w:t>
      </w:r>
      <w:r w:rsidRPr="00690DAD">
        <w:rPr>
          <w:rFonts w:ascii="Times New Roman" w:hAnsi="Times New Roman"/>
          <w:sz w:val="24"/>
          <w:szCs w:val="24"/>
        </w:rPr>
        <w:t>详细运动状态未知</w:t>
      </w:r>
      <w:r w:rsidRPr="00410A83">
        <w:rPr>
          <w:rFonts w:ascii="宋体" w:hAnsi="宋体"/>
          <w:sz w:val="24"/>
          <w:szCs w:val="24"/>
        </w:rPr>
        <w:t>,</w:t>
      </w:r>
      <w:r w:rsidRPr="00690DAD">
        <w:rPr>
          <w:rFonts w:ascii="Times New Roman" w:hAnsi="Times New Roman"/>
          <w:sz w:val="24"/>
          <w:szCs w:val="24"/>
        </w:rPr>
        <w:t>以下说法正确的是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259205" cy="1009015"/>
            <wp:effectExtent l="0" t="0" r="0" b="635"/>
            <wp:docPr id="911"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9205" cy="100901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该车处于匀减速运动状态</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该车的初速度为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该车的加速度大小为</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该车在前</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的位移是</w:t>
      </w:r>
      <w:r w:rsidRPr="00690DAD">
        <w:rPr>
          <w:rFonts w:ascii="Times New Roman" w:hAnsi="Times New Roman"/>
          <w:sz w:val="24"/>
          <w:szCs w:val="24"/>
        </w:rPr>
        <w:t>24</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将位移时间公式</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变形可得</w:t>
      </w:r>
      <m:oMath>
        <m:f>
          <m:fPr>
            <m:ctrlPr>
              <w:rPr>
                <w:rFonts w:ascii="Cambria Math" w:hAnsi="Cambria Math"/>
                <w:sz w:val="24"/>
                <w:szCs w:val="24"/>
              </w:rPr>
            </m:ctrlPr>
          </m:fPr>
          <m:num>
            <m:r>
              <w:rPr>
                <w:rFonts w:ascii="Cambria Math" w:hAnsi="Cambria Math"/>
                <w:sz w:val="24"/>
                <w:szCs w:val="24"/>
              </w:rPr>
              <m:t>s</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410A83">
        <w:rPr>
          <w:rFonts w:ascii="宋体" w:hAnsi="宋体"/>
          <w:sz w:val="24"/>
          <w:szCs w:val="24"/>
        </w:rPr>
        <w:t>,</w:t>
      </w:r>
      <w:r w:rsidRPr="00690DAD">
        <w:rPr>
          <w:rFonts w:ascii="Times New Roman" w:eastAsia="仿宋_GB2312" w:hAnsi="Times New Roman"/>
          <w:sz w:val="24"/>
          <w:szCs w:val="24"/>
        </w:rPr>
        <w:t>由数学知识可知</w:t>
      </w:r>
      <w:r w:rsidRPr="00410A83">
        <w:rPr>
          <w:rFonts w:ascii="宋体" w:hAnsi="宋体"/>
          <w:sz w:val="24"/>
          <w:szCs w:val="24"/>
        </w:rPr>
        <w:t>,</w:t>
      </w:r>
      <w:r w:rsidRPr="00690DAD">
        <w:rPr>
          <w:rFonts w:ascii="Times New Roman" w:eastAsia="仿宋_GB2312" w:hAnsi="Times New Roman"/>
          <w:sz w:val="24"/>
          <w:szCs w:val="24"/>
        </w:rPr>
        <w:t>图像的斜率</w:t>
      </w:r>
      <w:r w:rsidRPr="00690DAD">
        <w:rPr>
          <w:rFonts w:ascii="Times New Roman" w:hAnsi="Times New Roman"/>
          <w:i/>
          <w:sz w:val="24"/>
          <w:szCs w:val="24"/>
        </w:rPr>
        <w:t>k</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0.2</m:t>
            </m:r>
          </m:den>
        </m:f>
      </m:oMath>
      <w:r w:rsidRPr="00410A83">
        <w:rPr>
          <w:rFonts w:ascii="宋体" w:hAnsi="宋体"/>
          <w:sz w:val="24"/>
          <w:szCs w:val="24"/>
        </w:rPr>
        <w:t xml:space="preserve"> </w:t>
      </w:r>
      <w:r w:rsidRPr="00690DAD">
        <w:rPr>
          <w:rFonts w:ascii="Times New Roman" w:hAnsi="Times New Roman"/>
          <w:sz w:val="24"/>
          <w:szCs w:val="24"/>
        </w:rPr>
        <w:t>m/s=20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纵轴的截距</w:t>
      </w:r>
      <w:r w:rsidRPr="006946D7">
        <w:rPr>
          <w:rFonts w:ascii="宋体" w:hAnsi="宋体"/>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a</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由此可知</w:t>
      </w:r>
      <w:r w:rsidRPr="00410A83">
        <w:rPr>
          <w:rFonts w:ascii="宋体" w:hAnsi="宋体"/>
          <w:sz w:val="24"/>
          <w:szCs w:val="24"/>
        </w:rPr>
        <w:t>,</w:t>
      </w:r>
      <w:r w:rsidRPr="00690DAD">
        <w:rPr>
          <w:rFonts w:ascii="Times New Roman" w:eastAsia="仿宋_GB2312" w:hAnsi="Times New Roman"/>
          <w:sz w:val="24"/>
          <w:szCs w:val="24"/>
        </w:rPr>
        <w:t>该车处于匀减速运动状态</w:t>
      </w:r>
      <w:r w:rsidRPr="00410A83">
        <w:rPr>
          <w:rFonts w:ascii="宋体" w:hAnsi="宋体"/>
          <w:sz w:val="24"/>
          <w:szCs w:val="24"/>
        </w:rPr>
        <w:t>,</w:t>
      </w:r>
      <w:r w:rsidRPr="00690DAD">
        <w:rPr>
          <w:rFonts w:ascii="Times New Roman" w:eastAsia="仿宋_GB2312" w:hAnsi="Times New Roman"/>
          <w:sz w:val="24"/>
          <w:szCs w:val="24"/>
        </w:rPr>
        <w:t>初速度为</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加速度大小为</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该车处于匀减速运动</w:t>
      </w:r>
      <w:r w:rsidRPr="00410A83">
        <w:rPr>
          <w:rFonts w:ascii="宋体" w:hAnsi="宋体"/>
          <w:sz w:val="24"/>
          <w:szCs w:val="24"/>
        </w:rPr>
        <w:t>,</w:t>
      </w:r>
      <w:r w:rsidRPr="00690DAD">
        <w:rPr>
          <w:rFonts w:ascii="Times New Roman" w:eastAsia="仿宋_GB2312" w:hAnsi="Times New Roman"/>
          <w:sz w:val="24"/>
          <w:szCs w:val="24"/>
        </w:rPr>
        <w:t>速度减为零时所用时间</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a</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m:t>
            </m:r>
          </m:num>
          <m:den>
            <m:r>
              <m:rPr>
                <m:sty m:val="p"/>
              </m:rPr>
              <w:rPr>
                <w:rFonts w:ascii="Cambria Math" w:hAnsi="Cambria Math"/>
                <w:sz w:val="24"/>
                <w:szCs w:val="24"/>
              </w:rPr>
              <m:t>-8</m:t>
            </m:r>
          </m:den>
        </m:f>
      </m:oMath>
      <w:r w:rsidRPr="00410A83">
        <w:rPr>
          <w:rFonts w:ascii="宋体" w:hAnsi="宋体"/>
          <w:sz w:val="24"/>
          <w:szCs w:val="24"/>
        </w:rPr>
        <w:t xml:space="preserve"> </w:t>
      </w:r>
      <w:r w:rsidRPr="00690DAD">
        <w:rPr>
          <w:rFonts w:ascii="Times New Roman" w:hAnsi="Times New Roman"/>
          <w:sz w:val="24"/>
          <w:szCs w:val="24"/>
        </w:rPr>
        <w:t>s=2.5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该车在前</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的位移就是前</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的位移</w:t>
      </w:r>
      <w:r w:rsidRPr="00410A83">
        <w:rPr>
          <w:rFonts w:ascii="宋体" w:hAnsi="宋体"/>
          <w:sz w:val="24"/>
          <w:szCs w:val="24"/>
        </w:rPr>
        <w:t>,</w:t>
      </w:r>
      <w:r w:rsidRPr="00690DAD">
        <w:rPr>
          <w:rFonts w:ascii="Times New Roman" w:eastAsia="仿宋_GB2312" w:hAnsi="Times New Roman"/>
          <w:sz w:val="24"/>
          <w:szCs w:val="24"/>
        </w:rPr>
        <w:t>为</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2</m:t>
            </m:r>
          </m:den>
        </m:f>
      </m:oMath>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m=25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A252FC">
      <w:pPr>
        <w:pStyle w:val="ae"/>
      </w:pPr>
      <w:r w:rsidRPr="00690DAD">
        <w:t>考点三　图像间的相互转化</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广东东莞东华高级中学月考</w:t>
      </w:r>
      <w:r w:rsidRPr="00690DAD">
        <w:rPr>
          <w:rFonts w:ascii="Times New Roman" w:hAnsi="Times New Roman"/>
          <w:sz w:val="24"/>
          <w:szCs w:val="24"/>
        </w:rPr>
        <w:t>)</w:t>
      </w:r>
      <w:r w:rsidRPr="00690DAD">
        <w:rPr>
          <w:rFonts w:ascii="Times New Roman" w:hAnsi="Times New Roman"/>
          <w:sz w:val="24"/>
          <w:szCs w:val="24"/>
        </w:rPr>
        <w:t>如图甲</w:t>
      </w:r>
      <w:r w:rsidRPr="00410A83">
        <w:rPr>
          <w:rFonts w:ascii="宋体" w:hAnsi="宋体"/>
          <w:sz w:val="24"/>
          <w:szCs w:val="24"/>
        </w:rPr>
        <w:t>,</w:t>
      </w:r>
      <w:r w:rsidRPr="00690DAD">
        <w:rPr>
          <w:rFonts w:ascii="Times New Roman" w:hAnsi="Times New Roman"/>
          <w:sz w:val="24"/>
          <w:szCs w:val="24"/>
        </w:rPr>
        <w:t>高速公路收费站设有</w:t>
      </w:r>
      <w:r w:rsidRPr="00410A83">
        <w:rPr>
          <w:rFonts w:ascii="宋体" w:hAnsi="宋体"/>
          <w:sz w:val="24"/>
          <w:szCs w:val="24"/>
        </w:rPr>
        <w:t>“</w:t>
      </w:r>
      <w:r w:rsidRPr="00690DAD">
        <w:rPr>
          <w:rFonts w:ascii="Times New Roman" w:hAnsi="Times New Roman"/>
          <w:sz w:val="24"/>
          <w:szCs w:val="24"/>
        </w:rPr>
        <w:t>ETC</w:t>
      </w:r>
      <w:r w:rsidRPr="00410A83">
        <w:rPr>
          <w:rFonts w:ascii="宋体" w:hAnsi="宋体"/>
          <w:sz w:val="24"/>
          <w:szCs w:val="24"/>
        </w:rPr>
        <w:t>”</w:t>
      </w:r>
      <w:r w:rsidRPr="00690DAD">
        <w:rPr>
          <w:rFonts w:ascii="Times New Roman" w:hAnsi="Times New Roman"/>
          <w:sz w:val="24"/>
          <w:szCs w:val="24"/>
        </w:rPr>
        <w:t>通道</w:t>
      </w:r>
      <w:r w:rsidRPr="00690DAD">
        <w:rPr>
          <w:rFonts w:ascii="Times New Roman" w:hAnsi="Times New Roman"/>
          <w:sz w:val="24"/>
          <w:szCs w:val="24"/>
        </w:rPr>
        <w:t>(</w:t>
      </w:r>
      <w:r w:rsidRPr="00690DAD">
        <w:rPr>
          <w:rFonts w:ascii="Times New Roman" w:hAnsi="Times New Roman"/>
          <w:sz w:val="24"/>
          <w:szCs w:val="24"/>
        </w:rPr>
        <w:t>即不停车收费通道</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某汽车通过笔直的</w:t>
      </w:r>
      <w:r w:rsidRPr="00410A83">
        <w:rPr>
          <w:rFonts w:ascii="宋体" w:hAnsi="宋体"/>
          <w:sz w:val="24"/>
          <w:szCs w:val="24"/>
        </w:rPr>
        <w:t>“</w:t>
      </w:r>
      <w:r w:rsidRPr="00690DAD">
        <w:rPr>
          <w:rFonts w:ascii="Times New Roman" w:hAnsi="Times New Roman"/>
          <w:sz w:val="24"/>
          <w:szCs w:val="24"/>
        </w:rPr>
        <w:t>ETC</w:t>
      </w:r>
      <w:r w:rsidRPr="00410A83">
        <w:rPr>
          <w:rFonts w:ascii="宋体" w:hAnsi="宋体"/>
          <w:sz w:val="24"/>
          <w:szCs w:val="24"/>
        </w:rPr>
        <w:t>”</w:t>
      </w:r>
      <w:r w:rsidRPr="00690DAD">
        <w:rPr>
          <w:rFonts w:ascii="Times New Roman" w:hAnsi="Times New Roman"/>
          <w:sz w:val="24"/>
          <w:szCs w:val="24"/>
        </w:rPr>
        <w:t>通道时先减速至某一限定速度</w:t>
      </w:r>
      <w:r w:rsidRPr="00410A83">
        <w:rPr>
          <w:rFonts w:ascii="宋体" w:hAnsi="宋体"/>
          <w:sz w:val="24"/>
          <w:szCs w:val="24"/>
        </w:rPr>
        <w:t>,</w:t>
      </w:r>
      <w:r w:rsidRPr="00690DAD">
        <w:rPr>
          <w:rFonts w:ascii="Times New Roman" w:hAnsi="Times New Roman"/>
          <w:sz w:val="24"/>
          <w:szCs w:val="24"/>
        </w:rPr>
        <w:t>然后匀速通过收费区</w:t>
      </w:r>
      <w:r w:rsidRPr="00410A83">
        <w:rPr>
          <w:rFonts w:ascii="宋体" w:hAnsi="宋体"/>
          <w:sz w:val="24"/>
          <w:szCs w:val="24"/>
        </w:rPr>
        <w:t>,</w:t>
      </w:r>
      <w:r w:rsidRPr="00690DAD">
        <w:rPr>
          <w:rFonts w:ascii="Times New Roman" w:hAnsi="Times New Roman"/>
          <w:sz w:val="24"/>
          <w:szCs w:val="24"/>
        </w:rPr>
        <w:t>再加速驶离</w:t>
      </w:r>
      <w:r w:rsidRPr="00410A83">
        <w:rPr>
          <w:rFonts w:ascii="宋体" w:hAnsi="宋体"/>
          <w:sz w:val="24"/>
          <w:szCs w:val="24"/>
        </w:rPr>
        <w:t>,</w:t>
      </w:r>
      <w:r w:rsidRPr="00690DAD">
        <w:rPr>
          <w:rFonts w:ascii="Times New Roman" w:hAnsi="Times New Roman"/>
          <w:sz w:val="24"/>
          <w:szCs w:val="24"/>
        </w:rPr>
        <w:t>其</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图像如图乙所示</w:t>
      </w:r>
      <w:r w:rsidRPr="00410A83">
        <w:rPr>
          <w:rFonts w:ascii="宋体" w:hAnsi="宋体"/>
          <w:sz w:val="24"/>
          <w:szCs w:val="24"/>
        </w:rPr>
        <w:t>。</w:t>
      </w:r>
      <w:r w:rsidRPr="00690DAD">
        <w:rPr>
          <w:rFonts w:ascii="Times New Roman" w:hAnsi="Times New Roman"/>
          <w:sz w:val="24"/>
          <w:szCs w:val="24"/>
        </w:rPr>
        <w:t>则汽车的</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图像可能正确的是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846705" cy="1190625"/>
            <wp:effectExtent l="0" t="0" r="0" b="9525"/>
            <wp:docPr id="932"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6705" cy="1190625"/>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156460" cy="2018665"/>
            <wp:effectExtent l="0" t="0" r="0" b="635"/>
            <wp:docPr id="933"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201866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由题图乙可知</w:t>
      </w:r>
      <w:r w:rsidRPr="00410A83">
        <w:rPr>
          <w:rFonts w:ascii="宋体" w:hAnsi="宋体"/>
          <w:sz w:val="24"/>
          <w:szCs w:val="24"/>
        </w:rPr>
        <w:t>,</w:t>
      </w:r>
      <w:r w:rsidRPr="00690DAD">
        <w:rPr>
          <w:rFonts w:ascii="Times New Roman" w:eastAsia="仿宋_GB2312" w:hAnsi="Times New Roman"/>
          <w:sz w:val="24"/>
          <w:szCs w:val="24"/>
        </w:rPr>
        <w:t>汽车先做正向匀减速直线运动</w:t>
      </w:r>
      <w:r w:rsidRPr="00410A83">
        <w:rPr>
          <w:rFonts w:ascii="宋体" w:hAnsi="宋体"/>
          <w:sz w:val="24"/>
          <w:szCs w:val="24"/>
        </w:rPr>
        <w:t>,</w:t>
      </w:r>
      <w:r w:rsidRPr="00690DAD">
        <w:rPr>
          <w:rFonts w:ascii="Times New Roman" w:eastAsia="仿宋_GB2312" w:hAnsi="Times New Roman"/>
          <w:sz w:val="24"/>
          <w:szCs w:val="24"/>
        </w:rPr>
        <w:t>然后做正向匀速运动</w:t>
      </w:r>
      <w:r w:rsidRPr="00410A83">
        <w:rPr>
          <w:rFonts w:ascii="宋体" w:hAnsi="宋体"/>
          <w:sz w:val="24"/>
          <w:szCs w:val="24"/>
        </w:rPr>
        <w:t>,</w:t>
      </w:r>
      <w:r w:rsidRPr="00690DAD">
        <w:rPr>
          <w:rFonts w:ascii="Times New Roman" w:eastAsia="仿宋_GB2312" w:hAnsi="Times New Roman"/>
          <w:sz w:val="24"/>
          <w:szCs w:val="24"/>
        </w:rPr>
        <w:t>最后做正向匀加速直线运动</w:t>
      </w:r>
      <w:r w:rsidRPr="00410A83">
        <w:rPr>
          <w:rFonts w:ascii="宋体" w:hAnsi="宋体"/>
          <w:sz w:val="24"/>
          <w:szCs w:val="24"/>
        </w:rPr>
        <w:t>。</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图像的斜率表示速度</w:t>
      </w:r>
      <w:r w:rsidRPr="00410A83">
        <w:rPr>
          <w:rFonts w:ascii="宋体" w:hAnsi="宋体"/>
          <w:sz w:val="24"/>
          <w:szCs w:val="24"/>
        </w:rPr>
        <w:t>,</w:t>
      </w:r>
      <w:r w:rsidRPr="00690DAD">
        <w:rPr>
          <w:rFonts w:ascii="Times New Roman" w:eastAsia="仿宋_GB2312" w:hAnsi="Times New Roman"/>
          <w:sz w:val="24"/>
          <w:szCs w:val="24"/>
        </w:rPr>
        <w:t>图像</w:t>
      </w:r>
      <w:r w:rsidRPr="00690DAD">
        <w:rPr>
          <w:rFonts w:ascii="Times New Roman" w:hAnsi="Times New Roman"/>
          <w:sz w:val="24"/>
          <w:szCs w:val="24"/>
        </w:rPr>
        <w:t>A</w:t>
      </w:r>
      <w:r w:rsidRPr="00690DAD">
        <w:rPr>
          <w:rFonts w:ascii="Times New Roman" w:eastAsia="仿宋_GB2312" w:hAnsi="Times New Roman"/>
          <w:sz w:val="24"/>
          <w:szCs w:val="24"/>
        </w:rPr>
        <w:t>反映汽车先做负向匀速运动后静止</w:t>
      </w:r>
      <w:r w:rsidRPr="00410A83">
        <w:rPr>
          <w:rFonts w:ascii="宋体" w:hAnsi="宋体"/>
          <w:sz w:val="24"/>
          <w:szCs w:val="24"/>
        </w:rPr>
        <w:t>,</w:t>
      </w:r>
      <w:r w:rsidRPr="00690DAD">
        <w:rPr>
          <w:rFonts w:ascii="Times New Roman" w:eastAsia="仿宋_GB2312" w:hAnsi="Times New Roman"/>
          <w:sz w:val="24"/>
          <w:szCs w:val="24"/>
        </w:rPr>
        <w:t>再做正向匀速运动</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图像</w:t>
      </w:r>
      <w:r w:rsidRPr="00690DAD">
        <w:rPr>
          <w:rFonts w:ascii="Times New Roman" w:hAnsi="Times New Roman"/>
          <w:sz w:val="24"/>
          <w:szCs w:val="24"/>
        </w:rPr>
        <w:t>B</w:t>
      </w:r>
      <w:r w:rsidRPr="00690DAD">
        <w:rPr>
          <w:rFonts w:ascii="Times New Roman" w:eastAsia="仿宋_GB2312" w:hAnsi="Times New Roman"/>
          <w:sz w:val="24"/>
          <w:szCs w:val="24"/>
        </w:rPr>
        <w:t>反映汽车先做正向匀速运动后静止</w:t>
      </w:r>
      <w:r w:rsidRPr="00410A83">
        <w:rPr>
          <w:rFonts w:ascii="宋体" w:hAnsi="宋体"/>
          <w:sz w:val="24"/>
          <w:szCs w:val="24"/>
        </w:rPr>
        <w:t>,</w:t>
      </w:r>
      <w:r w:rsidRPr="00690DAD">
        <w:rPr>
          <w:rFonts w:ascii="Times New Roman" w:eastAsia="仿宋_GB2312" w:hAnsi="Times New Roman"/>
          <w:sz w:val="24"/>
          <w:szCs w:val="24"/>
        </w:rPr>
        <w:t>再做负向匀速运动</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图像</w:t>
      </w:r>
      <w:r w:rsidRPr="00690DAD">
        <w:rPr>
          <w:rFonts w:ascii="Times New Roman" w:hAnsi="Times New Roman"/>
          <w:sz w:val="24"/>
          <w:szCs w:val="24"/>
        </w:rPr>
        <w:t>C</w:t>
      </w:r>
      <w:r w:rsidRPr="00690DAD">
        <w:rPr>
          <w:rFonts w:ascii="Times New Roman" w:eastAsia="仿宋_GB2312" w:hAnsi="Times New Roman"/>
          <w:sz w:val="24"/>
          <w:szCs w:val="24"/>
        </w:rPr>
        <w:t>反映汽车先做正向减速直线运动后静止</w:t>
      </w:r>
      <w:r w:rsidRPr="00410A83">
        <w:rPr>
          <w:rFonts w:ascii="宋体" w:hAnsi="宋体"/>
          <w:sz w:val="24"/>
          <w:szCs w:val="24"/>
        </w:rPr>
        <w:t>,</w:t>
      </w:r>
      <w:r w:rsidRPr="00690DAD">
        <w:rPr>
          <w:rFonts w:ascii="Times New Roman" w:eastAsia="仿宋_GB2312" w:hAnsi="Times New Roman"/>
          <w:sz w:val="24"/>
          <w:szCs w:val="24"/>
        </w:rPr>
        <w:t>再做正向加速直线运动</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图像</w:t>
      </w:r>
      <w:r w:rsidRPr="00690DAD">
        <w:rPr>
          <w:rFonts w:ascii="Times New Roman" w:hAnsi="Times New Roman"/>
          <w:sz w:val="24"/>
          <w:szCs w:val="24"/>
        </w:rPr>
        <w:t>D</w:t>
      </w:r>
      <w:r w:rsidRPr="00690DAD">
        <w:rPr>
          <w:rFonts w:ascii="Times New Roman" w:eastAsia="仿宋_GB2312" w:hAnsi="Times New Roman"/>
          <w:sz w:val="24"/>
          <w:szCs w:val="24"/>
        </w:rPr>
        <w:t>反映汽车先做正向减速直线运动</w:t>
      </w:r>
      <w:r w:rsidRPr="00410A83">
        <w:rPr>
          <w:rFonts w:ascii="宋体" w:hAnsi="宋体"/>
          <w:sz w:val="24"/>
          <w:szCs w:val="24"/>
        </w:rPr>
        <w:t>,</w:t>
      </w:r>
      <w:r w:rsidRPr="00690DAD">
        <w:rPr>
          <w:rFonts w:ascii="Times New Roman" w:eastAsia="仿宋_GB2312" w:hAnsi="Times New Roman"/>
          <w:sz w:val="24"/>
          <w:szCs w:val="24"/>
        </w:rPr>
        <w:t>然后做正向匀速运动</w:t>
      </w:r>
      <w:r w:rsidRPr="00410A83">
        <w:rPr>
          <w:rFonts w:ascii="宋体" w:hAnsi="宋体"/>
          <w:sz w:val="24"/>
          <w:szCs w:val="24"/>
        </w:rPr>
        <w:t>,</w:t>
      </w:r>
      <w:r w:rsidRPr="00690DAD">
        <w:rPr>
          <w:rFonts w:ascii="Times New Roman" w:eastAsia="仿宋_GB2312" w:hAnsi="Times New Roman"/>
          <w:sz w:val="24"/>
          <w:szCs w:val="24"/>
        </w:rPr>
        <w:t>最后做正向加速直线运动</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006DD8" w:rsidP="00A252FC">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934"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解决图像转换类问题的一般流程</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769235" cy="431165"/>
            <wp:effectExtent l="0" t="0" r="0" b="6985"/>
            <wp:docPr id="935"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9235" cy="43116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要注意应用解析法和排除法</w:t>
      </w:r>
      <w:r w:rsidRPr="00410A83">
        <w:rPr>
          <w:rFonts w:ascii="宋体" w:hAnsi="宋体"/>
          <w:sz w:val="24"/>
          <w:szCs w:val="24"/>
        </w:rPr>
        <w:t>,</w:t>
      </w:r>
      <w:r w:rsidRPr="00690DAD">
        <w:rPr>
          <w:rFonts w:ascii="Times New Roman" w:hAnsi="Times New Roman"/>
          <w:sz w:val="24"/>
          <w:szCs w:val="24"/>
        </w:rPr>
        <w:t>两者结合提高选择题图像类题型的解题准确率和速度</w:t>
      </w:r>
      <w:r w:rsidRPr="00410A83">
        <w:rPr>
          <w:rFonts w:ascii="宋体" w:hAnsi="宋体"/>
          <w:sz w:val="24"/>
          <w:szCs w:val="24"/>
        </w:rPr>
        <w:t>。</w:t>
      </w:r>
    </w:p>
    <w:p w:rsidR="001C147B" w:rsidRPr="00690DAD" w:rsidRDefault="00006DD8" w:rsidP="00A252FC">
      <w:pPr>
        <w:pStyle w:val="ae"/>
      </w:pPr>
      <w:r w:rsidRPr="00690DAD">
        <w:rPr>
          <w:noProof/>
        </w:rPr>
        <w:drawing>
          <wp:inline distT="0" distB="0" distL="0" distR="0">
            <wp:extent cx="6331585" cy="284480"/>
            <wp:effectExtent l="0" t="0" r="0" b="1270"/>
            <wp:docPr id="936"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A</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基础对点练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运动学图像的理解和应用</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1.(2025·</w:t>
      </w:r>
      <w:r w:rsidRPr="00690DAD">
        <w:rPr>
          <w:rFonts w:ascii="Times New Roman" w:eastAsia="楷体_GB2312" w:hAnsi="Times New Roman"/>
          <w:sz w:val="24"/>
          <w:szCs w:val="24"/>
        </w:rPr>
        <w:t>贵州黔南模拟</w:t>
      </w:r>
      <w:r w:rsidRPr="00690DAD">
        <w:rPr>
          <w:rFonts w:ascii="Times New Roman" w:hAnsi="Times New Roman"/>
          <w:sz w:val="24"/>
          <w:szCs w:val="24"/>
        </w:rPr>
        <w:t>)</w:t>
      </w:r>
      <w:r w:rsidRPr="00690DAD">
        <w:rPr>
          <w:rFonts w:ascii="Times New Roman" w:hAnsi="Times New Roman"/>
          <w:sz w:val="24"/>
          <w:szCs w:val="24"/>
        </w:rPr>
        <w:t>汽车在一段时间内做匀变速直线运动的</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图像如图所示</w:t>
      </w:r>
      <w:r w:rsidRPr="00410A83">
        <w:rPr>
          <w:rFonts w:ascii="宋体" w:hAnsi="宋体"/>
          <w:sz w:val="24"/>
          <w:szCs w:val="24"/>
        </w:rPr>
        <w:t>,</w:t>
      </w:r>
      <w:r w:rsidRPr="00690DAD">
        <w:rPr>
          <w:rFonts w:ascii="Times New Roman" w:hAnsi="Times New Roman"/>
          <w:sz w:val="24"/>
          <w:szCs w:val="24"/>
        </w:rPr>
        <w:t>可知该汽车在</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时的速度大小为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252FC" w:rsidRPr="00690DAD" w:rsidRDefault="00A252FC" w:rsidP="00A252FC">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5E8EF956" wp14:editId="2E0031C8">
            <wp:extent cx="1224915" cy="1009015"/>
            <wp:effectExtent l="0" t="0" r="0" b="635"/>
            <wp:docPr id="937"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4915" cy="1009015"/>
                    </a:xfrm>
                    <a:prstGeom prst="rect">
                      <a:avLst/>
                    </a:prstGeom>
                    <a:noFill/>
                    <a:ln>
                      <a:noFill/>
                    </a:ln>
                  </pic:spPr>
                </pic:pic>
              </a:graphicData>
            </a:graphic>
          </wp:inline>
        </w:drawing>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A.2</w:t>
      </w:r>
      <w:r w:rsidRPr="00410A83">
        <w:rPr>
          <w:rFonts w:ascii="宋体" w:hAnsi="宋体"/>
          <w:sz w:val="24"/>
          <w:szCs w:val="24"/>
        </w:rPr>
        <w:t xml:space="preserve"> </w:t>
      </w:r>
      <w:r w:rsidRPr="00690DAD">
        <w:rPr>
          <w:rFonts w:ascii="Times New Roman" w:hAnsi="Times New Roman"/>
          <w:sz w:val="24"/>
          <w:szCs w:val="24"/>
        </w:rPr>
        <w:t>m/s</w:t>
      </w:r>
      <w:r w:rsidR="00E33629" w:rsidRPr="00690DAD">
        <w:rPr>
          <w:rFonts w:ascii="Times New Roman" w:hAnsi="Times New Roman"/>
          <w:sz w:val="24"/>
          <w:szCs w:val="24"/>
        </w:rPr>
        <w:tab/>
        <w:t>B.</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sz w:val="24"/>
          <w:szCs w:val="24"/>
        </w:rPr>
        <w:t>4</w:t>
      </w:r>
      <w:r w:rsidR="009D31EF" w:rsidRPr="00410A83">
        <w:rPr>
          <w:rFonts w:ascii="宋体" w:hAnsi="宋体"/>
          <w:sz w:val="24"/>
          <w:szCs w:val="24"/>
        </w:rPr>
        <w:t xml:space="preserve"> </w:t>
      </w:r>
      <w:r w:rsidR="009D31EF" w:rsidRPr="00690DAD">
        <w:rPr>
          <w:rFonts w:ascii="Times New Roman" w:hAnsi="Times New Roman"/>
          <w:sz w:val="24"/>
          <w:szCs w:val="24"/>
        </w:rPr>
        <w:t>m/s</w:t>
      </w:r>
      <w:r w:rsidR="00E33629" w:rsidRPr="00690DAD">
        <w:rPr>
          <w:rFonts w:ascii="Times New Roman" w:hAnsi="Times New Roman"/>
          <w:sz w:val="24"/>
          <w:szCs w:val="24"/>
        </w:rPr>
        <w:tab/>
        <w:t>D.</w:t>
      </w:r>
      <w:r w:rsidR="009D31EF" w:rsidRPr="00690DAD">
        <w:rPr>
          <w:rFonts w:ascii="Times New Roman" w:hAnsi="Times New Roman"/>
          <w:sz w:val="24"/>
          <w:szCs w:val="24"/>
        </w:rPr>
        <w:t>6</w:t>
      </w:r>
      <w:r w:rsidR="009D31EF" w:rsidRPr="00410A83">
        <w:rPr>
          <w:rFonts w:ascii="宋体" w:hAnsi="宋体"/>
          <w:sz w:val="24"/>
          <w:szCs w:val="24"/>
        </w:rPr>
        <w:t xml:space="preserve"> </w:t>
      </w:r>
      <w:r w:rsidR="009D31EF"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汽车做匀变速直线运动</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时的速度大小等于前</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内的平均速度</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v</m:t>
            </m:r>
          </m:e>
        </m:bar>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12-0</m:t>
            </m:r>
          </m:num>
          <m:den>
            <m:r>
              <m:rPr>
                <m:sty m:val="p"/>
              </m:rPr>
              <w:rPr>
                <w:rFonts w:ascii="Cambria Math" w:hAnsi="Cambria Math"/>
                <w:sz w:val="24"/>
                <w:szCs w:val="24"/>
              </w:rPr>
              <m:t>4</m:t>
            </m:r>
          </m:den>
        </m:f>
      </m:oMath>
      <w:r w:rsidRPr="00410A83">
        <w:rPr>
          <w:rFonts w:ascii="宋体" w:hAnsi="宋体"/>
          <w:sz w:val="24"/>
          <w:szCs w:val="24"/>
        </w:rPr>
        <w:t xml:space="preserve"> </w:t>
      </w:r>
      <w:r w:rsidRPr="00690DAD">
        <w:rPr>
          <w:rFonts w:ascii="Times New Roman" w:hAnsi="Times New Roman"/>
          <w:sz w:val="24"/>
          <w:szCs w:val="24"/>
        </w:rPr>
        <w:t>m/s=3</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2.(2025·</w:t>
      </w:r>
      <w:r w:rsidRPr="00690DAD">
        <w:rPr>
          <w:rFonts w:ascii="Times New Roman" w:eastAsia="楷体_GB2312" w:hAnsi="Times New Roman"/>
          <w:sz w:val="24"/>
          <w:szCs w:val="24"/>
        </w:rPr>
        <w:t>海南卷</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如图所示是某汽车通过</w:t>
      </w:r>
      <w:r w:rsidRPr="00690DAD">
        <w:rPr>
          <w:rFonts w:ascii="Times New Roman" w:hAnsi="Times New Roman"/>
          <w:sz w:val="24"/>
          <w:szCs w:val="24"/>
        </w:rPr>
        <w:t>ETC</w:t>
      </w:r>
      <w:r w:rsidRPr="00690DAD">
        <w:rPr>
          <w:rFonts w:ascii="Times New Roman" w:hAnsi="Times New Roman"/>
          <w:sz w:val="24"/>
          <w:szCs w:val="24"/>
        </w:rPr>
        <w:t>过程的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252FC" w:rsidRPr="00690DAD" w:rsidRDefault="00A252FC" w:rsidP="00A252FC">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686B8CD" wp14:editId="196C5D34">
            <wp:extent cx="1190625" cy="862330"/>
            <wp:effectExtent l="0" t="0" r="9525" b="0"/>
            <wp:docPr id="942"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90625"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汽车做匀减速直线运动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汽车静止</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和</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汽车加速度方向相同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和</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汽车速度方向相反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图像的斜率表示加速度</w:t>
      </w:r>
      <w:r w:rsidRPr="00410A83">
        <w:rPr>
          <w:rFonts w:ascii="宋体" w:hAnsi="宋体"/>
          <w:sz w:val="24"/>
          <w:szCs w:val="24"/>
        </w:rPr>
        <w:t>,</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eastAsia="仿宋_GB2312" w:hAnsi="Times New Roman"/>
          <w:sz w:val="24"/>
          <w:szCs w:val="24"/>
        </w:rPr>
        <w:t>时间内加速度为负且恒定</w:t>
      </w:r>
      <w:r w:rsidRPr="00410A83">
        <w:rPr>
          <w:rFonts w:ascii="宋体" w:hAnsi="宋体"/>
          <w:sz w:val="24"/>
          <w:szCs w:val="24"/>
        </w:rPr>
        <w:t>,</w:t>
      </w:r>
      <w:r w:rsidRPr="00690DAD">
        <w:rPr>
          <w:rFonts w:ascii="Times New Roman" w:eastAsia="仿宋_GB2312" w:hAnsi="Times New Roman"/>
          <w:sz w:val="24"/>
          <w:szCs w:val="24"/>
        </w:rPr>
        <w:t>速度为正</w:t>
      </w:r>
      <w:r w:rsidRPr="00410A83">
        <w:rPr>
          <w:rFonts w:ascii="宋体" w:hAnsi="宋体"/>
          <w:sz w:val="24"/>
          <w:szCs w:val="24"/>
        </w:rPr>
        <w:t>,</w:t>
      </w:r>
      <w:r w:rsidRPr="00690DAD">
        <w:rPr>
          <w:rFonts w:ascii="Times New Roman" w:eastAsia="仿宋_GB2312" w:hAnsi="Times New Roman"/>
          <w:sz w:val="24"/>
          <w:szCs w:val="24"/>
        </w:rPr>
        <w:t>加速度方向与速度方向相反</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汽车做匀减速直线运动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汽车做匀速直线运动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eastAsia="仿宋_GB2312" w:hAnsi="Times New Roman"/>
          <w:sz w:val="24"/>
          <w:szCs w:val="24"/>
        </w:rPr>
        <w:t>内加速度为负</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eastAsia="仿宋_GB2312" w:hAnsi="Times New Roman"/>
          <w:sz w:val="24"/>
          <w:szCs w:val="24"/>
        </w:rPr>
        <w:t>内加速度为正</w:t>
      </w:r>
      <w:r w:rsidRPr="00410A83">
        <w:rPr>
          <w:rFonts w:ascii="宋体" w:hAnsi="宋体"/>
          <w:sz w:val="24"/>
          <w:szCs w:val="24"/>
        </w:rPr>
        <w:t>,</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eastAsia="仿宋_GB2312" w:hAnsi="Times New Roman"/>
          <w:sz w:val="24"/>
          <w:szCs w:val="24"/>
        </w:rPr>
        <w:t>和</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汽车加速度方向相反</w:t>
      </w:r>
      <w:r w:rsidRPr="00410A83">
        <w:rPr>
          <w:rFonts w:ascii="宋体" w:hAnsi="宋体"/>
          <w:sz w:val="24"/>
          <w:szCs w:val="24"/>
        </w:rPr>
        <w:t>,</w:t>
      </w:r>
      <w:r w:rsidRPr="00690DAD">
        <w:rPr>
          <w:rFonts w:ascii="Times New Roman" w:eastAsia="仿宋_GB2312" w:hAnsi="Times New Roman"/>
          <w:sz w:val="24"/>
          <w:szCs w:val="24"/>
        </w:rPr>
        <w:t>但速度方向相同</w:t>
      </w:r>
      <w:r w:rsidRPr="00410A83">
        <w:rPr>
          <w:rFonts w:ascii="宋体" w:hAnsi="宋体"/>
          <w:sz w:val="24"/>
          <w:szCs w:val="24"/>
        </w:rPr>
        <w:t>,</w:t>
      </w:r>
      <w:r w:rsidRPr="00690DAD">
        <w:rPr>
          <w:rFonts w:ascii="Times New Roman" w:eastAsia="仿宋_GB2312" w:hAnsi="Times New Roman"/>
          <w:sz w:val="24"/>
          <w:szCs w:val="24"/>
        </w:rPr>
        <w:t>均为正</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3.(2024·</w:t>
      </w:r>
      <w:r w:rsidRPr="00690DAD">
        <w:rPr>
          <w:rFonts w:ascii="Times New Roman" w:eastAsia="楷体_GB2312" w:hAnsi="Times New Roman"/>
          <w:sz w:val="24"/>
          <w:szCs w:val="24"/>
        </w:rPr>
        <w:t>河北卷</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篮球比赛前</w:t>
      </w:r>
      <w:r w:rsidRPr="00410A83">
        <w:rPr>
          <w:rFonts w:ascii="宋体" w:hAnsi="宋体"/>
          <w:sz w:val="24"/>
          <w:szCs w:val="24"/>
        </w:rPr>
        <w:t>,</w:t>
      </w:r>
      <w:r w:rsidRPr="00690DAD">
        <w:rPr>
          <w:rFonts w:ascii="Times New Roman" w:hAnsi="Times New Roman"/>
          <w:sz w:val="24"/>
          <w:szCs w:val="24"/>
        </w:rPr>
        <w:t>常通过观察篮球从一定高度由静止下落后的反弹情况判断篮球的弹性</w:t>
      </w:r>
      <w:r w:rsidRPr="00410A83">
        <w:rPr>
          <w:rFonts w:ascii="宋体" w:hAnsi="宋体"/>
          <w:sz w:val="24"/>
          <w:szCs w:val="24"/>
        </w:rPr>
        <w:t>。</w:t>
      </w:r>
      <w:r w:rsidRPr="00690DAD">
        <w:rPr>
          <w:rFonts w:ascii="Times New Roman" w:hAnsi="Times New Roman"/>
          <w:sz w:val="24"/>
          <w:szCs w:val="24"/>
        </w:rPr>
        <w:t>某同学拍摄了该过程</w:t>
      </w:r>
      <w:r w:rsidRPr="00410A83">
        <w:rPr>
          <w:rFonts w:ascii="宋体" w:hAnsi="宋体"/>
          <w:sz w:val="24"/>
          <w:szCs w:val="24"/>
        </w:rPr>
        <w:t>,</w:t>
      </w:r>
      <w:r w:rsidRPr="00690DAD">
        <w:rPr>
          <w:rFonts w:ascii="Times New Roman" w:hAnsi="Times New Roman"/>
          <w:sz w:val="24"/>
          <w:szCs w:val="24"/>
        </w:rPr>
        <w:t>并得出了篮球运动的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图像中</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hAnsi="Times New Roman"/>
          <w:sz w:val="24"/>
          <w:szCs w:val="24"/>
        </w:rPr>
        <w:t>、</w:t>
      </w:r>
      <w:r w:rsidRPr="00690DAD">
        <w:rPr>
          <w:rFonts w:ascii="Times New Roman" w:hAnsi="Times New Roman"/>
          <w:i/>
          <w:sz w:val="24"/>
          <w:szCs w:val="24"/>
        </w:rPr>
        <w:t>d</w:t>
      </w:r>
      <w:r w:rsidRPr="00690DAD">
        <w:rPr>
          <w:rFonts w:ascii="Times New Roman" w:hAnsi="Times New Roman"/>
          <w:sz w:val="24"/>
          <w:szCs w:val="24"/>
        </w:rPr>
        <w:t>四点中对应篮球位置最高的是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122170" cy="1725295"/>
            <wp:effectExtent l="0" t="0" r="0" b="8255"/>
            <wp:docPr id="943"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2170" cy="1725295"/>
                    </a:xfrm>
                    <a:prstGeom prst="rect">
                      <a:avLst/>
                    </a:prstGeom>
                    <a:noFill/>
                    <a:ln>
                      <a:noFill/>
                    </a:ln>
                  </pic:spPr>
                </pic:pic>
              </a:graphicData>
            </a:graphic>
          </wp:inline>
        </w:drawing>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A.</w:t>
      </w:r>
      <w:r w:rsidRPr="00690DAD">
        <w:rPr>
          <w:rFonts w:ascii="Times New Roman" w:hAnsi="Times New Roman"/>
          <w:i/>
          <w:sz w:val="24"/>
          <w:szCs w:val="24"/>
        </w:rPr>
        <w:t>a</w:t>
      </w:r>
      <w:r w:rsidRPr="00690DAD">
        <w:rPr>
          <w:rFonts w:ascii="Times New Roman" w:hAnsi="Times New Roman"/>
          <w:sz w:val="24"/>
          <w:szCs w:val="24"/>
        </w:rPr>
        <w:t>点</w:t>
      </w:r>
      <w:r w:rsidR="00E33629" w:rsidRPr="00690DAD">
        <w:rPr>
          <w:rFonts w:ascii="Times New Roman" w:hAnsi="Times New Roman"/>
          <w:sz w:val="24"/>
          <w:szCs w:val="24"/>
        </w:rPr>
        <w:tab/>
        <w:t>B.</w:t>
      </w:r>
      <w:r w:rsidRPr="00690DAD">
        <w:rPr>
          <w:rFonts w:ascii="Times New Roman" w:hAnsi="Times New Roman"/>
          <w:i/>
          <w:sz w:val="24"/>
          <w:szCs w:val="24"/>
        </w:rPr>
        <w:t>b</w:t>
      </w:r>
      <w:r w:rsidRPr="00690DAD">
        <w:rPr>
          <w:rFonts w:ascii="Times New Roman" w:hAnsi="Times New Roman"/>
          <w:sz w:val="24"/>
          <w:szCs w:val="24"/>
        </w:rPr>
        <w:t>点</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i/>
          <w:sz w:val="24"/>
          <w:szCs w:val="24"/>
        </w:rPr>
        <w:t>c</w:t>
      </w:r>
      <w:r w:rsidR="009D31EF" w:rsidRPr="00690DAD">
        <w:rPr>
          <w:rFonts w:ascii="Times New Roman" w:hAnsi="Times New Roman"/>
          <w:sz w:val="24"/>
          <w:szCs w:val="24"/>
        </w:rPr>
        <w:t>点</w:t>
      </w:r>
      <w:r w:rsidR="00E33629" w:rsidRPr="00690DAD">
        <w:rPr>
          <w:rFonts w:ascii="Times New Roman" w:hAnsi="Times New Roman"/>
          <w:sz w:val="24"/>
          <w:szCs w:val="24"/>
        </w:rPr>
        <w:tab/>
        <w:t>D.</w:t>
      </w:r>
      <w:r w:rsidR="009D31EF" w:rsidRPr="00690DAD">
        <w:rPr>
          <w:rFonts w:ascii="Times New Roman" w:hAnsi="Times New Roman"/>
          <w:i/>
          <w:sz w:val="24"/>
          <w:szCs w:val="24"/>
        </w:rPr>
        <w:t>d</w:t>
      </w:r>
      <w:r w:rsidR="009D31EF" w:rsidRPr="00690DAD">
        <w:rPr>
          <w:rFonts w:ascii="Times New Roman" w:hAnsi="Times New Roman"/>
          <w:sz w:val="24"/>
          <w:szCs w:val="24"/>
        </w:rPr>
        <w:t>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eastAsia="仿宋_GB2312" w:hAnsi="Times New Roman"/>
          <w:sz w:val="24"/>
          <w:szCs w:val="24"/>
        </w:rPr>
        <w:t>篮球每一次弹起的最大速度越来越小</w:t>
      </w:r>
      <w:r w:rsidRPr="00410A83">
        <w:rPr>
          <w:rFonts w:ascii="宋体" w:hAnsi="宋体"/>
          <w:sz w:val="24"/>
          <w:szCs w:val="24"/>
        </w:rPr>
        <w:t>,</w:t>
      </w:r>
      <w:r w:rsidRPr="00690DAD">
        <w:rPr>
          <w:rFonts w:ascii="Times New Roman" w:eastAsia="仿宋_GB2312" w:hAnsi="Times New Roman"/>
          <w:sz w:val="24"/>
          <w:szCs w:val="24"/>
        </w:rPr>
        <w:t>则每一次上升的最大高度越来越小</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eastAsia="仿宋_GB2312" w:hAnsi="Times New Roman"/>
          <w:sz w:val="24"/>
          <w:szCs w:val="24"/>
        </w:rPr>
        <w:t>时对应初始高度</w:t>
      </w:r>
      <w:r w:rsidRPr="00410A83">
        <w:rPr>
          <w:rFonts w:ascii="宋体" w:hAnsi="宋体"/>
          <w:sz w:val="24"/>
          <w:szCs w:val="24"/>
        </w:rPr>
        <w:t>,</w:t>
      </w:r>
      <w:r w:rsidRPr="00690DAD">
        <w:rPr>
          <w:rFonts w:ascii="Times New Roman" w:hAnsi="Times New Roman"/>
          <w:i/>
          <w:sz w:val="24"/>
          <w:szCs w:val="24"/>
        </w:rPr>
        <w:t>a</w:t>
      </w:r>
      <w:r w:rsidRPr="00690DAD">
        <w:rPr>
          <w:rFonts w:ascii="Times New Roman" w:eastAsia="仿宋_GB2312" w:hAnsi="Times New Roman"/>
          <w:sz w:val="24"/>
          <w:szCs w:val="24"/>
        </w:rPr>
        <w:t>点对应第一次上升的最大高度</w:t>
      </w:r>
      <w:r w:rsidRPr="00410A83">
        <w:rPr>
          <w:rFonts w:ascii="宋体" w:hAnsi="宋体"/>
          <w:sz w:val="24"/>
          <w:szCs w:val="24"/>
        </w:rPr>
        <w:t>,</w:t>
      </w:r>
      <w:r w:rsidRPr="00690DAD">
        <w:rPr>
          <w:rFonts w:ascii="Times New Roman" w:eastAsia="仿宋_GB2312" w:hAnsi="Times New Roman"/>
          <w:sz w:val="24"/>
          <w:szCs w:val="24"/>
        </w:rPr>
        <w:t>可知</w:t>
      </w:r>
      <w:r w:rsidRPr="00690DAD">
        <w:rPr>
          <w:rFonts w:ascii="Times New Roman" w:hAnsi="Times New Roman"/>
          <w:i/>
          <w:sz w:val="24"/>
          <w:szCs w:val="24"/>
        </w:rPr>
        <w:t>a</w:t>
      </w:r>
      <w:r w:rsidRPr="00690DAD">
        <w:rPr>
          <w:rFonts w:ascii="Times New Roman" w:eastAsia="仿宋_GB2312" w:hAnsi="Times New Roman"/>
          <w:sz w:val="24"/>
          <w:szCs w:val="24"/>
        </w:rPr>
        <w:t>点对应篮球位置最高</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eastAsia="楷体_GB2312" w:hAnsi="Times New Roman"/>
          <w:sz w:val="24"/>
          <w:szCs w:val="24"/>
        </w:rPr>
        <w:t>多选</w:t>
      </w:r>
      <w:r w:rsidRPr="00690DAD">
        <w:rPr>
          <w:rFonts w:ascii="Times New Roman" w:hAnsi="Times New Roman"/>
          <w:sz w:val="24"/>
          <w:szCs w:val="24"/>
        </w:rPr>
        <w:t>)(2026·</w:t>
      </w:r>
      <w:r w:rsidRPr="00690DAD">
        <w:rPr>
          <w:rFonts w:ascii="Times New Roman" w:eastAsia="楷体_GB2312" w:hAnsi="Times New Roman"/>
          <w:sz w:val="24"/>
          <w:szCs w:val="24"/>
        </w:rPr>
        <w:t>广东揭阳二调</w:t>
      </w:r>
      <w:r w:rsidRPr="00690DAD">
        <w:rPr>
          <w:rFonts w:ascii="Times New Roman" w:hAnsi="Times New Roman"/>
          <w:sz w:val="24"/>
          <w:szCs w:val="24"/>
        </w:rPr>
        <w:t>)</w:t>
      </w:r>
      <w:r w:rsidRPr="00690DAD">
        <w:rPr>
          <w:rFonts w:ascii="Times New Roman" w:hAnsi="Times New Roman"/>
          <w:sz w:val="24"/>
          <w:szCs w:val="24"/>
        </w:rPr>
        <w:t>一架无人机从悬停状态开始竖直向上做直线运动</w:t>
      </w:r>
      <w:r w:rsidRPr="00410A83">
        <w:rPr>
          <w:rFonts w:ascii="宋体" w:hAnsi="宋体"/>
          <w:sz w:val="24"/>
          <w:szCs w:val="24"/>
        </w:rPr>
        <w:t>,</w:t>
      </w:r>
      <w:r w:rsidRPr="00690DAD">
        <w:rPr>
          <w:rFonts w:ascii="Times New Roman" w:hAnsi="Times New Roman"/>
          <w:sz w:val="24"/>
          <w:szCs w:val="24"/>
        </w:rPr>
        <w:t>其加速度</w:t>
      </w:r>
      <w:r w:rsidRPr="00690DAD">
        <w:rPr>
          <w:rFonts w:ascii="Times New Roman" w:hAnsi="Times New Roman"/>
          <w:i/>
          <w:sz w:val="24"/>
          <w:szCs w:val="24"/>
        </w:rPr>
        <w:t>a</w:t>
      </w:r>
      <w:r w:rsidRPr="00690DAD">
        <w:rPr>
          <w:rFonts w:ascii="Times New Roman" w:hAnsi="Times New Roman"/>
          <w:sz w:val="24"/>
          <w:szCs w:val="24"/>
        </w:rPr>
        <w:t>随时间</w:t>
      </w:r>
      <w:r w:rsidRPr="00690DAD">
        <w:rPr>
          <w:rFonts w:ascii="Times New Roman" w:hAnsi="Times New Roman"/>
          <w:i/>
          <w:sz w:val="24"/>
          <w:szCs w:val="24"/>
        </w:rPr>
        <w:t>t</w:t>
      </w:r>
      <w:r w:rsidRPr="00690DAD">
        <w:rPr>
          <w:rFonts w:ascii="Times New Roman" w:hAnsi="Times New Roman"/>
          <w:sz w:val="24"/>
          <w:szCs w:val="24"/>
        </w:rPr>
        <w:t>变化的关系图像如图所示</w:t>
      </w:r>
      <w:r w:rsidRPr="00410A83">
        <w:rPr>
          <w:rFonts w:ascii="宋体" w:hAnsi="宋体"/>
          <w:sz w:val="24"/>
          <w:szCs w:val="24"/>
        </w:rPr>
        <w:t>,</w:t>
      </w:r>
      <w:r w:rsidRPr="00690DAD">
        <w:rPr>
          <w:rFonts w:ascii="Times New Roman" w:hAnsi="Times New Roman"/>
          <w:sz w:val="24"/>
          <w:szCs w:val="24"/>
        </w:rPr>
        <w:t>关于该无人机在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内的运动情况</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440815" cy="828040"/>
            <wp:effectExtent l="0" t="0" r="6985" b="0"/>
            <wp:docPr id="944"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081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第</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末无人机的速度大小为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B.3</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内无人机向下运动了</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C.4</w:t>
      </w:r>
      <w:r w:rsidRPr="00690DAD">
        <w:rPr>
          <w:rFonts w:ascii="Times New Roman" w:hAnsi="Times New Roman"/>
          <w:i/>
          <w:sz w:val="24"/>
          <w:szCs w:val="24"/>
        </w:rPr>
        <w:t>~</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内无人机向上运动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第</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末无人机的速度大小为</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i/>
          <w:sz w:val="24"/>
          <w:szCs w:val="24"/>
        </w:rPr>
        <w:t>a</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图像与横轴围成的面积表示速度变化量</w:t>
      </w:r>
      <w:r w:rsidRPr="00690DAD">
        <w:rPr>
          <w:rFonts w:ascii="Times New Roman" w:hAnsi="Times New Roman"/>
          <w:sz w:val="24"/>
          <w:szCs w:val="24"/>
        </w:rPr>
        <w:t>Δ</w:t>
      </w:r>
      <w:r w:rsidRPr="00690DAD">
        <w:rPr>
          <w:rFonts w:ascii="Book Antiqua" w:hAnsi="Book Antiqua"/>
          <w:i/>
          <w:sz w:val="24"/>
          <w:szCs w:val="24"/>
        </w:rPr>
        <w:t>v</w:t>
      </w:r>
      <w:r w:rsidRPr="00410A83">
        <w:rPr>
          <w:rFonts w:ascii="宋体" w:hAnsi="宋体"/>
          <w:sz w:val="24"/>
          <w:szCs w:val="24"/>
        </w:rPr>
        <w:t>,</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题中图像与横轴围成的面积</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(1+2)×1</m:t>
            </m:r>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m/s=1.5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无人机的初速度大小</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=0</w:t>
      </w:r>
      <w:r w:rsidRPr="00410A83">
        <w:rPr>
          <w:rFonts w:ascii="宋体" w:hAnsi="宋体"/>
          <w:sz w:val="24"/>
          <w:szCs w:val="24"/>
        </w:rPr>
        <w:t>,</w:t>
      </w:r>
      <w:r w:rsidRPr="00690DAD">
        <w:rPr>
          <w:rFonts w:ascii="Times New Roman" w:eastAsia="仿宋_GB2312" w:hAnsi="Times New Roman"/>
          <w:sz w:val="24"/>
          <w:szCs w:val="24"/>
        </w:rPr>
        <w:t>即第</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末无人机的速度大小</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由于对称性</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题中图像与横轴围成的面积为</w:t>
      </w:r>
      <w:r w:rsidRPr="00690DAD">
        <w:rPr>
          <w:rFonts w:ascii="Times New Roman" w:hAnsi="Times New Roman"/>
          <w:sz w:val="24"/>
          <w:szCs w:val="24"/>
        </w:rPr>
        <w:t>0</w:t>
      </w:r>
      <w:r w:rsidRPr="00410A83">
        <w:rPr>
          <w:rFonts w:ascii="宋体" w:hAnsi="宋体"/>
          <w:sz w:val="24"/>
          <w:szCs w:val="24"/>
        </w:rPr>
        <w:t>,</w:t>
      </w:r>
      <w:r w:rsidRPr="00690DAD">
        <w:rPr>
          <w:rFonts w:ascii="Times New Roman" w:eastAsia="仿宋_GB2312" w:hAnsi="Times New Roman"/>
          <w:sz w:val="24"/>
          <w:szCs w:val="24"/>
        </w:rPr>
        <w:t>即第</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末无人机的速度大小为</w:t>
      </w:r>
      <w:r w:rsidRPr="00690DAD">
        <w:rPr>
          <w:rFonts w:ascii="Times New Roman" w:hAnsi="Times New Roman"/>
          <w:sz w:val="24"/>
          <w:szCs w:val="24"/>
        </w:rPr>
        <w:t>0</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末的速度等于</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末的速度</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Book Antiqua" w:hAnsi="Book Antiqua"/>
          <w:i/>
          <w:sz w:val="24"/>
          <w:szCs w:val="24"/>
        </w:rPr>
        <w:t>v</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w:t>
      </w:r>
      <w:r w:rsidRPr="00410A83">
        <w:rPr>
          <w:rFonts w:ascii="宋体" w:hAnsi="宋体"/>
          <w:sz w:val="24"/>
          <w:szCs w:val="24"/>
        </w:rPr>
        <w:t>,</w:t>
      </w:r>
      <w:r w:rsidRPr="00690DAD">
        <w:rPr>
          <w:rFonts w:ascii="Times New Roman" w:eastAsia="仿宋_GB2312" w:hAnsi="Times New Roman"/>
          <w:sz w:val="24"/>
          <w:szCs w:val="24"/>
        </w:rPr>
        <w:t>无人机做匀减速直线运动</w:t>
      </w:r>
      <w:r w:rsidRPr="00410A83">
        <w:rPr>
          <w:rFonts w:ascii="宋体" w:hAnsi="宋体"/>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末的速度等于</w:t>
      </w:r>
      <w:r w:rsidRPr="00690DAD">
        <w:rPr>
          <w:rFonts w:ascii="Times New Roman" w:hAnsi="Times New Roman"/>
          <w:sz w:val="24"/>
          <w:szCs w:val="24"/>
        </w:rPr>
        <w:t>0</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Book Antiqua" w:hAnsi="Book Antiqua"/>
          <w:i/>
          <w:sz w:val="24"/>
          <w:szCs w:val="24"/>
        </w:rPr>
        <w:t>v</w:t>
      </w:r>
      <w:r w:rsidRPr="00690DAD">
        <w:rPr>
          <w:rFonts w:ascii="Times New Roman" w:hAnsi="Times New Roman"/>
          <w:sz w:val="24"/>
          <w:szCs w:val="24"/>
          <w:vertAlign w:val="subscript"/>
        </w:rPr>
        <w:t>4</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i/>
          <w:sz w:val="24"/>
          <w:szCs w:val="24"/>
        </w:rPr>
        <w:t>~</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内无人机向上运动的位移</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m=0.5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第</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后速度为负值</w:t>
      </w:r>
      <w:r w:rsidRPr="00410A83">
        <w:rPr>
          <w:rFonts w:ascii="宋体" w:hAnsi="宋体"/>
          <w:sz w:val="24"/>
          <w:szCs w:val="24"/>
        </w:rPr>
        <w:t>,</w:t>
      </w:r>
      <w:r w:rsidRPr="00690DAD">
        <w:rPr>
          <w:rFonts w:ascii="Times New Roman" w:eastAsia="仿宋_GB2312" w:hAnsi="Times New Roman"/>
          <w:sz w:val="24"/>
          <w:szCs w:val="24"/>
        </w:rPr>
        <w:t>即无人机开始向下运动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非常规图像问题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hAnsi="Times New Roman"/>
          <w:sz w:val="24"/>
          <w:szCs w:val="24"/>
        </w:rPr>
        <w:t>一物块沿</w:t>
      </w:r>
      <w:r w:rsidRPr="00690DAD">
        <w:rPr>
          <w:rFonts w:ascii="Times New Roman" w:hAnsi="Times New Roman"/>
          <w:i/>
          <w:sz w:val="24"/>
          <w:szCs w:val="24"/>
        </w:rPr>
        <w:t>x</w:t>
      </w:r>
      <w:r w:rsidRPr="00690DAD">
        <w:rPr>
          <w:rFonts w:ascii="Times New Roman" w:hAnsi="Times New Roman"/>
          <w:sz w:val="24"/>
          <w:szCs w:val="24"/>
        </w:rPr>
        <w:t>轴正方向运动</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时经过坐标原点</w:t>
      </w:r>
      <w:r w:rsidRPr="00410A83">
        <w:rPr>
          <w:rFonts w:ascii="宋体" w:hAnsi="宋体"/>
          <w:sz w:val="24"/>
          <w:szCs w:val="24"/>
        </w:rPr>
        <w:t>,</w:t>
      </w:r>
      <w:r w:rsidRPr="00690DAD">
        <w:rPr>
          <w:rFonts w:ascii="Times New Roman" w:hAnsi="Times New Roman"/>
          <w:sz w:val="24"/>
          <w:szCs w:val="24"/>
        </w:rPr>
        <w:t>物块的位置坐标</w:t>
      </w:r>
      <w:r w:rsidRPr="00690DAD">
        <w:rPr>
          <w:rFonts w:ascii="Times New Roman" w:hAnsi="Times New Roman"/>
          <w:sz w:val="24"/>
          <w:szCs w:val="24"/>
        </w:rPr>
        <w:t>(</w:t>
      </w:r>
      <w:r w:rsidRPr="00690DAD">
        <w:rPr>
          <w:rFonts w:ascii="Times New Roman" w:hAnsi="Times New Roman"/>
          <w:i/>
          <w:sz w:val="24"/>
          <w:szCs w:val="24"/>
        </w:rPr>
        <w:t>x</w:t>
      </w:r>
      <w:r w:rsidRPr="00690DAD">
        <w:rPr>
          <w:rFonts w:ascii="Times New Roman" w:hAnsi="Times New Roman"/>
          <w:sz w:val="24"/>
          <w:szCs w:val="24"/>
        </w:rPr>
        <w:t>)</w:t>
      </w:r>
      <w:r w:rsidRPr="00690DAD">
        <w:rPr>
          <w:rFonts w:ascii="Times New Roman" w:hAnsi="Times New Roman"/>
          <w:sz w:val="24"/>
          <w:szCs w:val="24"/>
        </w:rPr>
        <w:t>与其速率的平方</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Times New Roman" w:hAnsi="Times New Roman"/>
          <w:sz w:val="24"/>
          <w:szCs w:val="24"/>
        </w:rPr>
        <w:t>)</w:t>
      </w:r>
      <w:r w:rsidRPr="00690DAD">
        <w:rPr>
          <w:rFonts w:ascii="Times New Roman" w:hAnsi="Times New Roman"/>
          <w:sz w:val="24"/>
          <w:szCs w:val="24"/>
        </w:rPr>
        <w:t>关系如图所示</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440815" cy="828040"/>
            <wp:effectExtent l="0" t="0" r="6985" b="0"/>
            <wp:docPr id="949"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081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物块可能做匀速直线运动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物块运动的加速度大小为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时物块的速率为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D.</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时物块位于</w:t>
      </w:r>
      <w:r w:rsidRPr="00690DAD">
        <w:rPr>
          <w:rFonts w:ascii="Times New Roman" w:hAnsi="Times New Roman"/>
          <w:i/>
          <w:sz w:val="24"/>
          <w:szCs w:val="24"/>
        </w:rPr>
        <w:t>x</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根据匀变速直线运动位移与速度关系式</w:t>
      </w:r>
      <w:r w:rsidRPr="00690DAD">
        <w:rPr>
          <w:rFonts w:ascii="Book Antiqua" w:hAnsi="Book Antiqua"/>
          <w:i/>
          <w:sz w:val="24"/>
          <w:szCs w:val="24"/>
        </w:rPr>
        <w:t>v</w:t>
      </w:r>
      <w:r w:rsidRPr="00690DAD">
        <w:rPr>
          <w:rFonts w:ascii="Times New Roman" w:hAnsi="Times New Roman"/>
          <w:sz w:val="24"/>
          <w:szCs w:val="24"/>
          <w:vertAlign w:val="superscript"/>
        </w:rPr>
        <w:t>2</w:t>
      </w:r>
      <w:r w:rsidRPr="006946D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=2</w:t>
      </w:r>
      <w:r w:rsidRPr="00690DAD">
        <w:rPr>
          <w:rFonts w:ascii="Times New Roman" w:hAnsi="Times New Roman"/>
          <w:i/>
          <w:sz w:val="24"/>
          <w:szCs w:val="24"/>
        </w:rPr>
        <w:t>ax</w:t>
      </w:r>
      <w:r w:rsidRPr="00690DAD">
        <w:rPr>
          <w:rFonts w:ascii="Times New Roman" w:eastAsia="仿宋_GB2312" w:hAnsi="Times New Roman"/>
          <w:sz w:val="24"/>
          <w:szCs w:val="24"/>
        </w:rPr>
        <w:t>可得</w:t>
      </w:r>
      <w:r w:rsidRPr="00690DAD">
        <w:rPr>
          <w:rFonts w:ascii="Times New Roman" w:hAnsi="Times New Roman"/>
          <w:i/>
          <w:sz w:val="24"/>
          <w:szCs w:val="24"/>
        </w:rPr>
        <w:t>x</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r>
              <w:rPr>
                <w:rFonts w:ascii="Cambria Math" w:hAnsi="Cambria Math"/>
                <w:sz w:val="24"/>
                <w:szCs w:val="24"/>
              </w:rPr>
              <m:t>a</m:t>
            </m:r>
          </m:den>
        </m:f>
      </m:oMath>
      <w:r w:rsidRPr="00690DAD">
        <w:rPr>
          <w:rFonts w:ascii="Book Antiqua" w:hAnsi="Book Antiqua"/>
          <w:i/>
          <w:sz w:val="24"/>
          <w:szCs w:val="24"/>
        </w:rPr>
        <w:t>v</w:t>
      </w:r>
      <w:r w:rsidRPr="00690DAD">
        <w:rPr>
          <w:rFonts w:ascii="Times New Roman" w:hAnsi="Times New Roman"/>
          <w:sz w:val="24"/>
          <w:szCs w:val="24"/>
          <w:vertAlign w:val="superscript"/>
        </w:rPr>
        <w:t>2</w:t>
      </w:r>
      <w:r w:rsidRPr="006946D7">
        <w:rPr>
          <w:rFonts w:ascii="宋体" w:hAnsi="宋体"/>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410A83">
        <w:rPr>
          <w:rFonts w:ascii="宋体" w:hAnsi="宋体"/>
          <w:sz w:val="24"/>
          <w:szCs w:val="24"/>
        </w:rPr>
        <w:t>,</w:t>
      </w:r>
      <w:r w:rsidRPr="00690DAD">
        <w:rPr>
          <w:rFonts w:ascii="Times New Roman" w:eastAsia="仿宋_GB2312" w:hAnsi="Times New Roman"/>
          <w:sz w:val="24"/>
          <w:szCs w:val="24"/>
        </w:rPr>
        <w:t>结合题图可知</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r>
              <w:rPr>
                <w:rFonts w:ascii="Cambria Math" w:hAnsi="Cambria Math"/>
                <w:sz w:val="24"/>
                <w:szCs w:val="24"/>
              </w:rPr>
              <m:t>a</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(4-2)m</m:t>
            </m:r>
          </m:num>
          <m:den>
            <m:r>
              <m:rPr>
                <m:sty m:val="p"/>
              </m:rPr>
              <w:rPr>
                <w:rFonts w:ascii="Cambria Math" w:hAnsi="Cambria Math"/>
                <w:sz w:val="24"/>
                <w:szCs w:val="24"/>
              </w:rPr>
              <m:t>(12-8)</m:t>
            </m:r>
            <m:sSup>
              <m:sSupPr>
                <m:ctrlPr>
                  <w:rPr>
                    <w:rFonts w:ascii="Cambria Math" w:hAnsi="Cambria Math"/>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-2</m:t>
                </m:r>
              </m:sup>
            </m:sSup>
          </m:den>
        </m:f>
      </m:oMath>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a</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则该物块做匀加速直线运动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根据题图可得</w:t>
      </w:r>
      <w:r w:rsidRPr="006946D7">
        <w:rPr>
          <w:rFonts w:ascii="宋体" w:hAnsi="宋体"/>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时物块的速率为</w:t>
      </w:r>
      <w:r w:rsidRPr="00690DAD">
        <w:rPr>
          <w:rFonts w:ascii="Book Antiqua" w:hAnsi="Book Antiqua"/>
          <w:i/>
          <w:sz w:val="24"/>
          <w:szCs w:val="24"/>
        </w:rPr>
        <w:t>v</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rPr>
        <w:t>=(2+1</w:t>
      </w:r>
      <w:r w:rsidRPr="00410A83">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m/s=4</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物块的位置坐标为</w:t>
      </w:r>
      <w:r w:rsidRPr="00690DAD">
        <w:rPr>
          <w:rFonts w:ascii="Times New Roman" w:hAnsi="Times New Roman"/>
          <w:i/>
          <w:sz w:val="24"/>
          <w:szCs w:val="24"/>
        </w:rPr>
        <w:t>x</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hAnsi="Times New Roman"/>
          <w:sz w:val="24"/>
          <w:szCs w:val="24"/>
        </w:rPr>
        <w:t>=</w:t>
      </w:r>
      <m:oMath>
        <m:d>
          <m:dPr>
            <m:ctrlPr>
              <w:rPr>
                <w:rFonts w:ascii="Cambria Math" w:hAnsi="Cambria Math"/>
                <w:sz w:val="24"/>
                <w:szCs w:val="24"/>
              </w:rPr>
            </m:ctrlPr>
          </m:dPr>
          <m:e>
            <m:r>
              <m:rPr>
                <m:sty m:val="p"/>
              </m:rPr>
              <w:rPr>
                <w:rFonts w:ascii="Cambria Math" w:hAnsi="Cambria Math"/>
                <w:sz w:val="24"/>
                <w:szCs w:val="24"/>
              </w:rPr>
              <m:t>2×2+</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×1×</m:t>
            </m:r>
            <m:sSup>
              <m:sSupPr>
                <m:ctrlPr>
                  <w:rPr>
                    <w:rFonts w:ascii="Cambria Math" w:hAnsi="Cambria Math"/>
                    <w:sz w:val="24"/>
                    <w:szCs w:val="24"/>
                  </w:rPr>
                </m:ctrlPr>
              </m:sSupPr>
              <m:e>
                <m:r>
                  <m:rPr>
                    <m:sty m:val="p"/>
                  </m:rPr>
                  <w:rPr>
                    <w:rFonts w:ascii="Cambria Math" w:hAnsi="Cambria Math"/>
                    <w:sz w:val="24"/>
                    <w:szCs w:val="24"/>
                  </w:rPr>
                  <m:t>2</m:t>
                </m:r>
              </m:e>
              <m:sup>
                <m:r>
                  <m:rPr>
                    <m:sty m:val="p"/>
                  </m:rPr>
                  <w:rPr>
                    <w:rFonts w:ascii="Cambria Math" w:hAnsi="Cambria Math"/>
                    <w:sz w:val="24"/>
                    <w:szCs w:val="24"/>
                  </w:rPr>
                  <m:t>2</m:t>
                </m:r>
              </m:sup>
            </m:sSup>
          </m:e>
        </m:d>
      </m:oMath>
      <w:r w:rsidRPr="00410A83">
        <w:rPr>
          <w:rFonts w:ascii="宋体" w:hAnsi="宋体"/>
          <w:sz w:val="24"/>
          <w:szCs w:val="24"/>
        </w:rPr>
        <w:t xml:space="preserve"> </w:t>
      </w:r>
      <w:r w:rsidRPr="00690DAD">
        <w:rPr>
          <w:rFonts w:ascii="Times New Roman" w:hAnsi="Times New Roman"/>
          <w:sz w:val="24"/>
          <w:szCs w:val="24"/>
        </w:rPr>
        <w:t>m=6</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6.(2026·</w:t>
      </w:r>
      <w:r w:rsidRPr="00690DAD">
        <w:rPr>
          <w:rFonts w:ascii="Times New Roman" w:eastAsia="楷体_GB2312" w:hAnsi="Times New Roman"/>
          <w:sz w:val="24"/>
          <w:szCs w:val="24"/>
        </w:rPr>
        <w:t>广东梅州月考</w:t>
      </w:r>
      <w:r w:rsidRPr="00690DAD">
        <w:rPr>
          <w:rFonts w:ascii="Times New Roman" w:hAnsi="Times New Roman"/>
          <w:sz w:val="24"/>
          <w:szCs w:val="24"/>
        </w:rPr>
        <w:t>)</w:t>
      </w:r>
      <w:r w:rsidRPr="00690DAD">
        <w:rPr>
          <w:rFonts w:ascii="Times New Roman" w:hAnsi="Times New Roman"/>
          <w:sz w:val="24"/>
          <w:szCs w:val="24"/>
        </w:rPr>
        <w:t>无人机起飞后</w:t>
      </w:r>
      <w:r w:rsidRPr="00410A83">
        <w:rPr>
          <w:rFonts w:ascii="宋体" w:hAnsi="宋体"/>
          <w:sz w:val="24"/>
          <w:szCs w:val="24"/>
        </w:rPr>
        <w:t>,</w:t>
      </w:r>
      <w:r w:rsidRPr="00690DAD">
        <w:rPr>
          <w:rFonts w:ascii="Times New Roman" w:hAnsi="Times New Roman"/>
          <w:sz w:val="24"/>
          <w:szCs w:val="24"/>
        </w:rPr>
        <w:t>先匀速竖直上升</w:t>
      </w:r>
      <w:r w:rsidRPr="00410A83">
        <w:rPr>
          <w:rFonts w:ascii="宋体" w:hAnsi="宋体"/>
          <w:sz w:val="24"/>
          <w:szCs w:val="24"/>
        </w:rPr>
        <w:t>,</w:t>
      </w:r>
      <w:r w:rsidRPr="00690DAD">
        <w:rPr>
          <w:rFonts w:ascii="Times New Roman" w:hAnsi="Times New Roman"/>
          <w:sz w:val="24"/>
          <w:szCs w:val="24"/>
        </w:rPr>
        <w:t>某时刻开始加速竖直上升</w:t>
      </w:r>
      <w:r w:rsidRPr="00410A83">
        <w:rPr>
          <w:rFonts w:ascii="宋体" w:hAnsi="宋体"/>
          <w:sz w:val="24"/>
          <w:szCs w:val="24"/>
        </w:rPr>
        <w:t>,</w:t>
      </w:r>
      <w:r w:rsidRPr="00690DAD">
        <w:rPr>
          <w:rFonts w:ascii="Times New Roman" w:hAnsi="Times New Roman"/>
          <w:sz w:val="24"/>
          <w:szCs w:val="24"/>
        </w:rPr>
        <w:t>此后其加速度</w:t>
      </w:r>
      <w:r w:rsidRPr="00690DAD">
        <w:rPr>
          <w:rFonts w:ascii="Times New Roman" w:hAnsi="Times New Roman"/>
          <w:i/>
          <w:sz w:val="24"/>
          <w:szCs w:val="24"/>
        </w:rPr>
        <w:t>a</w:t>
      </w:r>
      <w:r w:rsidRPr="00690DAD">
        <w:rPr>
          <w:rFonts w:ascii="Times New Roman" w:hAnsi="Times New Roman"/>
          <w:sz w:val="24"/>
          <w:szCs w:val="24"/>
        </w:rPr>
        <w:t>随加速上升的高度</w:t>
      </w:r>
      <w:r w:rsidRPr="00690DAD">
        <w:rPr>
          <w:rFonts w:ascii="Times New Roman" w:hAnsi="Times New Roman"/>
          <w:i/>
          <w:sz w:val="24"/>
          <w:szCs w:val="24"/>
        </w:rPr>
        <w:t>s</w:t>
      </w:r>
      <w:r w:rsidRPr="00690DAD">
        <w:rPr>
          <w:rFonts w:ascii="Times New Roman" w:hAnsi="Times New Roman"/>
          <w:sz w:val="24"/>
          <w:szCs w:val="24"/>
        </w:rPr>
        <w:t>关系如图所示</w:t>
      </w:r>
      <w:r w:rsidRPr="00410A83">
        <w:rPr>
          <w:rFonts w:ascii="宋体" w:hAnsi="宋体"/>
          <w:sz w:val="24"/>
          <w:szCs w:val="24"/>
        </w:rPr>
        <w:t>,</w:t>
      </w:r>
      <w:r w:rsidRPr="00690DAD">
        <w:rPr>
          <w:rFonts w:ascii="Times New Roman" w:hAnsi="Times New Roman"/>
          <w:sz w:val="24"/>
          <w:szCs w:val="24"/>
        </w:rPr>
        <w:t>已知加速上升</w:t>
      </w:r>
      <w:r w:rsidRPr="00690DAD">
        <w:rPr>
          <w:rFonts w:ascii="Times New Roman" w:hAnsi="Times New Roman"/>
          <w:i/>
          <w:sz w:val="24"/>
          <w:szCs w:val="24"/>
        </w:rPr>
        <w:t>s</w:t>
      </w:r>
      <w:r w:rsidRPr="00690DAD">
        <w:rPr>
          <w:rFonts w:ascii="Times New Roman" w:hAnsi="Times New Roman"/>
          <w:sz w:val="24"/>
          <w:szCs w:val="24"/>
          <w:vertAlign w:val="subscript"/>
        </w:rPr>
        <w:t>0</w:t>
      </w:r>
      <w:r w:rsidRPr="00690DAD">
        <w:rPr>
          <w:rFonts w:ascii="Times New Roman" w:hAnsi="Times New Roman"/>
          <w:sz w:val="24"/>
          <w:szCs w:val="24"/>
        </w:rPr>
        <w:t>高度时无人机的速度是匀速上升时速度的</w:t>
      </w:r>
      <w:r w:rsidRPr="00690DAD">
        <w:rPr>
          <w:rFonts w:ascii="Times New Roman" w:hAnsi="Times New Roman"/>
          <w:sz w:val="24"/>
          <w:szCs w:val="24"/>
        </w:rPr>
        <w:t>2</w:t>
      </w:r>
      <w:r w:rsidRPr="00690DAD">
        <w:rPr>
          <w:rFonts w:ascii="Times New Roman" w:hAnsi="Times New Roman"/>
          <w:sz w:val="24"/>
          <w:szCs w:val="24"/>
        </w:rPr>
        <w:t>倍</w:t>
      </w:r>
      <w:r w:rsidRPr="00410A83">
        <w:rPr>
          <w:rFonts w:ascii="宋体" w:hAnsi="宋体"/>
          <w:sz w:val="24"/>
          <w:szCs w:val="24"/>
        </w:rPr>
        <w:t>,</w:t>
      </w:r>
      <w:r w:rsidRPr="00690DAD">
        <w:rPr>
          <w:rFonts w:ascii="Times New Roman" w:hAnsi="Times New Roman"/>
          <w:sz w:val="24"/>
          <w:szCs w:val="24"/>
        </w:rPr>
        <w:t>则无人机匀速上升的速度大小为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252FC" w:rsidRPr="00690DAD" w:rsidRDefault="00A252FC" w:rsidP="00A252FC">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55FEB2D2" wp14:editId="271EFBD5">
            <wp:extent cx="1043940" cy="716280"/>
            <wp:effectExtent l="0" t="0" r="3810" b="7620"/>
            <wp:docPr id="966"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43940" cy="716280"/>
                    </a:xfrm>
                    <a:prstGeom prst="rect">
                      <a:avLst/>
                    </a:prstGeom>
                    <a:noFill/>
                    <a:ln>
                      <a:noFill/>
                    </a:ln>
                  </pic:spPr>
                </pic:pic>
              </a:graphicData>
            </a:graphic>
          </wp:inline>
        </w:drawing>
      </w:r>
    </w:p>
    <w:p w:rsidR="00A252FC" w:rsidRPr="00690DAD" w:rsidRDefault="009D31EF" w:rsidP="00A252FC">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00A252FC">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r w:rsidR="00A252FC">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p>
    <w:p w:rsidR="00A252FC" w:rsidRPr="00A252FC" w:rsidRDefault="009D31EF" w:rsidP="00A252FC">
      <w:pPr>
        <w:tabs>
          <w:tab w:val="left" w:pos="4253"/>
        </w:tabs>
        <w:spacing w:line="360" w:lineRule="auto"/>
        <w:rPr>
          <w:rFonts w:ascii="Times New Roman" w:hAnsi="Times New Roman"/>
          <w:sz w:val="24"/>
          <w:szCs w:val="24"/>
        </w:rPr>
      </w:pPr>
      <w:r w:rsidRPr="00690DAD">
        <w:rPr>
          <w:rFonts w:ascii="Times New Roman" w:hAnsi="Times New Roman"/>
          <w:sz w:val="24"/>
          <w:szCs w:val="24"/>
        </w:rPr>
        <w:t>C.</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r w:rsidR="00A252FC">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p>
    <w:p w:rsidR="001C147B" w:rsidRPr="00A252FC"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t</m:t>
                </m:r>
              </m:sub>
            </m:sSub>
          </m:e>
          <m:sup>
            <m:r>
              <m:rPr>
                <m:sty m:val="p"/>
              </m:rPr>
              <w:rPr>
                <w:rFonts w:ascii="Cambria Math" w:hAnsi="Cambria Math"/>
                <w:sz w:val="24"/>
                <w:szCs w:val="24"/>
              </w:rPr>
              <m:t>2</m:t>
            </m:r>
          </m:sup>
        </m:sSup>
      </m:oMath>
      <w:r w:rsidRPr="006946D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=2</w:t>
      </w:r>
      <w:r w:rsidRPr="00690DAD">
        <w:rPr>
          <w:rFonts w:ascii="Times New Roman" w:hAnsi="Times New Roman"/>
          <w:i/>
          <w:sz w:val="24"/>
          <w:szCs w:val="24"/>
        </w:rPr>
        <w:t>as</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as</w:t>
      </w:r>
      <w:r w:rsidRPr="00690DAD">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t</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eastAsia="仿宋_GB2312" w:hAnsi="Times New Roman"/>
          <w:sz w:val="24"/>
          <w:szCs w:val="24"/>
        </w:rPr>
        <w:t>可知</w:t>
      </w:r>
      <w:r w:rsidRPr="00690DAD">
        <w:rPr>
          <w:rFonts w:ascii="Times New Roman" w:hAnsi="Times New Roman"/>
          <w:i/>
          <w:sz w:val="24"/>
          <w:szCs w:val="24"/>
        </w:rPr>
        <w:t>a</w:t>
      </w:r>
      <w:r w:rsidRPr="006946D7">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rPr>
        <w:t>图像的面积表示</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t</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eastAsia="仿宋_GB2312" w:hAnsi="Times New Roman"/>
          <w:sz w:val="24"/>
          <w:szCs w:val="24"/>
        </w:rPr>
        <w:t>设无人机匀速上升时的速度为</w:t>
      </w:r>
      <w:r w:rsidRPr="00690DAD">
        <w:rPr>
          <w:rFonts w:ascii="Book Antiqua" w:hAnsi="Book Antiqua"/>
          <w:i/>
          <w:sz w:val="24"/>
          <w:szCs w:val="24"/>
        </w:rPr>
        <w:t>v</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则有</w:t>
      </w:r>
      <w:r w:rsidRPr="00690DAD">
        <w:rPr>
          <w:rFonts w:ascii="Times New Roman" w:hAnsi="Times New Roman"/>
          <w:sz w:val="24"/>
          <w:szCs w:val="24"/>
        </w:rPr>
        <w:t>(2</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sz w:val="24"/>
          <w:szCs w:val="24"/>
          <w:vertAlign w:val="superscript"/>
        </w:rPr>
        <w:t>2</w:t>
      </w:r>
      <w:r w:rsidRPr="006946D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=2</w:t>
      </w:r>
      <w:r w:rsidRPr="00410A83">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vertAlign w:val="subscript"/>
        </w:rPr>
        <w:t>0</w:t>
      </w:r>
      <w:r w:rsidRPr="00690DAD">
        <w:rPr>
          <w:rFonts w:ascii="Times New Roman" w:hAnsi="Times New Roman"/>
          <w:i/>
          <w:sz w:val="24"/>
          <w:szCs w:val="24"/>
        </w:rPr>
        <w:t>s</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3</w:t>
      </w:r>
      <w:r w:rsidRPr="00690DAD">
        <w:rPr>
          <w:rFonts w:ascii="Times New Roman" w:hAnsi="Times New Roman"/>
          <w:sz w:val="24"/>
          <w:szCs w:val="24"/>
        </w:rPr>
        <w:t xml:space="preserve">　</w:t>
      </w:r>
      <w:r w:rsidRPr="00690DAD">
        <w:rPr>
          <w:rFonts w:ascii="Times New Roman" w:eastAsia="黑体" w:hAnsi="Times New Roman"/>
          <w:sz w:val="24"/>
          <w:szCs w:val="24"/>
        </w:rPr>
        <w:t>图像间的相互转化</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w:t>
      </w:r>
      <w:r w:rsidRPr="00690DAD">
        <w:rPr>
          <w:rFonts w:ascii="Times New Roman" w:hAnsi="Times New Roman"/>
          <w:sz w:val="24"/>
          <w:szCs w:val="24"/>
        </w:rPr>
        <w:t>某驾校学员在教练的指导下沿直线路段练习驾驶技术</w:t>
      </w:r>
      <w:r w:rsidRPr="00410A83">
        <w:rPr>
          <w:rFonts w:ascii="宋体" w:hAnsi="宋体"/>
          <w:sz w:val="24"/>
          <w:szCs w:val="24"/>
        </w:rPr>
        <w:t>,</w:t>
      </w:r>
      <w:r w:rsidRPr="00690DAD">
        <w:rPr>
          <w:rFonts w:ascii="Times New Roman" w:hAnsi="Times New Roman"/>
          <w:sz w:val="24"/>
          <w:szCs w:val="24"/>
        </w:rPr>
        <w:t>汽车的位移</w:t>
      </w:r>
      <w:r w:rsidRPr="00690DAD">
        <w:rPr>
          <w:rFonts w:ascii="Times New Roman" w:hAnsi="Times New Roman"/>
          <w:i/>
          <w:sz w:val="24"/>
          <w:szCs w:val="24"/>
        </w:rPr>
        <w:t>s</w:t>
      </w:r>
      <w:r w:rsidRPr="00690DAD">
        <w:rPr>
          <w:rFonts w:ascii="Times New Roman" w:hAnsi="Times New Roman"/>
          <w:sz w:val="24"/>
          <w:szCs w:val="24"/>
        </w:rPr>
        <w:t>与时间</w:t>
      </w:r>
      <w:r w:rsidRPr="00690DAD">
        <w:rPr>
          <w:rFonts w:ascii="Times New Roman" w:hAnsi="Times New Roman"/>
          <w:i/>
          <w:sz w:val="24"/>
          <w:szCs w:val="24"/>
        </w:rPr>
        <w:t>t</w:t>
      </w:r>
      <w:r w:rsidRPr="00690DAD">
        <w:rPr>
          <w:rFonts w:ascii="Times New Roman" w:hAnsi="Times New Roman"/>
          <w:sz w:val="24"/>
          <w:szCs w:val="24"/>
        </w:rPr>
        <w:t>的关系如图所示</w:t>
      </w:r>
      <w:r w:rsidRPr="00410A83">
        <w:rPr>
          <w:rFonts w:ascii="宋体" w:hAnsi="宋体"/>
          <w:sz w:val="24"/>
          <w:szCs w:val="24"/>
        </w:rPr>
        <w:t>,</w:t>
      </w:r>
      <w:r w:rsidRPr="00690DAD">
        <w:rPr>
          <w:rFonts w:ascii="Times New Roman" w:hAnsi="Times New Roman"/>
          <w:sz w:val="24"/>
          <w:szCs w:val="24"/>
        </w:rPr>
        <w:t>则汽车行驶速度</w:t>
      </w:r>
      <w:r w:rsidRPr="00690DAD">
        <w:rPr>
          <w:rFonts w:ascii="Book Antiqua" w:hAnsi="Book Antiqua"/>
          <w:i/>
          <w:sz w:val="24"/>
          <w:szCs w:val="24"/>
        </w:rPr>
        <w:t>v</w:t>
      </w:r>
      <w:r w:rsidRPr="00690DAD">
        <w:rPr>
          <w:rFonts w:ascii="Times New Roman" w:hAnsi="Times New Roman"/>
          <w:sz w:val="24"/>
          <w:szCs w:val="24"/>
        </w:rPr>
        <w:t>与时间</w:t>
      </w:r>
      <w:r w:rsidRPr="00690DAD">
        <w:rPr>
          <w:rFonts w:ascii="Times New Roman" w:hAnsi="Times New Roman"/>
          <w:i/>
          <w:sz w:val="24"/>
          <w:szCs w:val="24"/>
        </w:rPr>
        <w:t>t</w:t>
      </w:r>
      <w:r w:rsidRPr="00690DAD">
        <w:rPr>
          <w:rFonts w:ascii="Times New Roman" w:hAnsi="Times New Roman"/>
          <w:sz w:val="24"/>
          <w:szCs w:val="24"/>
        </w:rPr>
        <w:t>的关系图像可能正确的是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252FC" w:rsidRPr="00690DAD" w:rsidRDefault="00A252FC" w:rsidP="00A252FC">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54146AA3" wp14:editId="2E4BD389">
            <wp:extent cx="1112520" cy="897255"/>
            <wp:effectExtent l="0" t="0" r="0" b="0"/>
            <wp:docPr id="985"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2520" cy="897255"/>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46705" cy="793750"/>
            <wp:effectExtent l="0" t="0" r="0" b="6350"/>
            <wp:docPr id="986"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6705" cy="79375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图像的斜率表示速度</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eastAsia="仿宋_GB2312" w:hAnsi="Times New Roman"/>
          <w:sz w:val="24"/>
          <w:szCs w:val="24"/>
        </w:rPr>
        <w:t>时间内</w:t>
      </w:r>
      <w:r w:rsidRPr="00410A83">
        <w:rPr>
          <w:rFonts w:ascii="宋体" w:hAnsi="宋体"/>
          <w:sz w:val="24"/>
          <w:szCs w:val="24"/>
        </w:rPr>
        <w:t>,</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图像斜率增大</w:t>
      </w:r>
      <w:r w:rsidRPr="00410A83">
        <w:rPr>
          <w:rFonts w:ascii="宋体" w:hAnsi="宋体"/>
          <w:sz w:val="24"/>
          <w:szCs w:val="24"/>
        </w:rPr>
        <w:t>,</w:t>
      </w:r>
      <w:r w:rsidRPr="00690DAD">
        <w:rPr>
          <w:rFonts w:ascii="Times New Roman" w:eastAsia="仿宋_GB2312" w:hAnsi="Times New Roman"/>
          <w:sz w:val="24"/>
          <w:szCs w:val="24"/>
        </w:rPr>
        <w:t>汽车的速度增大</w:t>
      </w:r>
      <w:r w:rsidRPr="00690DAD">
        <w:rPr>
          <w:rFonts w:ascii="Times New Roman" w:hAnsi="Times New Roman"/>
          <w:sz w:val="24"/>
          <w:szCs w:val="24"/>
        </w:rPr>
        <w:t>;</w:t>
      </w:r>
      <w:r w:rsidRPr="00690DAD">
        <w:rPr>
          <w:rFonts w:ascii="Times New Roman" w:eastAsia="仿宋_GB2312"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eastAsia="仿宋_GB2312" w:hAnsi="Times New Roman"/>
          <w:sz w:val="24"/>
          <w:szCs w:val="24"/>
        </w:rPr>
        <w:t>时间内</w:t>
      </w:r>
      <w:r w:rsidRPr="00410A83">
        <w:rPr>
          <w:rFonts w:ascii="宋体" w:hAnsi="宋体"/>
          <w:sz w:val="24"/>
          <w:szCs w:val="24"/>
        </w:rPr>
        <w:t>,</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图像斜率不变</w:t>
      </w:r>
      <w:r w:rsidRPr="00410A83">
        <w:rPr>
          <w:rFonts w:ascii="宋体" w:hAnsi="宋体"/>
          <w:sz w:val="24"/>
          <w:szCs w:val="24"/>
        </w:rPr>
        <w:t>,</w:t>
      </w:r>
      <w:r w:rsidRPr="00690DAD">
        <w:rPr>
          <w:rFonts w:ascii="Times New Roman" w:eastAsia="仿宋_GB2312" w:hAnsi="Times New Roman"/>
          <w:sz w:val="24"/>
          <w:szCs w:val="24"/>
        </w:rPr>
        <w:t>汽车的速度不变且不为</w:t>
      </w:r>
      <w:r w:rsidRPr="00690DAD">
        <w:rPr>
          <w:rFonts w:ascii="Times New Roman" w:hAnsi="Times New Roman"/>
          <w:sz w:val="24"/>
          <w:szCs w:val="24"/>
        </w:rPr>
        <w:t>0;</w:t>
      </w:r>
      <w:r w:rsidRPr="00690DAD">
        <w:rPr>
          <w:rFonts w:ascii="Times New Roman" w:eastAsia="仿宋_GB2312"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i/>
          <w:sz w:val="24"/>
          <w:szCs w:val="24"/>
        </w:rPr>
        <w:t>~t</w:t>
      </w:r>
      <w:r w:rsidRPr="00690DAD">
        <w:rPr>
          <w:rFonts w:ascii="Times New Roman" w:hAnsi="Times New Roman"/>
          <w:sz w:val="24"/>
          <w:szCs w:val="24"/>
          <w:vertAlign w:val="subscript"/>
        </w:rPr>
        <w:t>3</w:t>
      </w:r>
      <w:r w:rsidRPr="00690DAD">
        <w:rPr>
          <w:rFonts w:ascii="Times New Roman" w:eastAsia="仿宋_GB2312" w:hAnsi="Times New Roman"/>
          <w:sz w:val="24"/>
          <w:szCs w:val="24"/>
        </w:rPr>
        <w:t>时间内</w:t>
      </w:r>
      <w:r w:rsidRPr="00410A83">
        <w:rPr>
          <w:rFonts w:ascii="宋体" w:hAnsi="宋体"/>
          <w:sz w:val="24"/>
          <w:szCs w:val="24"/>
        </w:rPr>
        <w:t>,</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图像的斜率减小</w:t>
      </w:r>
      <w:r w:rsidRPr="00410A83">
        <w:rPr>
          <w:rFonts w:ascii="宋体" w:hAnsi="宋体"/>
          <w:sz w:val="24"/>
          <w:szCs w:val="24"/>
        </w:rPr>
        <w:t>,</w:t>
      </w:r>
      <w:r w:rsidRPr="00690DAD">
        <w:rPr>
          <w:rFonts w:ascii="Times New Roman" w:eastAsia="仿宋_GB2312" w:hAnsi="Times New Roman"/>
          <w:sz w:val="24"/>
          <w:szCs w:val="24"/>
        </w:rPr>
        <w:t>汽车做减速运动</w:t>
      </w:r>
      <w:r w:rsidRPr="00410A83">
        <w:rPr>
          <w:rFonts w:ascii="宋体" w:hAnsi="宋体"/>
          <w:sz w:val="24"/>
          <w:szCs w:val="24"/>
        </w:rPr>
        <w:t>,</w:t>
      </w:r>
      <w:r w:rsidRPr="00690DAD">
        <w:rPr>
          <w:rFonts w:ascii="Times New Roman" w:eastAsia="仿宋_GB2312" w:hAnsi="Times New Roman"/>
          <w:sz w:val="24"/>
          <w:szCs w:val="24"/>
        </w:rPr>
        <w:t>综上所述</w:t>
      </w:r>
      <w:r w:rsidRPr="00410A83">
        <w:rPr>
          <w:rFonts w:ascii="宋体" w:hAnsi="宋体"/>
          <w:sz w:val="24"/>
          <w:szCs w:val="24"/>
        </w:rPr>
        <w:t>,</w:t>
      </w:r>
      <w:r w:rsidRPr="00690DAD">
        <w:rPr>
          <w:rFonts w:ascii="Times New Roman" w:eastAsia="仿宋_GB2312" w:hAnsi="Times New Roman"/>
          <w:sz w:val="24"/>
          <w:szCs w:val="24"/>
        </w:rPr>
        <w:t>可知</w:t>
      </w:r>
      <w:r w:rsidRPr="00690DAD">
        <w:rPr>
          <w:rFonts w:ascii="Times New Roman" w:hAnsi="Times New Roman"/>
          <w:sz w:val="24"/>
          <w:szCs w:val="24"/>
        </w:rPr>
        <w:t>A</w:t>
      </w:r>
      <w:r w:rsidRPr="00690DAD">
        <w:rPr>
          <w:rFonts w:ascii="Times New Roman" w:eastAsia="仿宋_GB2312" w:hAnsi="Times New Roman"/>
          <w:sz w:val="24"/>
          <w:szCs w:val="24"/>
        </w:rPr>
        <w:t>项中</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图像可能正确</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8.</w:t>
      </w:r>
      <w:r w:rsidRPr="00690DAD">
        <w:rPr>
          <w:rFonts w:ascii="Times New Roman" w:hAnsi="Times New Roman"/>
          <w:sz w:val="24"/>
          <w:szCs w:val="24"/>
        </w:rPr>
        <w:t>小车由静止开始沿直线运动</w:t>
      </w:r>
      <w:r w:rsidRPr="00410A83">
        <w:rPr>
          <w:rFonts w:ascii="宋体" w:hAnsi="宋体"/>
          <w:sz w:val="24"/>
          <w:szCs w:val="24"/>
        </w:rPr>
        <w:t>,</w:t>
      </w:r>
      <w:r w:rsidRPr="00690DAD">
        <w:rPr>
          <w:rFonts w:ascii="Times New Roman" w:hAnsi="Times New Roman"/>
          <w:sz w:val="24"/>
          <w:szCs w:val="24"/>
        </w:rPr>
        <w:t>其速度</w:t>
      </w:r>
      <w:r w:rsidRPr="00690DAD">
        <w:rPr>
          <w:rFonts w:ascii="Book Antiqua" w:hAnsi="Book Antiqua"/>
          <w:i/>
          <w:sz w:val="24"/>
          <w:szCs w:val="24"/>
        </w:rPr>
        <w:t>v</w:t>
      </w:r>
      <w:r w:rsidRPr="00690DAD">
        <w:rPr>
          <w:rFonts w:ascii="Times New Roman" w:hAnsi="Times New Roman"/>
          <w:sz w:val="24"/>
          <w:szCs w:val="24"/>
        </w:rPr>
        <w:t>与位移</w:t>
      </w:r>
      <w:r w:rsidRPr="00690DAD">
        <w:rPr>
          <w:rFonts w:ascii="Times New Roman" w:hAnsi="Times New Roman"/>
          <w:i/>
          <w:sz w:val="24"/>
          <w:szCs w:val="24"/>
        </w:rPr>
        <w:t>s</w:t>
      </w:r>
      <w:r w:rsidRPr="00690DAD">
        <w:rPr>
          <w:rFonts w:ascii="Times New Roman" w:hAnsi="Times New Roman"/>
          <w:sz w:val="24"/>
          <w:szCs w:val="24"/>
        </w:rPr>
        <w:t>的关系图线如图所示</w:t>
      </w:r>
      <w:r w:rsidRPr="00410A83">
        <w:rPr>
          <w:rFonts w:ascii="宋体" w:hAnsi="宋体"/>
          <w:sz w:val="24"/>
          <w:szCs w:val="24"/>
        </w:rPr>
        <w:t>,</w:t>
      </w:r>
      <w:r w:rsidRPr="00690DAD">
        <w:rPr>
          <w:rFonts w:ascii="Times New Roman" w:hAnsi="Times New Roman"/>
          <w:sz w:val="24"/>
          <w:szCs w:val="24"/>
        </w:rPr>
        <w:t>下列图像描述其加速度</w:t>
      </w:r>
      <w:r w:rsidRPr="00690DAD">
        <w:rPr>
          <w:rFonts w:ascii="Times New Roman" w:hAnsi="Times New Roman"/>
          <w:i/>
          <w:sz w:val="24"/>
          <w:szCs w:val="24"/>
        </w:rPr>
        <w:t>a</w:t>
      </w:r>
      <w:r w:rsidRPr="00690DAD">
        <w:rPr>
          <w:rFonts w:ascii="Times New Roman" w:hAnsi="Times New Roman"/>
          <w:sz w:val="24"/>
          <w:szCs w:val="24"/>
        </w:rPr>
        <w:t>随时间</w:t>
      </w:r>
      <w:r w:rsidRPr="00690DAD">
        <w:rPr>
          <w:rFonts w:ascii="Times New Roman" w:hAnsi="Times New Roman"/>
          <w:i/>
          <w:sz w:val="24"/>
          <w:szCs w:val="24"/>
        </w:rPr>
        <w:t>t</w:t>
      </w:r>
      <w:r w:rsidRPr="00690DAD">
        <w:rPr>
          <w:rFonts w:ascii="Times New Roman" w:hAnsi="Times New Roman"/>
          <w:sz w:val="24"/>
          <w:szCs w:val="24"/>
        </w:rPr>
        <w:t>、速度</w:t>
      </w:r>
      <w:r w:rsidRPr="00690DAD">
        <w:rPr>
          <w:rFonts w:ascii="Book Antiqua" w:hAnsi="Book Antiqua"/>
          <w:i/>
          <w:sz w:val="24"/>
          <w:szCs w:val="24"/>
        </w:rPr>
        <w:t>v</w:t>
      </w:r>
      <w:r w:rsidRPr="00690DAD">
        <w:rPr>
          <w:rFonts w:ascii="Times New Roman" w:hAnsi="Times New Roman"/>
          <w:sz w:val="24"/>
          <w:szCs w:val="24"/>
        </w:rPr>
        <w:t>和位移</w:t>
      </w:r>
      <w:r w:rsidRPr="00690DAD">
        <w:rPr>
          <w:rFonts w:ascii="Times New Roman" w:hAnsi="Times New Roman"/>
          <w:i/>
          <w:sz w:val="24"/>
          <w:szCs w:val="24"/>
        </w:rPr>
        <w:t>s</w:t>
      </w:r>
      <w:r w:rsidRPr="00690DAD">
        <w:rPr>
          <w:rFonts w:ascii="Times New Roman" w:hAnsi="Times New Roman"/>
          <w:sz w:val="24"/>
          <w:szCs w:val="24"/>
        </w:rPr>
        <w:t>变化的关系正确的是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252FC" w:rsidRPr="00690DAD" w:rsidRDefault="00A252FC" w:rsidP="00A252FC">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AEEC65F" wp14:editId="253D0387">
            <wp:extent cx="862330" cy="793750"/>
            <wp:effectExtent l="0" t="0" r="0" b="6350"/>
            <wp:docPr id="987"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62330" cy="793750"/>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862330"/>
            <wp:effectExtent l="0" t="0" r="0" b="0"/>
            <wp:docPr id="988"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995"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Book Antiqua" w:hAnsi="Book Antiqua"/>
          <w:i/>
          <w:sz w:val="24"/>
          <w:szCs w:val="24"/>
        </w:rPr>
        <w:t>v</w:t>
      </w:r>
      <w:r w:rsidRPr="00690DAD">
        <w:rPr>
          <w:rFonts w:ascii="Times New Roman" w:eastAsia="仿宋_GB2312" w:hAnsi="Times New Roman"/>
          <w:sz w:val="24"/>
          <w:szCs w:val="24"/>
        </w:rPr>
        <w:t>与</w:t>
      </w:r>
      <w:r w:rsidRPr="00690DAD">
        <w:rPr>
          <w:rFonts w:ascii="Times New Roman" w:hAnsi="Times New Roman"/>
          <w:i/>
          <w:sz w:val="24"/>
          <w:szCs w:val="24"/>
        </w:rPr>
        <w:t>s</w:t>
      </w:r>
      <w:r w:rsidRPr="00690DAD">
        <w:rPr>
          <w:rFonts w:ascii="Times New Roman" w:eastAsia="仿宋_GB2312" w:hAnsi="Times New Roman"/>
          <w:sz w:val="24"/>
          <w:szCs w:val="24"/>
        </w:rPr>
        <w:t>成正比</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ks</w:t>
      </w:r>
      <w:r w:rsidRPr="00410A83">
        <w:rPr>
          <w:rFonts w:ascii="宋体" w:hAnsi="宋体"/>
          <w:sz w:val="24"/>
          <w:szCs w:val="24"/>
        </w:rPr>
        <w:t>,</w:t>
      </w:r>
      <w:r w:rsidRPr="00690DAD">
        <w:rPr>
          <w:rFonts w:ascii="Times New Roman" w:hAnsi="Times New Roman"/>
          <w:i/>
          <w:sz w:val="24"/>
          <w:szCs w:val="24"/>
        </w:rPr>
        <w:t>k</w:t>
      </w:r>
      <w:r w:rsidRPr="00690DAD">
        <w:rPr>
          <w:rFonts w:ascii="Times New Roman" w:eastAsia="仿宋_GB2312" w:hAnsi="Times New Roman"/>
          <w:sz w:val="24"/>
          <w:szCs w:val="24"/>
        </w:rPr>
        <w:t>是比例系数</w:t>
      </w:r>
      <w:r w:rsidRPr="00690DAD">
        <w:rPr>
          <w:rFonts w:ascii="Times New Roman" w:hAnsi="Times New Roman"/>
          <w:sz w:val="24"/>
          <w:szCs w:val="24"/>
        </w:rPr>
        <w:t>(</w:t>
      </w:r>
      <w:r w:rsidRPr="00690DAD">
        <w:rPr>
          <w:rFonts w:ascii="Times New Roman" w:eastAsia="仿宋_GB2312" w:hAnsi="Times New Roman"/>
          <w:sz w:val="24"/>
          <w:szCs w:val="24"/>
        </w:rPr>
        <w:t>常量</w:t>
      </w:r>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可得</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w:r w:rsidRPr="00690DAD">
        <w:rPr>
          <w:rFonts w:ascii="Times New Roman" w:hAnsi="Times New Roman"/>
          <w:i/>
          <w:sz w:val="24"/>
          <w:szCs w:val="24"/>
        </w:rPr>
        <w:t>k</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s</m:t>
            </m:r>
          </m:num>
          <m:den>
            <m:r>
              <m:rPr>
                <m:sty m:val="p"/>
              </m:rPr>
              <w:rPr>
                <w:rFonts w:ascii="Cambria Math" w:hAnsi="Cambria Math"/>
                <w:sz w:val="24"/>
                <w:szCs w:val="24"/>
              </w:rPr>
              <m:t>Δ</m:t>
            </m:r>
            <m:r>
              <w:rPr>
                <w:rFonts w:ascii="Cambria Math" w:hAnsi="Cambria Math"/>
                <w:sz w:val="24"/>
                <w:szCs w:val="24"/>
              </w:rPr>
              <m:t>t</m:t>
            </m:r>
          </m:den>
        </m:f>
      </m:oMath>
      <w:r w:rsidRPr="00410A83">
        <w:rPr>
          <w:rFonts w:ascii="宋体" w:hAnsi="宋体"/>
          <w:sz w:val="24"/>
          <w:szCs w:val="24"/>
        </w:rPr>
        <w:t>,</w:t>
      </w:r>
      <w:r w:rsidRPr="00690DAD">
        <w:rPr>
          <w:rFonts w:ascii="Times New Roman" w:eastAsia="仿宋_GB2312" w:hAnsi="Times New Roman"/>
          <w:sz w:val="24"/>
          <w:szCs w:val="24"/>
        </w:rPr>
        <w:t>即</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k</w:t>
      </w:r>
      <w:r w:rsidRPr="00690DAD">
        <w:rPr>
          <w:rFonts w:ascii="Book Antiqua" w:hAnsi="Book Antiqua"/>
          <w:i/>
          <w:sz w:val="24"/>
          <w:szCs w:val="24"/>
        </w:rPr>
        <w:t>v</w:t>
      </w:r>
      <w:r w:rsidRPr="00410A83">
        <w:rPr>
          <w:rFonts w:ascii="宋体" w:hAnsi="宋体"/>
          <w:sz w:val="24"/>
          <w:szCs w:val="24"/>
        </w:rPr>
        <w:t>,</w:t>
      </w:r>
      <w:r w:rsidRPr="00690DAD">
        <w:rPr>
          <w:rFonts w:ascii="Times New Roman" w:eastAsia="仿宋_GB2312" w:hAnsi="Times New Roman"/>
          <w:sz w:val="24"/>
          <w:szCs w:val="24"/>
        </w:rPr>
        <w:t>所以加速度与速度成正比</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由于</w:t>
      </w:r>
      <w:r w:rsidRPr="00690DAD">
        <w:rPr>
          <w:rFonts w:ascii="Book Antiqua" w:hAnsi="Book Antiqua"/>
          <w:i/>
          <w:sz w:val="24"/>
          <w:szCs w:val="24"/>
        </w:rPr>
        <w:t>v</w:t>
      </w:r>
      <w:r w:rsidRPr="00690DAD">
        <w:rPr>
          <w:rFonts w:ascii="Times New Roman" w:eastAsia="仿宋_GB2312" w:hAnsi="Times New Roman"/>
          <w:sz w:val="24"/>
          <w:szCs w:val="24"/>
        </w:rPr>
        <w:t>与</w:t>
      </w:r>
      <w:r w:rsidRPr="00690DAD">
        <w:rPr>
          <w:rFonts w:ascii="Times New Roman" w:hAnsi="Times New Roman"/>
          <w:i/>
          <w:sz w:val="24"/>
          <w:szCs w:val="24"/>
        </w:rPr>
        <w:t>s</w:t>
      </w:r>
      <w:r w:rsidRPr="00690DAD">
        <w:rPr>
          <w:rFonts w:ascii="Times New Roman" w:eastAsia="仿宋_GB2312" w:hAnsi="Times New Roman"/>
          <w:sz w:val="24"/>
          <w:szCs w:val="24"/>
        </w:rPr>
        <w:t>成正比</w:t>
      </w:r>
      <w:r w:rsidRPr="00410A83">
        <w:rPr>
          <w:rFonts w:ascii="宋体" w:hAnsi="宋体"/>
          <w:sz w:val="24"/>
          <w:szCs w:val="24"/>
        </w:rPr>
        <w:t>,</w:t>
      </w:r>
      <w:r w:rsidRPr="00690DAD">
        <w:rPr>
          <w:rFonts w:ascii="Times New Roman" w:eastAsia="仿宋_GB2312" w:hAnsi="Times New Roman"/>
          <w:sz w:val="24"/>
          <w:szCs w:val="24"/>
        </w:rPr>
        <w:t>所以</w:t>
      </w:r>
      <w:r w:rsidRPr="00690DAD">
        <w:rPr>
          <w:rFonts w:ascii="Times New Roman" w:hAnsi="Times New Roman"/>
          <w:i/>
          <w:sz w:val="24"/>
          <w:szCs w:val="24"/>
        </w:rPr>
        <w:t>a</w:t>
      </w:r>
      <w:r w:rsidRPr="00690DAD">
        <w:rPr>
          <w:rFonts w:ascii="Times New Roman" w:eastAsia="仿宋_GB2312" w:hAnsi="Times New Roman"/>
          <w:sz w:val="24"/>
          <w:szCs w:val="24"/>
        </w:rPr>
        <w:t>与</w:t>
      </w:r>
      <w:r w:rsidRPr="00690DAD">
        <w:rPr>
          <w:rFonts w:ascii="Times New Roman" w:hAnsi="Times New Roman"/>
          <w:i/>
          <w:sz w:val="24"/>
          <w:szCs w:val="24"/>
        </w:rPr>
        <w:t>s</w:t>
      </w:r>
      <w:r w:rsidRPr="00690DAD">
        <w:rPr>
          <w:rFonts w:ascii="Times New Roman" w:eastAsia="仿宋_GB2312" w:hAnsi="Times New Roman"/>
          <w:sz w:val="24"/>
          <w:szCs w:val="24"/>
        </w:rPr>
        <w:t>成正比</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Δ</w:t>
      </w:r>
      <w:r w:rsidRPr="00690DAD">
        <w:rPr>
          <w:rFonts w:ascii="Times New Roman" w:hAnsi="Times New Roman"/>
          <w:i/>
          <w:sz w:val="24"/>
          <w:szCs w:val="24"/>
        </w:rPr>
        <w:t>t</w:t>
      </w:r>
      <w:r w:rsidRPr="00690DAD">
        <w:rPr>
          <w:rFonts w:ascii="Times New Roman" w:eastAsia="仿宋_GB2312" w:hAnsi="Times New Roman"/>
          <w:sz w:val="24"/>
          <w:szCs w:val="24"/>
        </w:rPr>
        <w:t>和</w:t>
      </w:r>
      <w:r w:rsidRPr="00690DAD">
        <w:rPr>
          <w:rFonts w:ascii="Times New Roman" w:hAnsi="Times New Roman"/>
          <w:i/>
          <w:sz w:val="24"/>
          <w:szCs w:val="24"/>
        </w:rPr>
        <w:t>a</w:t>
      </w:r>
      <w:r w:rsidRPr="00690DAD">
        <w:rPr>
          <w:rFonts w:ascii="Times New Roman" w:eastAsia="仿宋_GB2312" w:hAnsi="Times New Roman"/>
          <w:sz w:val="24"/>
          <w:szCs w:val="24"/>
        </w:rPr>
        <w:t>越来越大</w:t>
      </w:r>
      <w:r w:rsidRPr="00410A83">
        <w:rPr>
          <w:rFonts w:ascii="宋体" w:hAnsi="宋体"/>
          <w:sz w:val="24"/>
          <w:szCs w:val="24"/>
        </w:rPr>
        <w:t>,</w:t>
      </w:r>
      <w:r w:rsidRPr="00690DAD">
        <w:rPr>
          <w:rFonts w:ascii="Times New Roman" w:eastAsia="仿宋_GB2312" w:hAnsi="Times New Roman"/>
          <w:sz w:val="24"/>
          <w:szCs w:val="24"/>
        </w:rPr>
        <w:t>可知</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图像的斜率越来越大</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a</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图像的斜率也越来越大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B</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综合提升练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9.(2025·</w:t>
      </w:r>
      <w:r w:rsidRPr="00690DAD">
        <w:rPr>
          <w:rFonts w:ascii="Times New Roman" w:eastAsia="楷体_GB2312" w:hAnsi="Times New Roman"/>
          <w:sz w:val="24"/>
          <w:szCs w:val="24"/>
        </w:rPr>
        <w:t>广东惠州模拟</w:t>
      </w:r>
      <w:r w:rsidRPr="00690DAD">
        <w:rPr>
          <w:rFonts w:ascii="Times New Roman" w:hAnsi="Times New Roman"/>
          <w:sz w:val="24"/>
          <w:szCs w:val="24"/>
        </w:rPr>
        <w:t>)</w:t>
      </w:r>
      <w:r w:rsidRPr="00690DAD">
        <w:rPr>
          <w:rFonts w:ascii="Times New Roman" w:hAnsi="Times New Roman"/>
          <w:sz w:val="24"/>
          <w:szCs w:val="24"/>
        </w:rPr>
        <w:t>一辆汽车在平直公路上做匀变速直线运动</w:t>
      </w:r>
      <w:r w:rsidRPr="00410A83">
        <w:rPr>
          <w:rFonts w:ascii="宋体" w:hAnsi="宋体"/>
          <w:sz w:val="24"/>
          <w:szCs w:val="24"/>
        </w:rPr>
        <w:t>,</w:t>
      </w:r>
      <w:r w:rsidRPr="00690DAD">
        <w:rPr>
          <w:rFonts w:ascii="Times New Roman" w:hAnsi="Times New Roman"/>
          <w:sz w:val="24"/>
          <w:szCs w:val="24"/>
        </w:rPr>
        <w:t>其运动的</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图像如图所示</w:t>
      </w:r>
      <w:r w:rsidRPr="00410A83">
        <w:rPr>
          <w:rFonts w:ascii="宋体" w:hAnsi="宋体"/>
          <w:sz w:val="24"/>
          <w:szCs w:val="24"/>
        </w:rPr>
        <w:t>,</w:t>
      </w:r>
      <w:r w:rsidRPr="00690DAD">
        <w:rPr>
          <w:rFonts w:ascii="Times New Roman" w:hAnsi="Times New Roman"/>
          <w:i/>
          <w:sz w:val="24"/>
          <w:szCs w:val="24"/>
        </w:rPr>
        <w:t>P</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sz w:val="24"/>
          <w:szCs w:val="24"/>
        </w:rPr>
        <w:t>为图像上一点</w:t>
      </w:r>
      <w:r w:rsidRPr="00410A83">
        <w:rPr>
          <w:rFonts w:ascii="宋体" w:hAnsi="宋体"/>
          <w:sz w:val="24"/>
          <w:szCs w:val="24"/>
        </w:rPr>
        <w:t>。</w:t>
      </w:r>
      <w:r w:rsidRPr="00690DAD">
        <w:rPr>
          <w:rFonts w:ascii="Times New Roman" w:hAnsi="Times New Roman"/>
          <w:i/>
          <w:sz w:val="24"/>
          <w:szCs w:val="24"/>
        </w:rPr>
        <w:t>PQ</w:t>
      </w:r>
      <w:r w:rsidRPr="00690DAD">
        <w:rPr>
          <w:rFonts w:ascii="Times New Roman" w:hAnsi="Times New Roman"/>
          <w:sz w:val="24"/>
          <w:szCs w:val="24"/>
        </w:rPr>
        <w:t>为过</w:t>
      </w:r>
      <w:r w:rsidRPr="00690DAD">
        <w:rPr>
          <w:rFonts w:ascii="Times New Roman" w:hAnsi="Times New Roman"/>
          <w:i/>
          <w:sz w:val="24"/>
          <w:szCs w:val="24"/>
        </w:rPr>
        <w:t>P</w:t>
      </w:r>
      <w:r w:rsidRPr="00690DAD">
        <w:rPr>
          <w:rFonts w:ascii="Times New Roman" w:hAnsi="Times New Roman"/>
          <w:sz w:val="24"/>
          <w:szCs w:val="24"/>
        </w:rPr>
        <w:t>点的切线</w:t>
      </w:r>
      <w:r w:rsidRPr="00410A83">
        <w:rPr>
          <w:rFonts w:ascii="宋体" w:hAnsi="宋体"/>
          <w:sz w:val="24"/>
          <w:szCs w:val="24"/>
        </w:rPr>
        <w:t>,</w:t>
      </w:r>
      <w:r w:rsidRPr="00690DAD">
        <w:rPr>
          <w:rFonts w:ascii="Times New Roman" w:hAnsi="Times New Roman"/>
          <w:sz w:val="24"/>
          <w:szCs w:val="24"/>
        </w:rPr>
        <w:t>与</w:t>
      </w:r>
      <w:r w:rsidRPr="00690DAD">
        <w:rPr>
          <w:rFonts w:ascii="Times New Roman" w:hAnsi="Times New Roman"/>
          <w:i/>
          <w:sz w:val="24"/>
          <w:szCs w:val="24"/>
        </w:rPr>
        <w:t>t</w:t>
      </w:r>
      <w:r w:rsidRPr="00690DAD">
        <w:rPr>
          <w:rFonts w:ascii="Times New Roman" w:hAnsi="Times New Roman"/>
          <w:sz w:val="24"/>
          <w:szCs w:val="24"/>
        </w:rPr>
        <w:t>轴交于点</w:t>
      </w:r>
      <w:r w:rsidRPr="00690DAD">
        <w:rPr>
          <w:rFonts w:ascii="Times New Roman" w:hAnsi="Times New Roman"/>
          <w:i/>
          <w:sz w:val="24"/>
          <w:szCs w:val="24"/>
        </w:rPr>
        <w:t>Q</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则汽车运动的加速度大小为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224915" cy="974725"/>
            <wp:effectExtent l="0" t="0" r="0" b="0"/>
            <wp:docPr id="993"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24915" cy="974725"/>
                    </a:xfrm>
                    <a:prstGeom prst="rect">
                      <a:avLst/>
                    </a:prstGeom>
                    <a:noFill/>
                    <a:ln>
                      <a:noFill/>
                    </a:ln>
                  </pic:spPr>
                </pic:pic>
              </a:graphicData>
            </a:graphic>
          </wp:inline>
        </w:drawing>
      </w:r>
    </w:p>
    <w:p w:rsidR="00A252FC" w:rsidRPr="00690DAD" w:rsidRDefault="009D31EF" w:rsidP="00A252FC">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00A252FC">
        <w:rPr>
          <w:rFonts w:ascii="Times New Roman" w:hAnsi="Times New Roman"/>
          <w:sz w:val="24"/>
          <w:szCs w:val="24"/>
        </w:rPr>
        <w:t>.</w:t>
      </w:r>
      <m:oMath>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r w:rsidR="00A252FC">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den>
        </m:f>
      </m:oMath>
    </w:p>
    <w:p w:rsidR="00A252FC" w:rsidRPr="00690DAD" w:rsidRDefault="009D31EF" w:rsidP="00A252FC">
      <w:pPr>
        <w:tabs>
          <w:tab w:val="left" w:pos="4253"/>
        </w:tabs>
        <w:spacing w:line="360" w:lineRule="auto"/>
        <w:rPr>
          <w:rFonts w:ascii="Times New Roman" w:hAnsi="Times New Roman"/>
          <w:sz w:val="24"/>
          <w:szCs w:val="24"/>
        </w:rPr>
      </w:pPr>
      <w:r w:rsidRPr="00690DAD">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d>
          </m:den>
        </m:f>
      </m:oMath>
      <w:r w:rsidR="00A252FC">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den>
        </m:f>
      </m:oMath>
    </w:p>
    <w:p w:rsidR="001C147B" w:rsidRPr="00A252FC"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图像的斜率表示速度</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P</w:t>
      </w:r>
      <w:r w:rsidRPr="00690DAD">
        <w:rPr>
          <w:rFonts w:ascii="Times New Roman" w:eastAsia="仿宋_GB2312" w:hAnsi="Times New Roman"/>
          <w:sz w:val="24"/>
          <w:szCs w:val="24"/>
        </w:rPr>
        <w:t>点速度</w:t>
      </w: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410A83">
        <w:rPr>
          <w:rFonts w:ascii="宋体" w:hAnsi="宋体"/>
          <w:sz w:val="24"/>
          <w:szCs w:val="24"/>
        </w:rPr>
        <w:t>,</w:t>
      </w:r>
      <w:r w:rsidRPr="00690DAD">
        <w:rPr>
          <w:rFonts w:ascii="Times New Roman" w:eastAsia="仿宋_GB2312" w:hAnsi="Times New Roman"/>
          <w:sz w:val="24"/>
          <w:szCs w:val="24"/>
        </w:rPr>
        <w:t>根据中间时刻的瞬时速度等于这段时间内的平均速度</w:t>
      </w:r>
      <w:r w:rsidRPr="00410A83">
        <w:rPr>
          <w:rFonts w:ascii="宋体" w:hAnsi="宋体"/>
          <w:sz w:val="24"/>
          <w:szCs w:val="24"/>
        </w:rPr>
        <w:t>,</w:t>
      </w:r>
      <w:r w:rsidRPr="00690DAD">
        <w:rPr>
          <w:rFonts w:ascii="Times New Roman" w:eastAsia="仿宋_GB2312" w:hAnsi="Times New Roman"/>
          <w:sz w:val="24"/>
          <w:szCs w:val="24"/>
        </w:rPr>
        <w:t>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r>
              <m:rPr>
                <m:sty m:val="p"/>
              </m:rPr>
              <w:rPr>
                <w:rFonts w:ascii="Cambria Math" w:hAnsi="Cambria Math"/>
                <w:sz w:val="24"/>
                <w:szCs w:val="24"/>
              </w:rPr>
              <m:t>2</m:t>
            </m:r>
          </m:den>
        </m:f>
      </m:oMath>
      <w:r w:rsidRPr="00690DAD">
        <w:rPr>
          <w:rFonts w:ascii="Times New Roman" w:eastAsia="仿宋_GB2312" w:hAnsi="Times New Roman"/>
          <w:sz w:val="24"/>
          <w:szCs w:val="24"/>
        </w:rPr>
        <w:t>时刻的速度为</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410A83">
        <w:rPr>
          <w:rFonts w:ascii="宋体" w:hAnsi="宋体"/>
          <w:sz w:val="24"/>
          <w:szCs w:val="24"/>
        </w:rPr>
        <w:t>,</w:t>
      </w:r>
      <w:r w:rsidRPr="00690DAD">
        <w:rPr>
          <w:rFonts w:ascii="Times New Roman" w:eastAsia="仿宋_GB2312" w:hAnsi="Times New Roman"/>
          <w:sz w:val="24"/>
          <w:szCs w:val="24"/>
        </w:rPr>
        <w:t>则有加速度</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r>
                  <m:rPr>
                    <m:sty m:val="p"/>
                  </m:rPr>
                  <w:rPr>
                    <w:rFonts w:ascii="Cambria Math" w:hAnsi="Cambria Math"/>
                    <w:sz w:val="24"/>
                    <w:szCs w:val="24"/>
                  </w:rPr>
                  <m:t>2</m:t>
                </m:r>
              </m:den>
            </m:f>
          </m:den>
        </m:f>
      </m:oMath>
      <w:r w:rsidRPr="00410A83">
        <w:rPr>
          <w:rFonts w:ascii="宋体" w:hAnsi="宋体"/>
          <w:sz w:val="24"/>
          <w:szCs w:val="24"/>
        </w:rPr>
        <w:t>,</w:t>
      </w:r>
      <w:r w:rsidRPr="00690DAD">
        <w:rPr>
          <w:rFonts w:ascii="Times New Roman" w:eastAsia="仿宋_GB2312" w:hAnsi="Times New Roman"/>
          <w:sz w:val="24"/>
          <w:szCs w:val="24"/>
        </w:rPr>
        <w:t>联立解得</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r>
              <m:rPr>
                <m:sty m:val="p"/>
              </m:rPr>
              <w:rPr>
                <w:rFonts w:ascii="Cambria Math" w:hAnsi="Cambria Math"/>
                <w:sz w:val="24"/>
                <w:szCs w:val="24"/>
              </w:rPr>
              <m:t>)</m:t>
            </m:r>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10.(2026·</w:t>
      </w:r>
      <w:r w:rsidRPr="00690DAD">
        <w:rPr>
          <w:rFonts w:ascii="Times New Roman" w:eastAsia="楷体_GB2312" w:hAnsi="Times New Roman"/>
          <w:sz w:val="24"/>
          <w:szCs w:val="24"/>
        </w:rPr>
        <w:t>广东湛江高三月考</w:t>
      </w:r>
      <w:r w:rsidRPr="00690DAD">
        <w:rPr>
          <w:rFonts w:ascii="Times New Roman" w:hAnsi="Times New Roman"/>
          <w:sz w:val="24"/>
          <w:szCs w:val="24"/>
        </w:rPr>
        <w:t>)</w:t>
      </w:r>
      <w:r w:rsidRPr="00690DAD">
        <w:rPr>
          <w:rFonts w:ascii="Times New Roman" w:hAnsi="Times New Roman"/>
          <w:sz w:val="24"/>
          <w:szCs w:val="24"/>
        </w:rPr>
        <w:t>跳水</w:t>
      </w:r>
      <w:r w:rsidRPr="00690DAD">
        <w:rPr>
          <w:rFonts w:ascii="Times New Roman" w:hAnsi="Times New Roman"/>
          <w:sz w:val="24"/>
          <w:szCs w:val="24"/>
        </w:rPr>
        <w:t>10</w:t>
      </w:r>
      <w:r w:rsidRPr="00690DAD">
        <w:rPr>
          <w:rFonts w:ascii="Times New Roman" w:hAnsi="Times New Roman"/>
          <w:sz w:val="24"/>
          <w:szCs w:val="24"/>
        </w:rPr>
        <w:t>米台一直是我国的优势项目</w:t>
      </w:r>
      <w:r w:rsidRPr="00410A83">
        <w:rPr>
          <w:rFonts w:ascii="宋体" w:hAnsi="宋体"/>
          <w:sz w:val="24"/>
          <w:szCs w:val="24"/>
        </w:rPr>
        <w:t>,</w:t>
      </w:r>
      <w:r w:rsidRPr="00690DAD">
        <w:rPr>
          <w:rFonts w:ascii="Times New Roman" w:hAnsi="Times New Roman"/>
          <w:sz w:val="24"/>
          <w:szCs w:val="24"/>
        </w:rPr>
        <w:t>若将</w:t>
      </w:r>
      <w:r w:rsidRPr="00690DAD">
        <w:rPr>
          <w:rFonts w:ascii="Times New Roman" w:hAnsi="Times New Roman"/>
          <w:sz w:val="24"/>
          <w:szCs w:val="24"/>
        </w:rPr>
        <w:t>10</w:t>
      </w:r>
      <w:r w:rsidRPr="00690DAD">
        <w:rPr>
          <w:rFonts w:ascii="Times New Roman" w:hAnsi="Times New Roman"/>
          <w:sz w:val="24"/>
          <w:szCs w:val="24"/>
        </w:rPr>
        <w:t>米跳台跳水简化为竖直方向的直线运动</w:t>
      </w:r>
      <w:r w:rsidRPr="00410A83">
        <w:rPr>
          <w:rFonts w:ascii="宋体" w:hAnsi="宋体"/>
          <w:sz w:val="24"/>
          <w:szCs w:val="24"/>
        </w:rPr>
        <w:t>,</w:t>
      </w:r>
      <w:r w:rsidRPr="00690DAD">
        <w:rPr>
          <w:rFonts w:ascii="Times New Roman" w:hAnsi="Times New Roman"/>
          <w:sz w:val="24"/>
          <w:szCs w:val="24"/>
        </w:rPr>
        <w:t>以运动员离开跳台时作为计时起点</w:t>
      </w:r>
      <w:r w:rsidRPr="00410A83">
        <w:rPr>
          <w:rFonts w:ascii="宋体" w:hAnsi="宋体"/>
          <w:sz w:val="24"/>
          <w:szCs w:val="24"/>
        </w:rPr>
        <w:t>,</w:t>
      </w:r>
      <w:r w:rsidRPr="00690DAD">
        <w:rPr>
          <w:rFonts w:ascii="Times New Roman" w:hAnsi="Times New Roman"/>
          <w:sz w:val="24"/>
          <w:szCs w:val="24"/>
        </w:rPr>
        <w:t>取竖直向下为正方向</w:t>
      </w:r>
      <w:r w:rsidRPr="00410A83">
        <w:rPr>
          <w:rFonts w:ascii="宋体" w:hAnsi="宋体"/>
          <w:sz w:val="24"/>
          <w:szCs w:val="24"/>
        </w:rPr>
        <w:t>,</w:t>
      </w:r>
      <w:r w:rsidRPr="00690DAD">
        <w:rPr>
          <w:rFonts w:ascii="Times New Roman" w:hAnsi="Times New Roman"/>
          <w:sz w:val="24"/>
          <w:szCs w:val="24"/>
        </w:rPr>
        <w:t>其运动的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w:t>
      </w:r>
      <w:r w:rsidRPr="00690DAD">
        <w:rPr>
          <w:rFonts w:ascii="Times New Roman" w:hAnsi="Times New Roman"/>
          <w:sz w:val="24"/>
          <w:szCs w:val="24"/>
        </w:rPr>
        <w:lastRenderedPageBreak/>
        <w:t>所示</w:t>
      </w:r>
      <w:r w:rsidRPr="00410A83">
        <w:rPr>
          <w:rFonts w:ascii="宋体" w:hAnsi="宋体"/>
          <w:sz w:val="24"/>
          <w:szCs w:val="24"/>
        </w:rPr>
        <w:t>,</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w:t>
      </w:r>
      <w:r w:rsidRPr="00690DAD">
        <w:rPr>
          <w:rFonts w:ascii="Times New Roman" w:hAnsi="Times New Roman"/>
          <w:sz w:val="24"/>
          <w:szCs w:val="24"/>
        </w:rPr>
        <w:t>2.2</w:t>
      </w:r>
      <w:r w:rsidRPr="00690DAD">
        <w:rPr>
          <w:rFonts w:ascii="Times New Roman" w:hAnsi="Times New Roman"/>
          <w:i/>
          <w:sz w:val="24"/>
          <w:szCs w:val="24"/>
        </w:rPr>
        <w:t>~</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内图线为直线</w:t>
      </w:r>
      <w:r w:rsidRPr="00410A83">
        <w:rPr>
          <w:rFonts w:ascii="宋体" w:hAnsi="宋体"/>
          <w:sz w:val="24"/>
          <w:szCs w:val="24"/>
        </w:rPr>
        <w:t>,</w:t>
      </w:r>
      <w:r w:rsidRPr="00690DAD">
        <w:rPr>
          <w:rFonts w:ascii="Times New Roman" w:hAnsi="Times New Roman"/>
          <w:sz w:val="24"/>
          <w:szCs w:val="24"/>
        </w:rPr>
        <w:t>1.9</w:t>
      </w:r>
      <w:r w:rsidRPr="00690DAD">
        <w:rPr>
          <w:rFonts w:ascii="Times New Roman" w:hAnsi="Times New Roman"/>
          <w:i/>
          <w:sz w:val="24"/>
          <w:szCs w:val="24"/>
        </w:rPr>
        <w:t>~</w:t>
      </w:r>
      <w:r w:rsidRPr="00690DAD">
        <w:rPr>
          <w:rFonts w:ascii="Times New Roman" w:hAnsi="Times New Roman"/>
          <w:sz w:val="24"/>
          <w:szCs w:val="24"/>
        </w:rPr>
        <w:t>2.2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内图线为曲线</w:t>
      </w:r>
      <w:r w:rsidRPr="00410A83">
        <w:rPr>
          <w:rFonts w:ascii="宋体" w:hAnsi="宋体"/>
          <w:sz w:val="24"/>
          <w:szCs w:val="24"/>
        </w:rPr>
        <w:t>,</w:t>
      </w:r>
      <w:r w:rsidRPr="00690DAD">
        <w:rPr>
          <w:rFonts w:ascii="Times New Roman" w:hAnsi="Times New Roman"/>
          <w:sz w:val="24"/>
          <w:szCs w:val="24"/>
        </w:rPr>
        <w:t>不计空气阻力</w:t>
      </w:r>
      <w:r w:rsidRPr="00410A83">
        <w:rPr>
          <w:rFonts w:ascii="宋体" w:hAnsi="宋体"/>
          <w:sz w:val="24"/>
          <w:szCs w:val="24"/>
        </w:rPr>
        <w:t>,</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475105" cy="1043940"/>
            <wp:effectExtent l="0" t="0" r="0" b="3810"/>
            <wp:docPr id="1010"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75105" cy="10439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0.4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和</w:t>
      </w:r>
      <w:r w:rsidRPr="00690DAD">
        <w:rPr>
          <w:rFonts w:ascii="Times New Roman" w:hAnsi="Times New Roman"/>
          <w:sz w:val="24"/>
          <w:szCs w:val="24"/>
        </w:rPr>
        <w:t>0.4</w:t>
      </w:r>
      <w:r w:rsidRPr="00690DAD">
        <w:rPr>
          <w:rFonts w:ascii="Times New Roman" w:hAnsi="Times New Roman"/>
          <w:i/>
          <w:sz w:val="24"/>
          <w:szCs w:val="24"/>
        </w:rPr>
        <w:t>~</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时间内</w:t>
      </w:r>
      <w:r w:rsidRPr="00410A83">
        <w:rPr>
          <w:rFonts w:ascii="宋体" w:hAnsi="宋体"/>
          <w:sz w:val="24"/>
          <w:szCs w:val="24"/>
        </w:rPr>
        <w:t>,</w:t>
      </w:r>
      <w:r w:rsidRPr="00690DAD">
        <w:rPr>
          <w:rFonts w:ascii="Times New Roman" w:hAnsi="Times New Roman"/>
          <w:sz w:val="24"/>
          <w:szCs w:val="24"/>
        </w:rPr>
        <w:t>运动员的加速度方向相反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i/>
          <w:sz w:val="24"/>
          <w:szCs w:val="24"/>
        </w:rPr>
        <w:t>t</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运动员的速度大小为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t</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运动员重心到达最高点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D.2.2</w:t>
      </w:r>
      <w:r w:rsidRPr="00690DAD">
        <w:rPr>
          <w:rFonts w:ascii="Times New Roman" w:hAnsi="Times New Roman"/>
          <w:i/>
          <w:sz w:val="24"/>
          <w:szCs w:val="24"/>
        </w:rPr>
        <w:t>~</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内运动员处于失重状态</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图线的斜率表示加速度</w:t>
      </w:r>
      <w:r w:rsidRPr="00410A83">
        <w:rPr>
          <w:rFonts w:ascii="宋体" w:hAnsi="宋体"/>
          <w:sz w:val="24"/>
          <w:szCs w:val="24"/>
        </w:rPr>
        <w:t>,</w:t>
      </w:r>
      <w:r w:rsidRPr="00690DAD">
        <w:rPr>
          <w:rFonts w:ascii="Times New Roman" w:eastAsia="仿宋_GB2312" w:hAnsi="Times New Roman"/>
          <w:sz w:val="24"/>
          <w:szCs w:val="24"/>
        </w:rPr>
        <w:t>由题图知</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0.4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和</w:t>
      </w:r>
      <w:r w:rsidRPr="00690DAD">
        <w:rPr>
          <w:rFonts w:ascii="Times New Roman" w:hAnsi="Times New Roman"/>
          <w:sz w:val="24"/>
          <w:szCs w:val="24"/>
        </w:rPr>
        <w:t>0.4</w:t>
      </w:r>
      <w:r w:rsidRPr="00690DAD">
        <w:rPr>
          <w:rFonts w:ascii="Times New Roman" w:hAnsi="Times New Roman"/>
          <w:i/>
          <w:sz w:val="24"/>
          <w:szCs w:val="24"/>
        </w:rPr>
        <w:t>~</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时间内</w:t>
      </w:r>
      <w:r w:rsidRPr="00410A83">
        <w:rPr>
          <w:rFonts w:ascii="宋体" w:hAnsi="宋体"/>
          <w:sz w:val="24"/>
          <w:szCs w:val="24"/>
        </w:rPr>
        <w:t>,</w:t>
      </w:r>
      <w:r w:rsidRPr="00690DAD">
        <w:rPr>
          <w:rFonts w:ascii="Times New Roman" w:eastAsia="仿宋_GB2312" w:hAnsi="Times New Roman"/>
          <w:sz w:val="24"/>
          <w:szCs w:val="24"/>
        </w:rPr>
        <w:t>斜率不变</w:t>
      </w:r>
      <w:r w:rsidRPr="00410A83">
        <w:rPr>
          <w:rFonts w:ascii="宋体" w:hAnsi="宋体"/>
          <w:sz w:val="24"/>
          <w:szCs w:val="24"/>
        </w:rPr>
        <w:t>,</w:t>
      </w:r>
      <w:r w:rsidRPr="00690DAD">
        <w:rPr>
          <w:rFonts w:ascii="Times New Roman" w:eastAsia="仿宋_GB2312" w:hAnsi="Times New Roman"/>
          <w:sz w:val="24"/>
          <w:szCs w:val="24"/>
        </w:rPr>
        <w:t>则加速度不变</w:t>
      </w:r>
      <w:r w:rsidRPr="00410A83">
        <w:rPr>
          <w:rFonts w:ascii="宋体" w:hAnsi="宋体"/>
          <w:sz w:val="24"/>
          <w:szCs w:val="24"/>
        </w:rPr>
        <w:t>,</w:t>
      </w:r>
      <w:r w:rsidRPr="00690DAD">
        <w:rPr>
          <w:rFonts w:ascii="Times New Roman" w:eastAsia="仿宋_GB2312" w:hAnsi="Times New Roman"/>
          <w:sz w:val="24"/>
          <w:szCs w:val="24"/>
        </w:rPr>
        <w:t>且加速度大小</w:t>
      </w:r>
      <w:r w:rsidRPr="00690DAD">
        <w:rPr>
          <w:rFonts w:ascii="Times New Roman" w:hAnsi="Times New Roman"/>
          <w:i/>
          <w:sz w:val="24"/>
          <w:szCs w:val="24"/>
        </w:rPr>
        <w:t>a</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速度大小</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)=10</w:t>
      </w:r>
      <w:r w:rsidRPr="00410A83">
        <w:rPr>
          <w:rFonts w:ascii="宋体" w:hAnsi="宋体"/>
          <w:sz w:val="24"/>
          <w:szCs w:val="24"/>
        </w:rPr>
        <w:t>×</w:t>
      </w:r>
      <w:r w:rsidRPr="00690DAD">
        <w:rPr>
          <w:rFonts w:ascii="Times New Roman" w:hAnsi="Times New Roman"/>
          <w:sz w:val="24"/>
          <w:szCs w:val="24"/>
        </w:rPr>
        <w:t>(1.9</w:t>
      </w:r>
      <w:r w:rsidRPr="006946D7">
        <w:rPr>
          <w:rFonts w:ascii="宋体" w:hAnsi="宋体"/>
          <w:sz w:val="24"/>
          <w:szCs w:val="24"/>
        </w:rPr>
        <w:t>-</w:t>
      </w:r>
      <w:r w:rsidRPr="00690DAD">
        <w:rPr>
          <w:rFonts w:ascii="Times New Roman" w:hAnsi="Times New Roman"/>
          <w:sz w:val="24"/>
          <w:szCs w:val="24"/>
        </w:rPr>
        <w:t>0.4)</w:t>
      </w:r>
      <w:r w:rsidRPr="00410A83">
        <w:rPr>
          <w:rFonts w:ascii="宋体" w:hAnsi="宋体"/>
          <w:sz w:val="24"/>
          <w:szCs w:val="24"/>
        </w:rPr>
        <w:t xml:space="preserve"> </w:t>
      </w:r>
      <w:r w:rsidRPr="00690DAD">
        <w:rPr>
          <w:rFonts w:ascii="Times New Roman" w:hAnsi="Times New Roman"/>
          <w:sz w:val="24"/>
          <w:szCs w:val="24"/>
        </w:rPr>
        <w:t>m/s=15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=0.4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运动员到达最高点</w:t>
      </w:r>
      <w:r w:rsidRPr="00410A83">
        <w:rPr>
          <w:rFonts w:ascii="宋体" w:hAnsi="宋体"/>
          <w:sz w:val="24"/>
          <w:szCs w:val="24"/>
        </w:rPr>
        <w:t xml:space="preserve">, </w:t>
      </w:r>
      <w:r w:rsidRPr="00690DAD">
        <w:rPr>
          <w:rFonts w:ascii="Times New Roman" w:hAnsi="Times New Roman"/>
          <w:i/>
          <w:sz w:val="24"/>
          <w:szCs w:val="24"/>
        </w:rPr>
        <w:t>t</w:t>
      </w:r>
      <w:r w:rsidRPr="00690DAD">
        <w:rPr>
          <w:rFonts w:ascii="Times New Roman" w:hAnsi="Times New Roman"/>
          <w:sz w:val="24"/>
          <w:szCs w:val="24"/>
        </w:rPr>
        <w:t>=1.9</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w:t>
      </w:r>
      <w:r w:rsidRPr="00410A83">
        <w:rPr>
          <w:rFonts w:ascii="宋体" w:hAnsi="宋体"/>
          <w:sz w:val="24"/>
          <w:szCs w:val="24"/>
        </w:rPr>
        <w:t>,</w:t>
      </w:r>
      <w:r w:rsidRPr="00690DAD">
        <w:rPr>
          <w:rFonts w:ascii="Times New Roman" w:eastAsia="仿宋_GB2312" w:hAnsi="Times New Roman"/>
          <w:sz w:val="24"/>
          <w:szCs w:val="24"/>
        </w:rPr>
        <w:t>运动员向下运动到水面</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;2.2</w:t>
      </w:r>
      <w:r w:rsidRPr="00690DAD">
        <w:rPr>
          <w:rFonts w:ascii="Times New Roman" w:hAnsi="Times New Roman"/>
          <w:i/>
          <w:sz w:val="24"/>
          <w:szCs w:val="24"/>
        </w:rPr>
        <w:t>~</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内运动员向下做匀减速运动</w:t>
      </w:r>
      <w:r w:rsidRPr="00410A83">
        <w:rPr>
          <w:rFonts w:ascii="宋体" w:hAnsi="宋体"/>
          <w:sz w:val="24"/>
          <w:szCs w:val="24"/>
        </w:rPr>
        <w:t>,</w:t>
      </w:r>
      <w:r w:rsidRPr="00690DAD">
        <w:rPr>
          <w:rFonts w:ascii="Times New Roman" w:eastAsia="仿宋_GB2312" w:hAnsi="Times New Roman"/>
          <w:sz w:val="24"/>
          <w:szCs w:val="24"/>
        </w:rPr>
        <w:t>加速度向上</w:t>
      </w:r>
      <w:r w:rsidRPr="00410A83">
        <w:rPr>
          <w:rFonts w:ascii="宋体" w:hAnsi="宋体"/>
          <w:sz w:val="24"/>
          <w:szCs w:val="24"/>
        </w:rPr>
        <w:t>,</w:t>
      </w:r>
      <w:r w:rsidRPr="00690DAD">
        <w:rPr>
          <w:rFonts w:ascii="Times New Roman" w:eastAsia="仿宋_GB2312" w:hAnsi="Times New Roman"/>
          <w:sz w:val="24"/>
          <w:szCs w:val="24"/>
        </w:rPr>
        <w:t>则运动员处于超重状态</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11.(2026·</w:t>
      </w:r>
      <w:r w:rsidRPr="00690DAD">
        <w:rPr>
          <w:rFonts w:ascii="Times New Roman" w:eastAsia="楷体_GB2312" w:hAnsi="Times New Roman"/>
          <w:sz w:val="24"/>
          <w:szCs w:val="24"/>
        </w:rPr>
        <w:t>广东深圳高三月考</w:t>
      </w:r>
      <w:r w:rsidRPr="00690DAD">
        <w:rPr>
          <w:rFonts w:ascii="Times New Roman" w:hAnsi="Times New Roman"/>
          <w:sz w:val="24"/>
          <w:szCs w:val="24"/>
        </w:rPr>
        <w:t>)</w:t>
      </w:r>
      <w:r w:rsidRPr="00690DAD">
        <w:rPr>
          <w:rFonts w:ascii="Times New Roman" w:hAnsi="Times New Roman"/>
          <w:sz w:val="24"/>
          <w:szCs w:val="24"/>
        </w:rPr>
        <w:t>如图为甲、乙两物体在同一直线上运动的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时刻</w:t>
      </w:r>
      <w:r w:rsidRPr="00410A83">
        <w:rPr>
          <w:rFonts w:ascii="宋体" w:hAnsi="宋体"/>
          <w:sz w:val="24"/>
          <w:szCs w:val="24"/>
        </w:rPr>
        <w:t>,</w:t>
      </w:r>
      <w:r w:rsidRPr="00690DAD">
        <w:rPr>
          <w:rFonts w:ascii="Times New Roman" w:hAnsi="Times New Roman"/>
          <w:sz w:val="24"/>
          <w:szCs w:val="24"/>
        </w:rPr>
        <w:t>两物体经过同一位置</w:t>
      </w:r>
      <w:r w:rsidRPr="00410A83">
        <w:rPr>
          <w:rFonts w:ascii="宋体" w:hAnsi="宋体"/>
          <w:sz w:val="24"/>
          <w:szCs w:val="24"/>
        </w:rPr>
        <w:t>,</w:t>
      </w:r>
      <w:r w:rsidRPr="00690DAD">
        <w:rPr>
          <w:rFonts w:ascii="Times New Roman" w:hAnsi="Times New Roman"/>
          <w:sz w:val="24"/>
          <w:szCs w:val="24"/>
        </w:rPr>
        <w:t>在此后的运动过程中</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252FC" w:rsidRPr="00690DAD" w:rsidRDefault="00A252FC" w:rsidP="00A252FC">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397A6481" wp14:editId="276E8E65">
            <wp:extent cx="1259205" cy="1078230"/>
            <wp:effectExtent l="0" t="0" r="0" b="7620"/>
            <wp:docPr id="1011"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9205"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时刻</w:t>
      </w:r>
      <w:r w:rsidRPr="00410A83">
        <w:rPr>
          <w:rFonts w:ascii="宋体" w:hAnsi="宋体"/>
          <w:sz w:val="24"/>
          <w:szCs w:val="24"/>
        </w:rPr>
        <w:t>,</w:t>
      </w:r>
      <w:r w:rsidRPr="00690DAD">
        <w:rPr>
          <w:rFonts w:ascii="Times New Roman" w:hAnsi="Times New Roman"/>
          <w:sz w:val="24"/>
          <w:szCs w:val="24"/>
        </w:rPr>
        <w:t>甲、乙经过同一位置</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的某时刻</w:t>
      </w:r>
      <w:r w:rsidRPr="00410A83">
        <w:rPr>
          <w:rFonts w:ascii="宋体" w:hAnsi="宋体"/>
          <w:sz w:val="24"/>
          <w:szCs w:val="24"/>
        </w:rPr>
        <w:t>,</w:t>
      </w:r>
      <w:r w:rsidRPr="00690DAD">
        <w:rPr>
          <w:rFonts w:ascii="Times New Roman" w:hAnsi="Times New Roman"/>
          <w:sz w:val="24"/>
          <w:szCs w:val="24"/>
        </w:rPr>
        <w:t>甲、乙的加速度相等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甲的加速度逐渐增大</w:t>
      </w:r>
      <w:r w:rsidRPr="00410A83">
        <w:rPr>
          <w:rFonts w:ascii="宋体" w:hAnsi="宋体"/>
          <w:sz w:val="24"/>
          <w:szCs w:val="24"/>
        </w:rPr>
        <w:t>,</w:t>
      </w:r>
      <w:r w:rsidRPr="00690DAD">
        <w:rPr>
          <w:rFonts w:ascii="Times New Roman" w:hAnsi="Times New Roman"/>
          <w:sz w:val="24"/>
          <w:szCs w:val="24"/>
        </w:rPr>
        <w:t>乙的加速度不变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内</w:t>
      </w:r>
      <w:r w:rsidRPr="00410A83">
        <w:rPr>
          <w:rFonts w:ascii="宋体" w:hAnsi="宋体"/>
          <w:sz w:val="24"/>
          <w:szCs w:val="24"/>
        </w:rPr>
        <w:t>,</w:t>
      </w:r>
      <w:r w:rsidRPr="00690DAD">
        <w:rPr>
          <w:rFonts w:ascii="Times New Roman" w:hAnsi="Times New Roman"/>
          <w:sz w:val="24"/>
          <w:szCs w:val="24"/>
        </w:rPr>
        <w:t>甲的平均速度等于乙的平均速度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根据题意</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eastAsia="仿宋_GB2312" w:hAnsi="Times New Roman"/>
          <w:sz w:val="24"/>
          <w:szCs w:val="24"/>
        </w:rPr>
        <w:t>时刻</w:t>
      </w:r>
      <w:r w:rsidRPr="00410A83">
        <w:rPr>
          <w:rFonts w:ascii="宋体" w:hAnsi="宋体"/>
          <w:sz w:val="24"/>
          <w:szCs w:val="24"/>
        </w:rPr>
        <w:t>,</w:t>
      </w:r>
      <w:r w:rsidRPr="00690DAD">
        <w:rPr>
          <w:rFonts w:ascii="Times New Roman" w:eastAsia="仿宋_GB2312" w:hAnsi="Times New Roman"/>
          <w:sz w:val="24"/>
          <w:szCs w:val="24"/>
        </w:rPr>
        <w:t>两物体经过同一位置</w:t>
      </w:r>
      <w:r w:rsidRPr="00410A83">
        <w:rPr>
          <w:rFonts w:ascii="宋体" w:hAnsi="宋体"/>
          <w:sz w:val="24"/>
          <w:szCs w:val="24"/>
        </w:rPr>
        <w:t>,</w:t>
      </w:r>
      <w:r w:rsidRPr="00690DAD">
        <w:rPr>
          <w:rFonts w:ascii="Times New Roman" w:eastAsia="仿宋_GB2312" w:hAnsi="Times New Roman"/>
          <w:sz w:val="24"/>
          <w:szCs w:val="24"/>
        </w:rPr>
        <w:t>即两物体相遇</w:t>
      </w:r>
      <w:r w:rsidRPr="00410A83">
        <w:rPr>
          <w:rFonts w:ascii="宋体" w:hAnsi="宋体"/>
          <w:sz w:val="24"/>
          <w:szCs w:val="24"/>
        </w:rPr>
        <w:t>,</w:t>
      </w:r>
      <w:r w:rsidRPr="00690DAD">
        <w:rPr>
          <w:rFonts w:ascii="Times New Roman" w:eastAsia="仿宋_GB2312" w:hAnsi="Times New Roman"/>
          <w:sz w:val="24"/>
          <w:szCs w:val="24"/>
        </w:rPr>
        <w:t>由于</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图线与坐标轴所围区域的面积表示物体发生的位移</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eastAsia="仿宋_GB2312" w:hAnsi="Times New Roman"/>
          <w:sz w:val="24"/>
          <w:szCs w:val="24"/>
        </w:rPr>
        <w:t>内甲的位移小于乙的位移</w:t>
      </w:r>
      <w:r w:rsidRPr="00410A83">
        <w:rPr>
          <w:rFonts w:ascii="宋体" w:hAnsi="宋体"/>
          <w:sz w:val="24"/>
          <w:szCs w:val="24"/>
        </w:rPr>
        <w:t>,</w:t>
      </w:r>
      <w:r w:rsidRPr="00690DAD">
        <w:rPr>
          <w:rFonts w:ascii="Times New Roman" w:eastAsia="仿宋_GB2312" w:hAnsi="Times New Roman"/>
          <w:sz w:val="24"/>
          <w:szCs w:val="24"/>
        </w:rPr>
        <w:t>所以在</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eastAsia="仿宋_GB2312" w:hAnsi="Times New Roman"/>
          <w:sz w:val="24"/>
          <w:szCs w:val="24"/>
        </w:rPr>
        <w:t>时刻</w:t>
      </w:r>
      <w:r w:rsidRPr="00410A83">
        <w:rPr>
          <w:rFonts w:ascii="宋体" w:hAnsi="宋体"/>
          <w:sz w:val="24"/>
          <w:szCs w:val="24"/>
        </w:rPr>
        <w:t>,</w:t>
      </w:r>
      <w:r w:rsidRPr="00690DAD">
        <w:rPr>
          <w:rFonts w:ascii="Times New Roman" w:eastAsia="仿宋_GB2312" w:hAnsi="Times New Roman"/>
          <w:sz w:val="24"/>
          <w:szCs w:val="24"/>
        </w:rPr>
        <w:t>甲在后</w:t>
      </w:r>
      <w:r w:rsidRPr="00410A83">
        <w:rPr>
          <w:rFonts w:ascii="宋体" w:hAnsi="宋体"/>
          <w:sz w:val="24"/>
          <w:szCs w:val="24"/>
        </w:rPr>
        <w:t>,</w:t>
      </w:r>
      <w:r w:rsidRPr="00690DAD">
        <w:rPr>
          <w:rFonts w:ascii="Times New Roman" w:eastAsia="仿宋_GB2312" w:hAnsi="Times New Roman"/>
          <w:sz w:val="24"/>
          <w:szCs w:val="24"/>
        </w:rPr>
        <w:t>乙在前</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图线切线的斜率表示加速度</w:t>
      </w:r>
      <w:r w:rsidRPr="00410A83">
        <w:rPr>
          <w:rFonts w:ascii="宋体" w:hAnsi="宋体"/>
          <w:sz w:val="24"/>
          <w:szCs w:val="24"/>
        </w:rPr>
        <w:t>,</w:t>
      </w:r>
      <w:r w:rsidRPr="00690DAD">
        <w:rPr>
          <w:rFonts w:ascii="Times New Roman" w:eastAsia="仿宋_GB2312" w:hAnsi="Times New Roman"/>
          <w:sz w:val="24"/>
          <w:szCs w:val="24"/>
        </w:rPr>
        <w:t>由题图可知</w:t>
      </w:r>
      <w:r w:rsidRPr="00410A83">
        <w:rPr>
          <w:rFonts w:ascii="宋体" w:hAnsi="宋体"/>
          <w:sz w:val="24"/>
          <w:szCs w:val="24"/>
        </w:rPr>
        <w:t>,</w:t>
      </w:r>
      <w:r w:rsidRPr="00690DAD">
        <w:rPr>
          <w:rFonts w:ascii="Times New Roman" w:eastAsia="仿宋_GB2312" w:hAnsi="Times New Roman"/>
          <w:sz w:val="24"/>
          <w:szCs w:val="24"/>
        </w:rPr>
        <w:t>甲的斜率减小</w:t>
      </w:r>
      <w:r w:rsidRPr="00410A83">
        <w:rPr>
          <w:rFonts w:ascii="宋体" w:hAnsi="宋体"/>
          <w:sz w:val="24"/>
          <w:szCs w:val="24"/>
        </w:rPr>
        <w:t>,</w:t>
      </w:r>
      <w:r w:rsidRPr="00690DAD">
        <w:rPr>
          <w:rFonts w:ascii="Times New Roman" w:eastAsia="仿宋_GB2312" w:hAnsi="Times New Roman"/>
          <w:sz w:val="24"/>
          <w:szCs w:val="24"/>
        </w:rPr>
        <w:t>乙的斜率不变</w:t>
      </w:r>
      <w:r w:rsidRPr="00410A83">
        <w:rPr>
          <w:rFonts w:ascii="宋体" w:hAnsi="宋体"/>
          <w:sz w:val="24"/>
          <w:szCs w:val="24"/>
        </w:rPr>
        <w:t>,</w:t>
      </w:r>
      <w:r w:rsidRPr="00690DAD">
        <w:rPr>
          <w:rFonts w:ascii="Times New Roman" w:eastAsia="仿宋_GB2312" w:hAnsi="Times New Roman"/>
          <w:sz w:val="24"/>
          <w:szCs w:val="24"/>
        </w:rPr>
        <w:t>即甲的加速度减小</w:t>
      </w:r>
      <w:r w:rsidRPr="00410A83">
        <w:rPr>
          <w:rFonts w:ascii="宋体" w:hAnsi="宋体"/>
          <w:sz w:val="24"/>
          <w:szCs w:val="24"/>
        </w:rPr>
        <w:t>,</w:t>
      </w:r>
      <w:r w:rsidRPr="00690DAD">
        <w:rPr>
          <w:rFonts w:ascii="Times New Roman" w:eastAsia="仿宋_GB2312" w:hAnsi="Times New Roman"/>
          <w:sz w:val="24"/>
          <w:szCs w:val="24"/>
        </w:rPr>
        <w:t>乙的加速度不变</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eastAsia="仿宋_GB2312" w:hAnsi="Times New Roman"/>
          <w:sz w:val="24"/>
          <w:szCs w:val="24"/>
        </w:rPr>
        <w:t>的某时刻</w:t>
      </w:r>
      <w:r w:rsidRPr="00410A83">
        <w:rPr>
          <w:rFonts w:ascii="宋体" w:hAnsi="宋体"/>
          <w:sz w:val="24"/>
          <w:szCs w:val="24"/>
        </w:rPr>
        <w:t>,</w:t>
      </w:r>
      <w:r w:rsidRPr="00690DAD">
        <w:rPr>
          <w:rFonts w:ascii="Times New Roman" w:eastAsia="仿宋_GB2312" w:hAnsi="Times New Roman"/>
          <w:sz w:val="24"/>
          <w:szCs w:val="24"/>
        </w:rPr>
        <w:t>甲、乙的斜率相等</w:t>
      </w:r>
      <w:r w:rsidRPr="00410A83">
        <w:rPr>
          <w:rFonts w:ascii="宋体" w:hAnsi="宋体"/>
          <w:sz w:val="24"/>
          <w:szCs w:val="24"/>
        </w:rPr>
        <w:t>,</w:t>
      </w:r>
      <w:r w:rsidRPr="00690DAD">
        <w:rPr>
          <w:rFonts w:ascii="Times New Roman" w:eastAsia="仿宋_GB2312" w:hAnsi="Times New Roman"/>
          <w:sz w:val="24"/>
          <w:szCs w:val="24"/>
        </w:rPr>
        <w:t>即加速度相等</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由于</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eastAsia="仿宋_GB2312" w:hAnsi="Times New Roman"/>
          <w:sz w:val="24"/>
          <w:szCs w:val="24"/>
        </w:rPr>
        <w:t>内甲的位移小于乙的位移</w:t>
      </w:r>
      <w:r w:rsidRPr="00410A83">
        <w:rPr>
          <w:rFonts w:ascii="宋体" w:hAnsi="宋体"/>
          <w:sz w:val="24"/>
          <w:szCs w:val="24"/>
        </w:rPr>
        <w:t>,</w:t>
      </w:r>
      <w:r w:rsidRPr="00690DAD">
        <w:rPr>
          <w:rFonts w:ascii="Times New Roman" w:eastAsia="仿宋_GB2312" w:hAnsi="Times New Roman"/>
          <w:sz w:val="24"/>
          <w:szCs w:val="24"/>
        </w:rPr>
        <w:t>所以甲的平均速度小于乙的平均速度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bookmarkStart w:id="0" w:name="_GoBack"/>
      <w:bookmarkEnd w:id="0"/>
      <w:r w:rsidRPr="00690DAD">
        <w:rPr>
          <w:rFonts w:ascii="Times New Roman" w:hAnsi="Times New Roman"/>
          <w:sz w:val="24"/>
          <w:szCs w:val="24"/>
        </w:rPr>
        <w:lastRenderedPageBreak/>
        <w:t>12.(2026·</w:t>
      </w:r>
      <w:r w:rsidRPr="00690DAD">
        <w:rPr>
          <w:rFonts w:ascii="Times New Roman" w:eastAsia="楷体_GB2312" w:hAnsi="Times New Roman"/>
          <w:sz w:val="24"/>
          <w:szCs w:val="24"/>
        </w:rPr>
        <w:t>广东深圳中学月考</w:t>
      </w:r>
      <w:r w:rsidRPr="00690DAD">
        <w:rPr>
          <w:rFonts w:ascii="Times New Roman" w:hAnsi="Times New Roman"/>
          <w:sz w:val="24"/>
          <w:szCs w:val="24"/>
        </w:rPr>
        <w:t>)</w:t>
      </w:r>
      <w:r w:rsidRPr="00690DAD">
        <w:rPr>
          <w:rFonts w:ascii="Times New Roman" w:hAnsi="Times New Roman"/>
          <w:sz w:val="24"/>
          <w:szCs w:val="24"/>
        </w:rPr>
        <w:t>某质点做直线运动</w:t>
      </w:r>
      <w:r w:rsidRPr="00410A83">
        <w:rPr>
          <w:rFonts w:ascii="宋体" w:hAnsi="宋体"/>
          <w:sz w:val="24"/>
          <w:szCs w:val="24"/>
        </w:rPr>
        <w:t>,</w:t>
      </w:r>
      <w:r w:rsidRPr="00690DAD">
        <w:rPr>
          <w:rFonts w:ascii="Times New Roman" w:hAnsi="Times New Roman"/>
          <w:sz w:val="24"/>
          <w:szCs w:val="24"/>
        </w:rPr>
        <w:t>运动速率的倒数</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v</m:t>
            </m:r>
          </m:den>
        </m:f>
      </m:oMath>
      <w:r w:rsidRPr="00690DAD">
        <w:rPr>
          <w:rFonts w:ascii="Times New Roman" w:hAnsi="Times New Roman"/>
          <w:sz w:val="24"/>
          <w:szCs w:val="24"/>
        </w:rPr>
        <w:t>与位移</w:t>
      </w:r>
      <w:r w:rsidRPr="00690DAD">
        <w:rPr>
          <w:rFonts w:ascii="Times New Roman" w:hAnsi="Times New Roman"/>
          <w:i/>
          <w:sz w:val="24"/>
          <w:szCs w:val="24"/>
        </w:rPr>
        <w:t>s</w:t>
      </w:r>
      <w:r w:rsidRPr="00690DAD">
        <w:rPr>
          <w:rFonts w:ascii="Times New Roman" w:hAnsi="Times New Roman"/>
          <w:sz w:val="24"/>
          <w:szCs w:val="24"/>
        </w:rPr>
        <w:t>的关系如图所示</w:t>
      </w:r>
      <w:r w:rsidRPr="00410A83">
        <w:rPr>
          <w:rFonts w:ascii="宋体" w:hAnsi="宋体"/>
          <w:sz w:val="24"/>
          <w:szCs w:val="24"/>
        </w:rPr>
        <w:t>,</w:t>
      </w:r>
      <w:r w:rsidRPr="00690DAD">
        <w:rPr>
          <w:rFonts w:ascii="Times New Roman" w:hAnsi="Times New Roman"/>
          <w:sz w:val="24"/>
          <w:szCs w:val="24"/>
        </w:rPr>
        <w:t>关于质点的运动下列说法正确的是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A252FC" w:rsidRPr="00690DAD" w:rsidRDefault="00A252FC" w:rsidP="00A252FC">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D4C9726" wp14:editId="1E4F48C0">
            <wp:extent cx="1190625" cy="1155700"/>
            <wp:effectExtent l="0" t="0" r="9525" b="6350"/>
            <wp:docPr id="1012"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1557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质点做匀加速直线运动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00A252FC">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v</m:t>
            </m:r>
          </m:den>
        </m:f>
      </m:oMath>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rPr>
        <w:t>图线斜率等于质点运动的加速度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质点运动的速度随位移是均匀变化的</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四边形</w:t>
      </w:r>
      <w:r w:rsidRPr="00690DAD">
        <w:rPr>
          <w:rFonts w:ascii="Times New Roman" w:hAnsi="Times New Roman"/>
          <w:i/>
          <w:sz w:val="24"/>
          <w:szCs w:val="24"/>
        </w:rPr>
        <w:t>BB'C'C</w:t>
      </w:r>
      <w:r w:rsidRPr="00690DAD">
        <w:rPr>
          <w:rFonts w:ascii="Times New Roman" w:hAnsi="Times New Roman"/>
          <w:sz w:val="24"/>
          <w:szCs w:val="24"/>
        </w:rPr>
        <w:t>的面积可表示质点从</w:t>
      </w:r>
      <w:r w:rsidRPr="00690DAD">
        <w:rPr>
          <w:rFonts w:ascii="Times New Roman" w:hAnsi="Times New Roman"/>
          <w:i/>
          <w:sz w:val="24"/>
          <w:szCs w:val="24"/>
        </w:rPr>
        <w:t>C</w:t>
      </w:r>
      <w:r w:rsidRPr="00690DAD">
        <w:rPr>
          <w:rFonts w:ascii="Times New Roman" w:hAnsi="Times New Roman"/>
          <w:sz w:val="24"/>
          <w:szCs w:val="24"/>
        </w:rPr>
        <w:t>到</w:t>
      </w:r>
      <w:r w:rsidRPr="00690DAD">
        <w:rPr>
          <w:rFonts w:ascii="Times New Roman" w:hAnsi="Times New Roman"/>
          <w:i/>
          <w:sz w:val="24"/>
          <w:szCs w:val="24"/>
        </w:rPr>
        <w:t>C'</w:t>
      </w:r>
      <w:r w:rsidRPr="00690DAD">
        <w:rPr>
          <w:rFonts w:ascii="Times New Roman" w:hAnsi="Times New Roman"/>
          <w:sz w:val="24"/>
          <w:szCs w:val="24"/>
        </w:rPr>
        <w:t>过程的时间</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410A83"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v</m:t>
            </m:r>
          </m:den>
        </m:f>
      </m:oMath>
      <w:r w:rsidRPr="006946D7">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rPr>
        <w:t>图像可知</w:t>
      </w:r>
      <w:r w:rsidRPr="00410A83">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v</m:t>
            </m:r>
          </m:den>
        </m:f>
      </m:oMath>
      <w:r w:rsidRPr="00690DAD">
        <w:rPr>
          <w:rFonts w:ascii="Times New Roman" w:eastAsia="仿宋_GB2312" w:hAnsi="Times New Roman"/>
          <w:sz w:val="24"/>
          <w:szCs w:val="24"/>
        </w:rPr>
        <w:t>与</w:t>
      </w:r>
      <w:r w:rsidRPr="00690DAD">
        <w:rPr>
          <w:rFonts w:ascii="Times New Roman" w:hAnsi="Times New Roman"/>
          <w:i/>
          <w:sz w:val="24"/>
          <w:szCs w:val="24"/>
        </w:rPr>
        <w:t>s</w:t>
      </w:r>
      <w:r w:rsidRPr="00690DAD">
        <w:rPr>
          <w:rFonts w:ascii="Times New Roman" w:eastAsia="仿宋_GB2312" w:hAnsi="Times New Roman"/>
          <w:sz w:val="24"/>
          <w:szCs w:val="24"/>
        </w:rPr>
        <w:t>成正比</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Book Antiqua" w:hAnsi="Book Antiqua"/>
          <w:i/>
          <w:sz w:val="24"/>
          <w:szCs w:val="24"/>
        </w:rPr>
        <w:t>v</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eastAsia="仿宋_GB2312" w:hAnsi="Times New Roman"/>
          <w:sz w:val="24"/>
          <w:szCs w:val="24"/>
        </w:rPr>
        <w:t>常数</w:t>
      </w:r>
      <w:r w:rsidRPr="00410A83">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rPr>
        <w:t>增大</w:t>
      </w:r>
      <w:r w:rsidRPr="00410A83">
        <w:rPr>
          <w:rFonts w:ascii="宋体" w:hAnsi="宋体"/>
          <w:sz w:val="24"/>
          <w:szCs w:val="24"/>
        </w:rPr>
        <w:t>,</w:t>
      </w:r>
      <w:r w:rsidRPr="00690DAD">
        <w:rPr>
          <w:rFonts w:ascii="Book Antiqua" w:hAnsi="Book Antiqua"/>
          <w:i/>
          <w:sz w:val="24"/>
          <w:szCs w:val="24"/>
        </w:rPr>
        <w:t>v</w:t>
      </w:r>
      <w:r w:rsidRPr="00690DAD">
        <w:rPr>
          <w:rFonts w:ascii="Times New Roman" w:eastAsia="仿宋_GB2312" w:hAnsi="Times New Roman"/>
          <w:sz w:val="24"/>
          <w:szCs w:val="24"/>
        </w:rPr>
        <w:t>减小</w:t>
      </w:r>
      <w:r w:rsidRPr="00410A83">
        <w:rPr>
          <w:rFonts w:ascii="宋体" w:hAnsi="宋体"/>
          <w:sz w:val="24"/>
          <w:szCs w:val="24"/>
        </w:rPr>
        <w:t>,</w:t>
      </w:r>
      <w:r w:rsidRPr="00690DAD">
        <w:rPr>
          <w:rFonts w:ascii="Times New Roman" w:eastAsia="仿宋_GB2312" w:hAnsi="Times New Roman"/>
          <w:sz w:val="24"/>
          <w:szCs w:val="24"/>
        </w:rPr>
        <w:t>则质点做减速直线运动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图线斜率</w:t>
      </w:r>
      <w:r w:rsidRPr="00690DAD">
        <w:rPr>
          <w:rFonts w:ascii="Times New Roman" w:hAnsi="Times New Roman"/>
          <w:i/>
          <w:sz w:val="24"/>
          <w:szCs w:val="24"/>
        </w:rPr>
        <w:t>k</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vs</m:t>
            </m:r>
          </m:den>
        </m:f>
      </m:oMath>
      <w:r w:rsidRPr="00410A83">
        <w:rPr>
          <w:rFonts w:ascii="宋体" w:hAnsi="宋体"/>
          <w:sz w:val="24"/>
          <w:szCs w:val="24"/>
        </w:rPr>
        <w:t>,</w:t>
      </w:r>
      <w:r w:rsidRPr="00690DAD">
        <w:rPr>
          <w:rFonts w:ascii="Times New Roman" w:eastAsia="仿宋_GB2312" w:hAnsi="Times New Roman"/>
          <w:sz w:val="24"/>
          <w:szCs w:val="24"/>
        </w:rPr>
        <w:t>根据单位可知斜率不等于质点运动的加速度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由图像可得</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v</m:t>
            </m:r>
          </m:den>
        </m:f>
      </m:oMath>
      <w:r w:rsidRPr="00690DAD">
        <w:rPr>
          <w:rFonts w:ascii="Times New Roman" w:hAnsi="Times New Roman"/>
          <w:sz w:val="24"/>
          <w:szCs w:val="24"/>
        </w:rPr>
        <w:t>=</w:t>
      </w:r>
      <w:r w:rsidRPr="00690DAD">
        <w:rPr>
          <w:rFonts w:ascii="Times New Roman" w:hAnsi="Times New Roman"/>
          <w:i/>
          <w:sz w:val="24"/>
          <w:szCs w:val="24"/>
        </w:rPr>
        <w:t>ks</w:t>
      </w:r>
      <w:r w:rsidRPr="00410A83">
        <w:rPr>
          <w:rFonts w:ascii="宋体" w:hAnsi="宋体"/>
          <w:sz w:val="24"/>
          <w:szCs w:val="24"/>
        </w:rPr>
        <w:t>,</w:t>
      </w:r>
      <w:r w:rsidRPr="00690DAD">
        <w:rPr>
          <w:rFonts w:ascii="Times New Roman" w:eastAsia="仿宋_GB2312" w:hAnsi="Times New Roman"/>
          <w:sz w:val="24"/>
          <w:szCs w:val="24"/>
        </w:rPr>
        <w:t>可知速度与位移成反比</w:t>
      </w:r>
      <w:r w:rsidRPr="00410A83">
        <w:rPr>
          <w:rFonts w:ascii="宋体" w:hAnsi="宋体"/>
          <w:sz w:val="24"/>
          <w:szCs w:val="24"/>
        </w:rPr>
        <w:t>,</w:t>
      </w:r>
      <w:r w:rsidRPr="00690DAD">
        <w:rPr>
          <w:rFonts w:ascii="Times New Roman" w:eastAsia="仿宋_GB2312" w:hAnsi="Times New Roman"/>
          <w:sz w:val="24"/>
          <w:szCs w:val="24"/>
        </w:rPr>
        <w:t>所以不是均匀变化的</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w:t>
      </w:r>
      <w:r w:rsidRPr="00690DAD">
        <w:rPr>
          <w:rFonts w:ascii="Book Antiqua" w:hAnsi="Book Antiqua"/>
          <w:i/>
          <w:sz w:val="24"/>
          <w:szCs w:val="24"/>
        </w:rPr>
        <w:t>v</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t</m:t>
            </m:r>
          </m:den>
        </m:f>
        <m:r>
          <m:rPr>
            <m:sty m:val="p"/>
          </m:rPr>
          <w:rPr>
            <w:rFonts w:ascii="Cambria Math" w:eastAsia="仿宋_GB2312" w:hAnsi="Cambria Math"/>
            <w:sz w:val="24"/>
            <w:szCs w:val="24"/>
          </w:rPr>
          <m:t>可得</m:t>
        </m:r>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v</m:t>
            </m:r>
          </m:den>
        </m:f>
      </m:oMath>
      <w:r w:rsidRPr="00690DAD">
        <w:rPr>
          <w:rFonts w:ascii="Times New Roman" w:hAnsi="Times New Roman"/>
          <w:sz w:val="24"/>
          <w:szCs w:val="24"/>
        </w:rPr>
        <w:t>=</w:t>
      </w:r>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可知</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v</m:t>
            </m:r>
          </m:den>
        </m:f>
      </m:oMath>
      <w:r w:rsidRPr="006946D7">
        <w:rPr>
          <w:rFonts w:ascii="宋体" w:hAnsi="宋体"/>
          <w:sz w:val="24"/>
          <w:szCs w:val="24"/>
        </w:rPr>
        <w:t>-</w:t>
      </w:r>
      <w:r w:rsidRPr="00690DAD">
        <w:rPr>
          <w:rFonts w:ascii="Times New Roman" w:hAnsi="Times New Roman"/>
          <w:i/>
          <w:sz w:val="24"/>
          <w:szCs w:val="24"/>
        </w:rPr>
        <w:t>s</w:t>
      </w:r>
      <w:r w:rsidRPr="00690DAD">
        <w:rPr>
          <w:rFonts w:ascii="Times New Roman" w:eastAsia="仿宋_GB2312" w:hAnsi="Times New Roman"/>
          <w:sz w:val="24"/>
          <w:szCs w:val="24"/>
        </w:rPr>
        <w:t>图像与横轴围成的面积表示运动时间</w:t>
      </w:r>
      <w:r w:rsidRPr="00410A83">
        <w:rPr>
          <w:rFonts w:ascii="宋体" w:hAnsi="宋体"/>
          <w:sz w:val="24"/>
          <w:szCs w:val="24"/>
        </w:rPr>
        <w:t>,</w:t>
      </w:r>
      <w:r w:rsidRPr="00690DAD">
        <w:rPr>
          <w:rFonts w:ascii="Times New Roman" w:eastAsia="仿宋_GB2312" w:hAnsi="Times New Roman"/>
          <w:sz w:val="24"/>
          <w:szCs w:val="24"/>
        </w:rPr>
        <w:t>所以四边形</w:t>
      </w:r>
      <w:r w:rsidRPr="00690DAD">
        <w:rPr>
          <w:rFonts w:ascii="Times New Roman" w:hAnsi="Times New Roman"/>
          <w:i/>
          <w:sz w:val="24"/>
          <w:szCs w:val="24"/>
        </w:rPr>
        <w:t>BB'C'C</w:t>
      </w:r>
      <w:r w:rsidRPr="00690DAD">
        <w:rPr>
          <w:rFonts w:ascii="Times New Roman" w:eastAsia="仿宋_GB2312" w:hAnsi="Times New Roman"/>
          <w:sz w:val="24"/>
          <w:szCs w:val="24"/>
        </w:rPr>
        <w:t>的面积可表示质点从</w:t>
      </w:r>
      <w:r w:rsidRPr="00690DAD">
        <w:rPr>
          <w:rFonts w:ascii="Times New Roman" w:hAnsi="Times New Roman"/>
          <w:i/>
          <w:sz w:val="24"/>
          <w:szCs w:val="24"/>
        </w:rPr>
        <w:t>C</w:t>
      </w:r>
      <w:r w:rsidRPr="00690DAD">
        <w:rPr>
          <w:rFonts w:ascii="Times New Roman" w:eastAsia="仿宋_GB2312" w:hAnsi="Times New Roman"/>
          <w:sz w:val="24"/>
          <w:szCs w:val="24"/>
        </w:rPr>
        <w:t>到</w:t>
      </w:r>
      <w:r w:rsidRPr="00690DAD">
        <w:rPr>
          <w:rFonts w:ascii="Times New Roman" w:hAnsi="Times New Roman"/>
          <w:i/>
          <w:sz w:val="24"/>
          <w:szCs w:val="24"/>
        </w:rPr>
        <w:t>C'</w:t>
      </w:r>
      <w:r w:rsidRPr="00690DAD">
        <w:rPr>
          <w:rFonts w:ascii="Times New Roman" w:eastAsia="仿宋_GB2312" w:hAnsi="Times New Roman"/>
          <w:sz w:val="24"/>
          <w:szCs w:val="24"/>
        </w:rPr>
        <w:t>所用的时间</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sectPr w:rsidR="001C147B" w:rsidRPr="00410A83">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78B" w:rsidRDefault="0094478B" w:rsidP="006C537E">
      <w:pPr>
        <w:pStyle w:val="a3"/>
      </w:pPr>
      <w:r>
        <w:separator/>
      </w:r>
    </w:p>
  </w:endnote>
  <w:endnote w:type="continuationSeparator" w:id="0">
    <w:p w:rsidR="0094478B" w:rsidRDefault="0094478B"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78B" w:rsidRDefault="0094478B">
      <w:pPr>
        <w:pStyle w:val="a3"/>
      </w:pPr>
      <w:r>
        <w:separator/>
      </w:r>
    </w:p>
  </w:footnote>
  <w:footnote w:type="continuationSeparator" w:id="0">
    <w:p w:rsidR="0094478B" w:rsidRDefault="0094478B">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51636"/>
    <w:rsid w:val="0006373F"/>
    <w:rsid w:val="00074656"/>
    <w:rsid w:val="00075369"/>
    <w:rsid w:val="000B2B2A"/>
    <w:rsid w:val="000B623B"/>
    <w:rsid w:val="001302C8"/>
    <w:rsid w:val="0013235C"/>
    <w:rsid w:val="00152ED9"/>
    <w:rsid w:val="001B6BB3"/>
    <w:rsid w:val="001C147B"/>
    <w:rsid w:val="001C4E58"/>
    <w:rsid w:val="001C5ADF"/>
    <w:rsid w:val="002028C5"/>
    <w:rsid w:val="002068E6"/>
    <w:rsid w:val="00283C66"/>
    <w:rsid w:val="00292EDB"/>
    <w:rsid w:val="00326389"/>
    <w:rsid w:val="00327CDE"/>
    <w:rsid w:val="00391EE7"/>
    <w:rsid w:val="003B1CD3"/>
    <w:rsid w:val="003C7852"/>
    <w:rsid w:val="003E43F2"/>
    <w:rsid w:val="00405CA5"/>
    <w:rsid w:val="00410A83"/>
    <w:rsid w:val="00451408"/>
    <w:rsid w:val="00486645"/>
    <w:rsid w:val="0049669A"/>
    <w:rsid w:val="004A2F49"/>
    <w:rsid w:val="004A3019"/>
    <w:rsid w:val="00504082"/>
    <w:rsid w:val="00510EA2"/>
    <w:rsid w:val="005156A7"/>
    <w:rsid w:val="005243A2"/>
    <w:rsid w:val="0053176F"/>
    <w:rsid w:val="00535272"/>
    <w:rsid w:val="005518C6"/>
    <w:rsid w:val="0058578F"/>
    <w:rsid w:val="005B0CFB"/>
    <w:rsid w:val="005F127C"/>
    <w:rsid w:val="00690DAD"/>
    <w:rsid w:val="006946D7"/>
    <w:rsid w:val="006C537E"/>
    <w:rsid w:val="006C6069"/>
    <w:rsid w:val="006E28A5"/>
    <w:rsid w:val="00720332"/>
    <w:rsid w:val="00746608"/>
    <w:rsid w:val="0081363D"/>
    <w:rsid w:val="00843D10"/>
    <w:rsid w:val="00853A44"/>
    <w:rsid w:val="00887EEC"/>
    <w:rsid w:val="008B3DDC"/>
    <w:rsid w:val="008F079F"/>
    <w:rsid w:val="009217BC"/>
    <w:rsid w:val="00922750"/>
    <w:rsid w:val="0094478B"/>
    <w:rsid w:val="00960619"/>
    <w:rsid w:val="0096461D"/>
    <w:rsid w:val="00971BFB"/>
    <w:rsid w:val="009A5DAC"/>
    <w:rsid w:val="009D31EF"/>
    <w:rsid w:val="009D7281"/>
    <w:rsid w:val="009E5CBE"/>
    <w:rsid w:val="009F4C47"/>
    <w:rsid w:val="00A252FC"/>
    <w:rsid w:val="00A33F40"/>
    <w:rsid w:val="00A54874"/>
    <w:rsid w:val="00A85928"/>
    <w:rsid w:val="00AB315B"/>
    <w:rsid w:val="00AF7FE8"/>
    <w:rsid w:val="00B245C4"/>
    <w:rsid w:val="00B308B8"/>
    <w:rsid w:val="00B82B68"/>
    <w:rsid w:val="00BA1E36"/>
    <w:rsid w:val="00BF17CB"/>
    <w:rsid w:val="00C05575"/>
    <w:rsid w:val="00C44E2D"/>
    <w:rsid w:val="00C47140"/>
    <w:rsid w:val="00C6302E"/>
    <w:rsid w:val="00C82289"/>
    <w:rsid w:val="00C91028"/>
    <w:rsid w:val="00C93E3A"/>
    <w:rsid w:val="00CB1D13"/>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F043AD"/>
    <w:rsid w:val="00F2499B"/>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16</cp:revision>
  <dcterms:created xsi:type="dcterms:W3CDTF">2026-01-17T10:31:00Z</dcterms:created>
  <dcterms:modified xsi:type="dcterms:W3CDTF">2026-03-20T02:46:00Z</dcterms:modified>
</cp:coreProperties>
</file>