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138" w:rsidRPr="00F961B1" w:rsidRDefault="00987138" w:rsidP="00987138">
      <w:pPr>
        <w:pStyle w:val="1"/>
        <w:jc w:val="center"/>
      </w:pPr>
      <w:r w:rsidRPr="00F961B1">
        <w:rPr>
          <w:noProof/>
        </w:rPr>
        <w:drawing>
          <wp:inline distT="0" distB="0" distL="0" distR="0" wp14:anchorId="4BD5BA89" wp14:editId="6161FAA6">
            <wp:extent cx="6334760" cy="1148715"/>
            <wp:effectExtent l="0" t="0" r="8890" b="0"/>
            <wp:docPr id="710"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1148715"/>
                    </a:xfrm>
                    <a:prstGeom prst="rect">
                      <a:avLst/>
                    </a:prstGeom>
                    <a:noFill/>
                    <a:ln>
                      <a:noFill/>
                    </a:ln>
                  </pic:spPr>
                </pic:pic>
              </a:graphicData>
            </a:graphic>
          </wp:inline>
        </w:drawing>
      </w:r>
    </w:p>
    <w:p w:rsidR="00987138" w:rsidRPr="00F961B1" w:rsidRDefault="00987138" w:rsidP="00987138">
      <w:pPr>
        <w:pStyle w:val="2"/>
        <w:jc w:val="center"/>
      </w:pPr>
      <w:r w:rsidRPr="00F961B1">
        <w:t>第</w:t>
      </w:r>
      <w:r w:rsidRPr="00F961B1">
        <w:t>1</w:t>
      </w:r>
      <w:r w:rsidRPr="00F961B1">
        <w:t>讲　实验十五　探究影响感应电流方向的因素</w:t>
      </w:r>
      <w:r>
        <w:rPr>
          <w:rFonts w:hint="eastAsia"/>
        </w:rPr>
        <w:t xml:space="preserve">  </w:t>
      </w:r>
      <w:r w:rsidRPr="00F961B1">
        <w:t>电磁感应现象　楞次定律</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学习目标</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hAnsi="Times New Roman"/>
          <w:sz w:val="24"/>
          <w:szCs w:val="24"/>
        </w:rPr>
        <w:t>知道电磁感应现象</w:t>
      </w:r>
      <w:r w:rsidRPr="00F961B1">
        <w:rPr>
          <w:rFonts w:ascii="Times New Roman" w:hAnsi="Times New Roman"/>
          <w:sz w:val="24"/>
          <w:szCs w:val="24"/>
        </w:rPr>
        <w:t>,</w:t>
      </w:r>
      <w:r w:rsidRPr="00F961B1">
        <w:rPr>
          <w:rFonts w:ascii="Times New Roman" w:hAnsi="Times New Roman"/>
          <w:sz w:val="24"/>
          <w:szCs w:val="24"/>
        </w:rPr>
        <w:t>理解感应电流的产生条件。</w:t>
      </w:r>
      <w:r w:rsidRPr="00F961B1">
        <w:rPr>
          <w:rFonts w:ascii="Times New Roman" w:hAnsi="Times New Roman"/>
          <w:sz w:val="24"/>
          <w:szCs w:val="24"/>
        </w:rPr>
        <w:t xml:space="preserve"> 2.</w:t>
      </w:r>
      <w:r w:rsidRPr="00F961B1">
        <w:rPr>
          <w:rFonts w:ascii="Times New Roman" w:hAnsi="Times New Roman"/>
          <w:sz w:val="24"/>
          <w:szCs w:val="24"/>
        </w:rPr>
        <w:t>通过实验探究感应电流方向的判断方法</w:t>
      </w:r>
      <w:r w:rsidRPr="00F961B1">
        <w:rPr>
          <w:rFonts w:ascii="Times New Roman" w:hAnsi="Times New Roman"/>
          <w:sz w:val="24"/>
          <w:szCs w:val="24"/>
        </w:rPr>
        <w:t>,</w:t>
      </w:r>
      <w:r w:rsidRPr="00F961B1">
        <w:rPr>
          <w:rFonts w:ascii="Times New Roman" w:hAnsi="Times New Roman"/>
          <w:sz w:val="24"/>
          <w:szCs w:val="24"/>
        </w:rPr>
        <w:t>会用楞次定律及推论判断感应电流的方向。</w:t>
      </w:r>
      <w:r w:rsidRPr="00F961B1">
        <w:rPr>
          <w:rFonts w:ascii="Times New Roman" w:hAnsi="Times New Roman"/>
          <w:sz w:val="24"/>
          <w:szCs w:val="24"/>
        </w:rPr>
        <w:t xml:space="preserve"> 3.</w:t>
      </w:r>
      <w:r w:rsidRPr="00F961B1">
        <w:rPr>
          <w:rFonts w:ascii="Times New Roman" w:hAnsi="Times New Roman"/>
          <w:sz w:val="24"/>
          <w:szCs w:val="24"/>
        </w:rPr>
        <w:t>能够综合应用安培定则、左手定则、右手定则和楞次定律解决问题。</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06D9AD31" wp14:editId="67D5E014">
            <wp:extent cx="6334760" cy="285115"/>
            <wp:effectExtent l="0" t="0" r="8890" b="635"/>
            <wp:docPr id="711"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noProof/>
          <w:sz w:val="24"/>
          <w:szCs w:val="24"/>
        </w:rPr>
        <w:drawing>
          <wp:inline distT="0" distB="0" distL="0" distR="0" wp14:anchorId="130250B6" wp14:editId="5ADF09BE">
            <wp:extent cx="3782060" cy="1477645"/>
            <wp:effectExtent l="0" t="0" r="8890" b="8255"/>
            <wp:docPr id="712"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2060" cy="1477645"/>
                    </a:xfrm>
                    <a:prstGeom prst="rect">
                      <a:avLst/>
                    </a:prstGeom>
                    <a:noFill/>
                    <a:ln>
                      <a:noFill/>
                    </a:ln>
                  </pic:spPr>
                </pic:pic>
              </a:graphicData>
            </a:graphic>
          </wp:inline>
        </w:drawing>
      </w:r>
    </w:p>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noProof/>
          <w:sz w:val="24"/>
          <w:szCs w:val="24"/>
        </w:rPr>
        <w:drawing>
          <wp:inline distT="0" distB="0" distL="0" distR="0" wp14:anchorId="39859DA2" wp14:editId="55FD20FF">
            <wp:extent cx="3782060" cy="1155700"/>
            <wp:effectExtent l="0" t="0" r="8890" b="6350"/>
            <wp:docPr id="713"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2060" cy="1155700"/>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noProof/>
          <w:sz w:val="24"/>
          <w:szCs w:val="24"/>
        </w:rPr>
        <w:drawing>
          <wp:inline distT="0" distB="0" distL="0" distR="0" wp14:anchorId="6AE7CBF9" wp14:editId="5988FA87">
            <wp:extent cx="3782060" cy="2048510"/>
            <wp:effectExtent l="0" t="0" r="8890" b="8890"/>
            <wp:docPr id="714"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2060" cy="2048510"/>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1.</w:t>
      </w:r>
      <w:r w:rsidRPr="00F961B1">
        <w:rPr>
          <w:rFonts w:ascii="Times New Roman" w:eastAsia="黑体" w:hAnsi="Times New Roman"/>
          <w:sz w:val="24"/>
          <w:szCs w:val="24"/>
        </w:rPr>
        <w:t>思考判断</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闭合电路内只要有磁通量</w:t>
      </w:r>
      <w:r w:rsidRPr="00F961B1">
        <w:rPr>
          <w:rFonts w:ascii="Times New Roman" w:hAnsi="Times New Roman"/>
          <w:sz w:val="24"/>
          <w:szCs w:val="24"/>
        </w:rPr>
        <w:t>,</w:t>
      </w:r>
      <w:r w:rsidRPr="00F961B1">
        <w:rPr>
          <w:rFonts w:ascii="Times New Roman" w:hAnsi="Times New Roman"/>
          <w:sz w:val="24"/>
          <w:szCs w:val="24"/>
        </w:rPr>
        <w:t>就一定有感应电流产生。</w:t>
      </w:r>
      <w:r w:rsidRPr="00F961B1">
        <w:rPr>
          <w:rFonts w:ascii="Times New Roman"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穿过线圈的磁通量和线圈的匝数无关。</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当导体切割磁感线运动时</w:t>
      </w:r>
      <w:r w:rsidRPr="00F961B1">
        <w:rPr>
          <w:rFonts w:ascii="Times New Roman" w:hAnsi="Times New Roman"/>
          <w:sz w:val="24"/>
          <w:szCs w:val="24"/>
        </w:rPr>
        <w:t>,</w:t>
      </w:r>
      <w:r w:rsidRPr="00F961B1">
        <w:rPr>
          <w:rFonts w:ascii="Times New Roman" w:hAnsi="Times New Roman"/>
          <w:sz w:val="24"/>
          <w:szCs w:val="24"/>
        </w:rPr>
        <w:t>一定产生感应电动势。</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w:t>
      </w:r>
      <w:r w:rsidRPr="00F961B1">
        <w:rPr>
          <w:rFonts w:ascii="Times New Roman" w:hAnsi="Times New Roman"/>
          <w:sz w:val="24"/>
          <w:szCs w:val="24"/>
        </w:rPr>
        <w:t>感应电流的磁场总是与原磁场方向相反。</w:t>
      </w:r>
      <w:r w:rsidRPr="00F961B1">
        <w:rPr>
          <w:rFonts w:ascii="Times New Roman"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(5)</w:t>
      </w:r>
      <w:r w:rsidRPr="00F961B1">
        <w:rPr>
          <w:rFonts w:ascii="Times New Roman" w:hAnsi="Times New Roman"/>
          <w:sz w:val="24"/>
          <w:szCs w:val="24"/>
        </w:rPr>
        <w:t>感应电流的磁场一定阻止引起感应电流的磁场的磁通量的变化。</w:t>
      </w:r>
      <w:r w:rsidRPr="00F961B1">
        <w:rPr>
          <w:rFonts w:ascii="Times New Roman"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楷体_GB2312" w:hAnsi="Times New Roman"/>
          <w:sz w:val="24"/>
          <w:szCs w:val="24"/>
        </w:rPr>
        <w:t>人教版选择性必修第二册</w:t>
      </w:r>
      <w:r w:rsidRPr="00F961B1">
        <w:rPr>
          <w:rFonts w:ascii="Times New Roman" w:hAnsi="Times New Roman"/>
          <w:sz w:val="24"/>
          <w:szCs w:val="24"/>
        </w:rPr>
        <w:t>P29T2</w:t>
      </w:r>
      <w:r w:rsidRPr="00F961B1">
        <w:rPr>
          <w:rFonts w:ascii="Times New Roman" w:eastAsia="楷体_GB2312" w:hAnsi="Times New Roman"/>
          <w:sz w:val="24"/>
          <w:szCs w:val="24"/>
        </w:rPr>
        <w:t>改编</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i/>
          <w:sz w:val="24"/>
          <w:szCs w:val="24"/>
        </w:rPr>
        <w:t>CDEF</w:t>
      </w:r>
      <w:r w:rsidRPr="00F961B1">
        <w:rPr>
          <w:rFonts w:ascii="Times New Roman" w:hAnsi="Times New Roman"/>
          <w:sz w:val="24"/>
          <w:szCs w:val="24"/>
        </w:rPr>
        <w:t>是金属框</w:t>
      </w:r>
      <w:r w:rsidRPr="00F961B1">
        <w:rPr>
          <w:rFonts w:ascii="Times New Roman" w:hAnsi="Times New Roman"/>
          <w:sz w:val="24"/>
          <w:szCs w:val="24"/>
        </w:rPr>
        <w:t>,</w:t>
      </w:r>
      <w:r w:rsidRPr="00F961B1">
        <w:rPr>
          <w:rFonts w:ascii="Times New Roman" w:hAnsi="Times New Roman"/>
          <w:sz w:val="24"/>
          <w:szCs w:val="24"/>
        </w:rPr>
        <w:t>框内存在着垂直纸面向里的匀强磁场。当导体</w:t>
      </w:r>
      <w:r w:rsidRPr="00F961B1">
        <w:rPr>
          <w:rFonts w:ascii="Times New Roman" w:hAnsi="Times New Roman"/>
          <w:i/>
          <w:sz w:val="24"/>
          <w:szCs w:val="24"/>
        </w:rPr>
        <w:t>AB</w:t>
      </w:r>
      <w:r w:rsidRPr="00F961B1">
        <w:rPr>
          <w:rFonts w:ascii="Times New Roman" w:hAnsi="Times New Roman"/>
          <w:sz w:val="24"/>
          <w:szCs w:val="24"/>
        </w:rPr>
        <w:t>向右移动时</w:t>
      </w:r>
      <w:r w:rsidRPr="00F961B1">
        <w:rPr>
          <w:rFonts w:ascii="Times New Roman" w:hAnsi="Times New Roman"/>
          <w:sz w:val="24"/>
          <w:szCs w:val="24"/>
        </w:rPr>
        <w:t>,</w:t>
      </w:r>
      <w:r w:rsidRPr="00F961B1">
        <w:rPr>
          <w:rFonts w:ascii="Times New Roman" w:hAnsi="Times New Roman"/>
          <w:sz w:val="24"/>
          <w:szCs w:val="24"/>
        </w:rPr>
        <w:t>金属框中</w:t>
      </w:r>
      <w:r w:rsidRPr="00F961B1">
        <w:rPr>
          <w:rFonts w:ascii="Times New Roman" w:hAnsi="Times New Roman"/>
          <w:i/>
          <w:sz w:val="24"/>
          <w:szCs w:val="24"/>
        </w:rPr>
        <w:t>CD</w:t>
      </w:r>
      <w:r w:rsidRPr="00F961B1">
        <w:rPr>
          <w:rFonts w:ascii="Times New Roman" w:hAnsi="Times New Roman"/>
          <w:sz w:val="24"/>
          <w:szCs w:val="24"/>
        </w:rPr>
        <w:t>、</w:t>
      </w:r>
      <w:r w:rsidRPr="00F961B1">
        <w:rPr>
          <w:rFonts w:ascii="Times New Roman" w:hAnsi="Times New Roman"/>
          <w:i/>
          <w:sz w:val="24"/>
          <w:szCs w:val="24"/>
        </w:rPr>
        <w:t>EF</w:t>
      </w:r>
      <w:r w:rsidRPr="00F961B1">
        <w:rPr>
          <w:rFonts w:ascii="Times New Roman" w:hAnsi="Times New Roman"/>
          <w:sz w:val="24"/>
          <w:szCs w:val="24"/>
        </w:rPr>
        <w:t>边的感应电流的方向为</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6FFFC9C" wp14:editId="558AD845">
            <wp:extent cx="1119505" cy="899795"/>
            <wp:effectExtent l="0" t="0" r="4445" b="0"/>
            <wp:docPr id="71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9505" cy="89979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 xml:space="preserve">A. </w:t>
      </w:r>
      <w:r w:rsidRPr="00F961B1">
        <w:rPr>
          <w:rFonts w:ascii="Times New Roman" w:hAnsi="Times New Roman"/>
          <w:i/>
          <w:sz w:val="24"/>
          <w:szCs w:val="24"/>
        </w:rPr>
        <w:t>C</w:t>
      </w:r>
      <w:r w:rsidRPr="002A027F">
        <w:rPr>
          <w:rFonts w:asciiTheme="majorEastAsia" w:eastAsiaTheme="majorEastAsia" w:hAnsiTheme="majorEastAsia"/>
          <w:sz w:val="24"/>
          <w:szCs w:val="24"/>
        </w:rPr>
        <w:t>→</w:t>
      </w:r>
      <w:r w:rsidRPr="00F961B1">
        <w:rPr>
          <w:rFonts w:ascii="Times New Roman" w:hAnsi="Times New Roman"/>
          <w:i/>
          <w:sz w:val="24"/>
          <w:szCs w:val="24"/>
        </w:rPr>
        <w:t>D</w:t>
      </w:r>
      <w:r w:rsidRPr="00F961B1">
        <w:rPr>
          <w:rFonts w:ascii="Times New Roman" w:hAnsi="Times New Roman"/>
          <w:sz w:val="24"/>
          <w:szCs w:val="24"/>
        </w:rPr>
        <w:t>,</w:t>
      </w:r>
      <w:r w:rsidRPr="00F961B1">
        <w:rPr>
          <w:rFonts w:ascii="Times New Roman" w:hAnsi="Times New Roman"/>
          <w:i/>
          <w:sz w:val="24"/>
          <w:szCs w:val="24"/>
        </w:rPr>
        <w:t>E</w:t>
      </w:r>
      <w:r w:rsidRPr="002A027F">
        <w:rPr>
          <w:rFonts w:asciiTheme="majorEastAsia" w:eastAsiaTheme="majorEastAsia" w:hAnsiTheme="majorEastAsia"/>
          <w:sz w:val="24"/>
          <w:szCs w:val="24"/>
        </w:rPr>
        <w:t>→</w:t>
      </w:r>
      <w:r w:rsidRPr="00F961B1">
        <w:rPr>
          <w:rFonts w:ascii="Times New Roman" w:hAnsi="Times New Roman"/>
          <w:i/>
          <w:sz w:val="24"/>
          <w:szCs w:val="24"/>
        </w:rPr>
        <w:t>F</w:t>
      </w:r>
      <w:r w:rsidRPr="00F961B1">
        <w:rPr>
          <w:rFonts w:ascii="Times New Roman" w:hAnsi="Times New Roman"/>
          <w:sz w:val="24"/>
          <w:szCs w:val="24"/>
        </w:rPr>
        <w:t xml:space="preserve">　　</w:t>
      </w:r>
      <w:r>
        <w:rPr>
          <w:rFonts w:ascii="Times New Roman" w:hAnsi="Times New Roman"/>
          <w:sz w:val="24"/>
          <w:szCs w:val="24"/>
        </w:rPr>
        <w:tab/>
      </w:r>
      <w:r w:rsidRPr="00F961B1">
        <w:rPr>
          <w:rFonts w:ascii="Times New Roman" w:hAnsi="Times New Roman"/>
          <w:sz w:val="24"/>
          <w:szCs w:val="24"/>
        </w:rPr>
        <w:t>B.</w:t>
      </w:r>
      <w:r w:rsidRPr="00F961B1">
        <w:rPr>
          <w:rFonts w:ascii="Times New Roman" w:hAnsi="Times New Roman"/>
          <w:i/>
          <w:sz w:val="24"/>
          <w:szCs w:val="24"/>
        </w:rPr>
        <w:t>D</w:t>
      </w:r>
      <w:r w:rsidRPr="002A027F">
        <w:rPr>
          <w:rFonts w:asciiTheme="majorEastAsia" w:eastAsiaTheme="majorEastAsia" w:hAnsiTheme="majorEastAsia"/>
          <w:sz w:val="24"/>
          <w:szCs w:val="24"/>
        </w:rPr>
        <w:t>→</w:t>
      </w:r>
      <w:r w:rsidRPr="00F961B1">
        <w:rPr>
          <w:rFonts w:ascii="Times New Roman" w:hAnsi="Times New Roman"/>
          <w:i/>
          <w:sz w:val="24"/>
          <w:szCs w:val="24"/>
        </w:rPr>
        <w:t>C</w:t>
      </w:r>
      <w:r w:rsidRPr="00F961B1">
        <w:rPr>
          <w:rFonts w:ascii="Times New Roman" w:hAnsi="Times New Roman"/>
          <w:sz w:val="24"/>
          <w:szCs w:val="24"/>
        </w:rPr>
        <w:t>,</w:t>
      </w:r>
      <w:r w:rsidRPr="00F961B1">
        <w:rPr>
          <w:rFonts w:ascii="Times New Roman" w:hAnsi="Times New Roman"/>
          <w:i/>
          <w:sz w:val="24"/>
          <w:szCs w:val="24"/>
        </w:rPr>
        <w:t>E</w:t>
      </w:r>
      <w:r w:rsidRPr="002A027F">
        <w:rPr>
          <w:rFonts w:asciiTheme="majorEastAsia" w:eastAsiaTheme="majorEastAsia" w:hAnsiTheme="majorEastAsia"/>
          <w:sz w:val="24"/>
          <w:szCs w:val="24"/>
        </w:rPr>
        <w:t>→</w:t>
      </w:r>
      <w:r w:rsidRPr="00F961B1">
        <w:rPr>
          <w:rFonts w:ascii="Times New Roman" w:hAnsi="Times New Roman"/>
          <w:i/>
          <w:sz w:val="24"/>
          <w:szCs w:val="24"/>
        </w:rPr>
        <w:t>F</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i/>
          <w:sz w:val="24"/>
          <w:szCs w:val="24"/>
        </w:rPr>
        <w:t>C</w:t>
      </w:r>
      <w:r w:rsidRPr="002A027F">
        <w:rPr>
          <w:rFonts w:asciiTheme="majorEastAsia" w:eastAsiaTheme="majorEastAsia" w:hAnsiTheme="majorEastAsia"/>
          <w:sz w:val="24"/>
          <w:szCs w:val="24"/>
        </w:rPr>
        <w:t>→</w:t>
      </w:r>
      <w:r w:rsidRPr="00F961B1">
        <w:rPr>
          <w:rFonts w:ascii="Times New Roman" w:hAnsi="Times New Roman"/>
          <w:i/>
          <w:sz w:val="24"/>
          <w:szCs w:val="24"/>
        </w:rPr>
        <w:t>D</w:t>
      </w:r>
      <w:r w:rsidRPr="00F961B1">
        <w:rPr>
          <w:rFonts w:ascii="Times New Roman" w:hAnsi="Times New Roman"/>
          <w:sz w:val="24"/>
          <w:szCs w:val="24"/>
        </w:rPr>
        <w:t>,</w:t>
      </w:r>
      <w:r w:rsidRPr="00F961B1">
        <w:rPr>
          <w:rFonts w:ascii="Times New Roman" w:hAnsi="Times New Roman"/>
          <w:i/>
          <w:sz w:val="24"/>
          <w:szCs w:val="24"/>
        </w:rPr>
        <w:t>F</w:t>
      </w:r>
      <w:r w:rsidRPr="002A027F">
        <w:rPr>
          <w:rFonts w:asciiTheme="majorEastAsia" w:eastAsiaTheme="majorEastAsia" w:hAnsiTheme="majorEastAsia"/>
          <w:sz w:val="24"/>
          <w:szCs w:val="24"/>
        </w:rPr>
        <w:t>→</w:t>
      </w:r>
      <w:r w:rsidRPr="00F961B1">
        <w:rPr>
          <w:rFonts w:ascii="Times New Roman" w:hAnsi="Times New Roman"/>
          <w:i/>
          <w:sz w:val="24"/>
          <w:szCs w:val="24"/>
        </w:rPr>
        <w:t>E</w:t>
      </w:r>
      <w:r w:rsidRPr="00F961B1">
        <w:rPr>
          <w:rFonts w:ascii="Times New Roman" w:hAnsi="Times New Roman"/>
          <w:sz w:val="24"/>
          <w:szCs w:val="24"/>
        </w:rPr>
        <w:tab/>
        <w:t>D.</w:t>
      </w:r>
      <w:r w:rsidRPr="00F961B1">
        <w:rPr>
          <w:rFonts w:ascii="Times New Roman" w:hAnsi="Times New Roman"/>
          <w:i/>
          <w:sz w:val="24"/>
          <w:szCs w:val="24"/>
        </w:rPr>
        <w:t>D</w:t>
      </w:r>
      <w:r w:rsidRPr="002A027F">
        <w:rPr>
          <w:rFonts w:asciiTheme="majorEastAsia" w:eastAsiaTheme="majorEastAsia" w:hAnsiTheme="majorEastAsia"/>
          <w:sz w:val="24"/>
          <w:szCs w:val="24"/>
        </w:rPr>
        <w:t>→</w:t>
      </w:r>
      <w:r w:rsidRPr="00F961B1">
        <w:rPr>
          <w:rFonts w:ascii="Times New Roman" w:hAnsi="Times New Roman"/>
          <w:i/>
          <w:sz w:val="24"/>
          <w:szCs w:val="24"/>
        </w:rPr>
        <w:t>C</w:t>
      </w:r>
      <w:r w:rsidRPr="00F961B1">
        <w:rPr>
          <w:rFonts w:ascii="Times New Roman" w:hAnsi="Times New Roman"/>
          <w:sz w:val="24"/>
          <w:szCs w:val="24"/>
        </w:rPr>
        <w:t>,</w:t>
      </w:r>
      <w:r w:rsidRPr="00F961B1">
        <w:rPr>
          <w:rFonts w:ascii="Times New Roman" w:hAnsi="Times New Roman"/>
          <w:i/>
          <w:sz w:val="24"/>
          <w:szCs w:val="24"/>
        </w:rPr>
        <w:t>F</w:t>
      </w:r>
      <w:r w:rsidRPr="002A027F">
        <w:rPr>
          <w:rFonts w:asciiTheme="majorEastAsia" w:eastAsiaTheme="majorEastAsia" w:hAnsiTheme="majorEastAsia"/>
          <w:sz w:val="24"/>
          <w:szCs w:val="24"/>
        </w:rPr>
        <w:t>→</w:t>
      </w:r>
      <w:r w:rsidRPr="00F961B1">
        <w:rPr>
          <w:rFonts w:ascii="Times New Roman" w:hAnsi="Times New Roman"/>
          <w:i/>
          <w:sz w:val="24"/>
          <w:szCs w:val="24"/>
        </w:rPr>
        <w:t>E</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C</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A97A29C" wp14:editId="364628D1">
            <wp:extent cx="6334760" cy="285115"/>
            <wp:effectExtent l="0" t="0" r="8890" b="635"/>
            <wp:docPr id="716"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eastAsia="黑体" w:hAnsi="Times New Roman"/>
          <w:sz w:val="24"/>
          <w:szCs w:val="24"/>
        </w:rPr>
        <w:t>考点一</w:t>
      </w:r>
      <w:r w:rsidRPr="00F961B1">
        <w:rPr>
          <w:rFonts w:ascii="Times New Roman" w:hAnsi="Times New Roman"/>
          <w:sz w:val="24"/>
          <w:szCs w:val="24"/>
        </w:rPr>
        <w:t xml:space="preserve">　</w:t>
      </w:r>
      <w:r w:rsidRPr="00F961B1">
        <w:rPr>
          <w:rFonts w:ascii="Times New Roman" w:eastAsia="黑体" w:hAnsi="Times New Roman"/>
          <w:sz w:val="24"/>
          <w:szCs w:val="24"/>
        </w:rPr>
        <w:t>实验</w:t>
      </w:r>
      <w:r w:rsidRPr="00F961B1">
        <w:rPr>
          <w:rFonts w:ascii="Times New Roman" w:hAnsi="Times New Roman"/>
          <w:sz w:val="24"/>
          <w:szCs w:val="24"/>
        </w:rPr>
        <w:t>:</w:t>
      </w:r>
      <w:r w:rsidRPr="00F961B1">
        <w:rPr>
          <w:rFonts w:ascii="Times New Roman" w:eastAsia="黑体" w:hAnsi="Times New Roman"/>
          <w:sz w:val="24"/>
          <w:szCs w:val="24"/>
        </w:rPr>
        <w:t>探究影响感应电流方向的因素</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 xml:space="preserve"> 1.</w:t>
      </w:r>
      <w:r w:rsidRPr="00F961B1">
        <w:rPr>
          <w:rFonts w:ascii="Times New Roman" w:eastAsia="黑体" w:hAnsi="Times New Roman"/>
          <w:sz w:val="24"/>
          <w:szCs w:val="24"/>
        </w:rPr>
        <w:t>实验思路</w:t>
      </w:r>
    </w:p>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通过将条形磁体插入或拔出线圈来改变穿过线圈的磁通量</w:t>
      </w:r>
      <w:r w:rsidRPr="00F961B1">
        <w:rPr>
          <w:rFonts w:ascii="Times New Roman" w:hAnsi="Times New Roman"/>
          <w:sz w:val="24"/>
          <w:szCs w:val="24"/>
        </w:rPr>
        <w:t>,</w:t>
      </w:r>
      <w:r w:rsidRPr="00F961B1">
        <w:rPr>
          <w:rFonts w:ascii="Times New Roman" w:hAnsi="Times New Roman"/>
          <w:sz w:val="24"/>
          <w:szCs w:val="24"/>
        </w:rPr>
        <w:t>根据电流表指针的偏转方向判断感应电流的方向。</w:t>
      </w:r>
    </w:p>
    <w:p w:rsidR="00987138" w:rsidRPr="008B0117"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C98B437" wp14:editId="49467719">
            <wp:extent cx="680085" cy="899795"/>
            <wp:effectExtent l="0" t="0" r="5715" b="0"/>
            <wp:docPr id="717"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0085" cy="89979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黑体" w:hAnsi="Times New Roman"/>
          <w:sz w:val="24"/>
          <w:szCs w:val="24"/>
        </w:rPr>
        <w:t>实验器材</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电流表、条形磁体、线圈、电池、开关、导线、滑动变阻器等。</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黑体" w:hAnsi="Times New Roman"/>
          <w:sz w:val="24"/>
          <w:szCs w:val="24"/>
        </w:rPr>
        <w:t>实验操作</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探究电流表指针偏转方向与电流方向的关系</w:t>
      </w:r>
      <w:r w:rsidRPr="00F961B1">
        <w:rPr>
          <w:rFonts w:ascii="Times New Roman" w:hAnsi="Times New Roman"/>
          <w:sz w:val="24"/>
          <w:szCs w:val="24"/>
        </w:rPr>
        <w:t>,</w:t>
      </w:r>
      <w:r w:rsidRPr="00F961B1">
        <w:rPr>
          <w:rFonts w:ascii="Times New Roman" w:hAnsi="Times New Roman"/>
          <w:sz w:val="24"/>
          <w:szCs w:val="24"/>
        </w:rPr>
        <w:t>电路图如图甲所示。</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F53E11C" wp14:editId="3FEFBFA5">
            <wp:extent cx="1440815" cy="1184910"/>
            <wp:effectExtent l="0" t="0" r="6985" b="0"/>
            <wp:docPr id="718"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815" cy="1184910"/>
                    </a:xfrm>
                    <a:prstGeom prst="rect">
                      <a:avLst/>
                    </a:prstGeom>
                    <a:noFill/>
                    <a:ln>
                      <a:noFill/>
                    </a:ln>
                  </pic:spPr>
                </pic:pic>
              </a:graphicData>
            </a:graphic>
          </wp:inline>
        </w:drawing>
      </w:r>
    </w:p>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按如图乙所示连接线圈和电流表</w:t>
      </w:r>
      <w:r w:rsidRPr="00F961B1">
        <w:rPr>
          <w:rFonts w:ascii="Times New Roman" w:hAnsi="Times New Roman"/>
          <w:sz w:val="24"/>
          <w:szCs w:val="24"/>
        </w:rPr>
        <w:t>,</w:t>
      </w:r>
      <w:r w:rsidRPr="00F961B1">
        <w:rPr>
          <w:rFonts w:ascii="Times New Roman" w:hAnsi="Times New Roman"/>
          <w:sz w:val="24"/>
          <w:szCs w:val="24"/>
        </w:rPr>
        <w:t>将磁体插入或抽出线圈</w:t>
      </w:r>
      <w:r w:rsidRPr="00F961B1">
        <w:rPr>
          <w:rFonts w:ascii="Times New Roman" w:hAnsi="Times New Roman"/>
          <w:sz w:val="24"/>
          <w:szCs w:val="24"/>
        </w:rPr>
        <w:t>,</w:t>
      </w:r>
      <w:r w:rsidRPr="00F961B1">
        <w:rPr>
          <w:rFonts w:ascii="Times New Roman" w:hAnsi="Times New Roman"/>
          <w:sz w:val="24"/>
          <w:szCs w:val="24"/>
        </w:rPr>
        <w:t>观察电流方向。</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6B97F9ED" wp14:editId="405BE2E6">
            <wp:extent cx="1221740" cy="1009650"/>
            <wp:effectExtent l="0" t="0" r="0" b="0"/>
            <wp:docPr id="719"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21740" cy="1009650"/>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①</w:t>
      </w:r>
      <w:r w:rsidRPr="00F961B1">
        <w:rPr>
          <w:rFonts w:ascii="Times New Roman" w:hAnsi="Times New Roman"/>
          <w:sz w:val="24"/>
          <w:szCs w:val="24"/>
        </w:rPr>
        <w:t>磁体</w:t>
      </w:r>
      <w:r w:rsidRPr="00F961B1">
        <w:rPr>
          <w:rFonts w:ascii="Times New Roman" w:hAnsi="Times New Roman"/>
          <w:sz w:val="24"/>
          <w:szCs w:val="24"/>
        </w:rPr>
        <w:t>N</w:t>
      </w:r>
      <w:r w:rsidRPr="00F961B1">
        <w:rPr>
          <w:rFonts w:ascii="Times New Roman" w:hAnsi="Times New Roman"/>
          <w:sz w:val="24"/>
          <w:szCs w:val="24"/>
        </w:rPr>
        <w:t>极向下插入或向上拔出</w:t>
      </w:r>
      <w:r w:rsidRPr="00F961B1">
        <w:rPr>
          <w:rFonts w:ascii="Times New Roman" w:hAnsi="Times New Roman"/>
          <w:sz w:val="24"/>
          <w:szCs w:val="24"/>
        </w:rPr>
        <w:t>,</w:t>
      </w:r>
      <w:r w:rsidRPr="00F961B1">
        <w:rPr>
          <w:rFonts w:ascii="Times New Roman" w:hAnsi="Times New Roman"/>
          <w:sz w:val="24"/>
          <w:szCs w:val="24"/>
        </w:rPr>
        <w:t>观察并记录电流表指针偏转方向和电流方向。</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②</w:t>
      </w:r>
      <w:r w:rsidRPr="00F961B1">
        <w:rPr>
          <w:rFonts w:ascii="Times New Roman" w:hAnsi="Times New Roman"/>
          <w:sz w:val="24"/>
          <w:szCs w:val="24"/>
        </w:rPr>
        <w:t>磁体</w:t>
      </w:r>
      <w:r w:rsidRPr="00F961B1">
        <w:rPr>
          <w:rFonts w:ascii="Times New Roman" w:hAnsi="Times New Roman"/>
          <w:sz w:val="24"/>
          <w:szCs w:val="24"/>
        </w:rPr>
        <w:t>S</w:t>
      </w:r>
      <w:r w:rsidRPr="00F961B1">
        <w:rPr>
          <w:rFonts w:ascii="Times New Roman" w:hAnsi="Times New Roman"/>
          <w:sz w:val="24"/>
          <w:szCs w:val="24"/>
        </w:rPr>
        <w:t>极向下插入或向上拔出</w:t>
      </w:r>
      <w:r w:rsidRPr="00F961B1">
        <w:rPr>
          <w:rFonts w:ascii="Times New Roman" w:hAnsi="Times New Roman"/>
          <w:sz w:val="24"/>
          <w:szCs w:val="24"/>
        </w:rPr>
        <w:t>,</w:t>
      </w:r>
      <w:r w:rsidRPr="00F961B1">
        <w:rPr>
          <w:rFonts w:ascii="Times New Roman" w:hAnsi="Times New Roman"/>
          <w:sz w:val="24"/>
          <w:szCs w:val="24"/>
        </w:rPr>
        <w:t>观察并记录电流表指针偏转方向和电流方向。</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w:t>
      </w:r>
      <w:r w:rsidRPr="00F961B1">
        <w:rPr>
          <w:rFonts w:ascii="Times New Roman" w:eastAsia="黑体" w:hAnsi="Times New Roman"/>
          <w:sz w:val="24"/>
          <w:szCs w:val="24"/>
        </w:rPr>
        <w:t>实验记录与分析</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以下面四种情况为例</w:t>
      </w:r>
      <w:r w:rsidRPr="00F961B1">
        <w:rPr>
          <w:rFonts w:ascii="Times New Roman" w:hAnsi="Times New Roman"/>
          <w:sz w:val="24"/>
          <w:szCs w:val="24"/>
        </w:rPr>
        <w:t>,</w:t>
      </w:r>
      <w:r w:rsidRPr="00F961B1">
        <w:rPr>
          <w:rFonts w:ascii="Times New Roman" w:hAnsi="Times New Roman"/>
          <w:sz w:val="24"/>
          <w:szCs w:val="24"/>
        </w:rPr>
        <w:t>实验结果如下</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01C5751" wp14:editId="7A4E7605">
            <wp:extent cx="2589530" cy="899795"/>
            <wp:effectExtent l="0" t="0" r="1270" b="0"/>
            <wp:docPr id="720"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9530" cy="899795"/>
                    </a:xfrm>
                    <a:prstGeom prst="rect">
                      <a:avLst/>
                    </a:prstGeom>
                    <a:noFill/>
                    <a:ln>
                      <a:noFill/>
                    </a:ln>
                  </pic:spPr>
                </pic:pic>
              </a:graphicData>
            </a:graphic>
          </wp:inline>
        </w:drawing>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024"/>
        <w:gridCol w:w="3503"/>
        <w:gridCol w:w="3403"/>
        <w:gridCol w:w="2258"/>
      </w:tblGrid>
      <w:tr w:rsidR="00987138" w:rsidRPr="00F961B1" w:rsidTr="008942C1">
        <w:trPr>
          <w:trHeight w:val="484"/>
          <w:jc w:val="center"/>
        </w:trPr>
        <w:tc>
          <w:tcPr>
            <w:tcW w:w="503"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图号</w:t>
            </w:r>
          </w:p>
        </w:tc>
        <w:tc>
          <w:tcPr>
            <w:tcW w:w="1719" w:type="pct"/>
            <w:tcBorders>
              <w:top w:val="single" w:sz="6"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磁体的磁场方向及磁通量变化</w:t>
            </w:r>
          </w:p>
        </w:tc>
        <w:tc>
          <w:tcPr>
            <w:tcW w:w="1670" w:type="pct"/>
            <w:tcBorders>
              <w:top w:val="single" w:sz="6"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感应电流的方向</w:t>
            </w:r>
            <w:r w:rsidRPr="00F961B1">
              <w:rPr>
                <w:rFonts w:ascii="Times New Roman" w:hAnsi="Times New Roman"/>
                <w:sz w:val="24"/>
                <w:szCs w:val="24"/>
              </w:rPr>
              <w:t>(</w:t>
            </w:r>
            <w:r w:rsidRPr="00F961B1">
              <w:rPr>
                <w:rFonts w:ascii="Times New Roman" w:hAnsi="Times New Roman"/>
                <w:sz w:val="24"/>
                <w:szCs w:val="24"/>
              </w:rPr>
              <w:t>从上往下看</w:t>
            </w:r>
            <w:r w:rsidRPr="00F961B1">
              <w:rPr>
                <w:rFonts w:ascii="Times New Roman" w:hAnsi="Times New Roman"/>
                <w:sz w:val="24"/>
                <w:szCs w:val="24"/>
              </w:rPr>
              <w:t>)</w:t>
            </w:r>
          </w:p>
        </w:tc>
        <w:tc>
          <w:tcPr>
            <w:tcW w:w="1109"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感应电流的磁场方向</w:t>
            </w:r>
          </w:p>
        </w:tc>
      </w:tr>
      <w:tr w:rsidR="00987138" w:rsidRPr="00F961B1" w:rsidTr="008942C1">
        <w:trPr>
          <w:trHeight w:val="638"/>
          <w:jc w:val="center"/>
        </w:trPr>
        <w:tc>
          <w:tcPr>
            <w:tcW w:w="50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甲</w:t>
            </w:r>
          </w:p>
        </w:tc>
        <w:tc>
          <w:tcPr>
            <w:tcW w:w="1719"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磁场方向向下</w:t>
            </w:r>
            <w:r w:rsidRPr="00F961B1">
              <w:rPr>
                <w:rFonts w:ascii="Times New Roman" w:hAnsi="Times New Roman"/>
                <w:sz w:val="24"/>
                <w:szCs w:val="24"/>
              </w:rPr>
              <w:t>,</w:t>
            </w:r>
            <w:r w:rsidRPr="00F961B1">
              <w:rPr>
                <w:rFonts w:ascii="Times New Roman" w:hAnsi="Times New Roman"/>
                <w:sz w:val="24"/>
                <w:szCs w:val="24"/>
              </w:rPr>
              <w:t>磁通量增加</w:t>
            </w:r>
          </w:p>
        </w:tc>
        <w:tc>
          <w:tcPr>
            <w:tcW w:w="167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逆时针</w:t>
            </w:r>
          </w:p>
        </w:tc>
        <w:tc>
          <w:tcPr>
            <w:tcW w:w="110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向上</w:t>
            </w:r>
          </w:p>
        </w:tc>
      </w:tr>
      <w:tr w:rsidR="00987138" w:rsidRPr="00F961B1" w:rsidTr="008942C1">
        <w:trPr>
          <w:trHeight w:val="638"/>
          <w:jc w:val="center"/>
        </w:trPr>
        <w:tc>
          <w:tcPr>
            <w:tcW w:w="50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乙</w:t>
            </w:r>
          </w:p>
        </w:tc>
        <w:tc>
          <w:tcPr>
            <w:tcW w:w="1719"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磁场方向向上</w:t>
            </w:r>
            <w:r w:rsidRPr="00F961B1">
              <w:rPr>
                <w:rFonts w:ascii="Times New Roman" w:hAnsi="Times New Roman"/>
                <w:sz w:val="24"/>
                <w:szCs w:val="24"/>
              </w:rPr>
              <w:t>,</w:t>
            </w:r>
            <w:r w:rsidRPr="00F961B1">
              <w:rPr>
                <w:rFonts w:ascii="Times New Roman" w:hAnsi="Times New Roman"/>
                <w:sz w:val="24"/>
                <w:szCs w:val="24"/>
              </w:rPr>
              <w:t>磁通量增加</w:t>
            </w:r>
          </w:p>
        </w:tc>
        <w:tc>
          <w:tcPr>
            <w:tcW w:w="167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顺时针</w:t>
            </w:r>
          </w:p>
        </w:tc>
        <w:tc>
          <w:tcPr>
            <w:tcW w:w="110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向下</w:t>
            </w:r>
          </w:p>
        </w:tc>
      </w:tr>
      <w:tr w:rsidR="00987138" w:rsidRPr="00F961B1" w:rsidTr="008942C1">
        <w:trPr>
          <w:trHeight w:val="638"/>
          <w:jc w:val="center"/>
        </w:trPr>
        <w:tc>
          <w:tcPr>
            <w:tcW w:w="503"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丙</w:t>
            </w:r>
          </w:p>
        </w:tc>
        <w:tc>
          <w:tcPr>
            <w:tcW w:w="1719"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磁场方向向下</w:t>
            </w:r>
            <w:r w:rsidRPr="00F961B1">
              <w:rPr>
                <w:rFonts w:ascii="Times New Roman" w:hAnsi="Times New Roman"/>
                <w:sz w:val="24"/>
                <w:szCs w:val="24"/>
              </w:rPr>
              <w:t>,</w:t>
            </w:r>
            <w:r w:rsidRPr="00F961B1">
              <w:rPr>
                <w:rFonts w:ascii="Times New Roman" w:hAnsi="Times New Roman"/>
                <w:sz w:val="24"/>
                <w:szCs w:val="24"/>
              </w:rPr>
              <w:t>磁通量减少</w:t>
            </w:r>
          </w:p>
        </w:tc>
        <w:tc>
          <w:tcPr>
            <w:tcW w:w="167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顺时针</w:t>
            </w:r>
          </w:p>
        </w:tc>
        <w:tc>
          <w:tcPr>
            <w:tcW w:w="110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向下</w:t>
            </w:r>
          </w:p>
        </w:tc>
      </w:tr>
      <w:tr w:rsidR="00987138" w:rsidRPr="00F961B1" w:rsidTr="008942C1">
        <w:trPr>
          <w:trHeight w:val="638"/>
          <w:jc w:val="center"/>
        </w:trPr>
        <w:tc>
          <w:tcPr>
            <w:tcW w:w="503"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丁</w:t>
            </w:r>
          </w:p>
        </w:tc>
        <w:tc>
          <w:tcPr>
            <w:tcW w:w="1719"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磁场方向向上</w:t>
            </w:r>
            <w:r w:rsidRPr="00F961B1">
              <w:rPr>
                <w:rFonts w:ascii="Times New Roman" w:hAnsi="Times New Roman"/>
                <w:sz w:val="24"/>
                <w:szCs w:val="24"/>
              </w:rPr>
              <w:t>,</w:t>
            </w:r>
            <w:r w:rsidRPr="00F961B1">
              <w:rPr>
                <w:rFonts w:ascii="Times New Roman" w:hAnsi="Times New Roman"/>
                <w:sz w:val="24"/>
                <w:szCs w:val="24"/>
              </w:rPr>
              <w:t>磁通量减少</w:t>
            </w:r>
          </w:p>
        </w:tc>
        <w:tc>
          <w:tcPr>
            <w:tcW w:w="1670"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逆时针</w:t>
            </w:r>
          </w:p>
        </w:tc>
        <w:tc>
          <w:tcPr>
            <w:tcW w:w="1109"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向上</w:t>
            </w:r>
          </w:p>
        </w:tc>
      </w:tr>
    </w:tbl>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实验结论</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当穿过线圈的磁通量增加时</w:t>
      </w:r>
      <w:r w:rsidRPr="00F961B1">
        <w:rPr>
          <w:rFonts w:ascii="Times New Roman" w:hAnsi="Times New Roman"/>
          <w:sz w:val="24"/>
          <w:szCs w:val="24"/>
        </w:rPr>
        <w:t>,</w:t>
      </w:r>
      <w:r w:rsidRPr="00F961B1">
        <w:rPr>
          <w:rFonts w:ascii="Times New Roman" w:hAnsi="Times New Roman"/>
          <w:sz w:val="24"/>
          <w:szCs w:val="24"/>
        </w:rPr>
        <w:t>感应电流的磁场方向跟磁体的磁场方向相反。</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当穿过线圈的磁通量减少时</w:t>
      </w:r>
      <w:r w:rsidRPr="00F961B1">
        <w:rPr>
          <w:rFonts w:ascii="Times New Roman" w:hAnsi="Times New Roman"/>
          <w:sz w:val="24"/>
          <w:szCs w:val="24"/>
        </w:rPr>
        <w:t>,</w:t>
      </w:r>
      <w:r w:rsidRPr="00F961B1">
        <w:rPr>
          <w:rFonts w:ascii="Times New Roman" w:hAnsi="Times New Roman"/>
          <w:sz w:val="24"/>
          <w:szCs w:val="24"/>
        </w:rPr>
        <w:t>感应电流的磁场方向跟磁体的磁场方向相同。</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5.</w:t>
      </w:r>
      <w:r w:rsidRPr="00F961B1">
        <w:rPr>
          <w:rFonts w:ascii="Times New Roman" w:eastAsia="黑体" w:hAnsi="Times New Roman"/>
          <w:sz w:val="24"/>
          <w:szCs w:val="24"/>
        </w:rPr>
        <w:t>注意事项</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灵敏电流表满偏电流很小</w:t>
      </w:r>
      <w:r w:rsidRPr="00F961B1">
        <w:rPr>
          <w:rFonts w:ascii="Times New Roman" w:hAnsi="Times New Roman"/>
          <w:sz w:val="24"/>
          <w:szCs w:val="24"/>
        </w:rPr>
        <w:t>,</w:t>
      </w:r>
      <w:r w:rsidRPr="00F961B1">
        <w:rPr>
          <w:rFonts w:ascii="Times New Roman" w:hAnsi="Times New Roman"/>
          <w:sz w:val="24"/>
          <w:szCs w:val="24"/>
        </w:rPr>
        <w:t>查明电流表指针的偏转方向和电流方向的关系时</w:t>
      </w:r>
      <w:r w:rsidRPr="00F961B1">
        <w:rPr>
          <w:rFonts w:ascii="Times New Roman" w:hAnsi="Times New Roman"/>
          <w:sz w:val="24"/>
          <w:szCs w:val="24"/>
        </w:rPr>
        <w:t>,</w:t>
      </w:r>
      <w:r w:rsidRPr="00F961B1">
        <w:rPr>
          <w:rFonts w:ascii="Times New Roman" w:hAnsi="Times New Roman"/>
          <w:sz w:val="24"/>
          <w:szCs w:val="24"/>
        </w:rPr>
        <w:t>应使用一节干电池。</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电流表选用零刻度在中间的灵敏电流表</w:t>
      </w:r>
      <w:r w:rsidRPr="00F961B1">
        <w:rPr>
          <w:rFonts w:ascii="Times New Roman" w:hAnsi="Times New Roman"/>
          <w:sz w:val="24"/>
          <w:szCs w:val="24"/>
        </w:rPr>
        <w:t>,</w:t>
      </w:r>
      <w:r w:rsidRPr="00F961B1">
        <w:rPr>
          <w:rFonts w:ascii="Times New Roman" w:hAnsi="Times New Roman"/>
          <w:sz w:val="24"/>
          <w:szCs w:val="24"/>
        </w:rPr>
        <w:t>实验前要弄清线圈导线的绕向。</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为了使实验现象更加明显</w:t>
      </w:r>
      <w:r w:rsidRPr="00F961B1">
        <w:rPr>
          <w:rFonts w:ascii="Times New Roman" w:hAnsi="Times New Roman"/>
          <w:sz w:val="24"/>
          <w:szCs w:val="24"/>
        </w:rPr>
        <w:t>,</w:t>
      </w:r>
      <w:r w:rsidRPr="00F961B1">
        <w:rPr>
          <w:rFonts w:ascii="Times New Roman" w:hAnsi="Times New Roman"/>
          <w:sz w:val="24"/>
          <w:szCs w:val="24"/>
        </w:rPr>
        <w:t>磁体要快速插入或抽出</w:t>
      </w:r>
      <w:r w:rsidRPr="00F961B1">
        <w:rPr>
          <w:rFonts w:ascii="Times New Roman" w:hAnsi="Times New Roman"/>
          <w:sz w:val="24"/>
          <w:szCs w:val="24"/>
        </w:rPr>
        <w:t>;</w:t>
      </w:r>
      <w:r w:rsidRPr="00F961B1">
        <w:rPr>
          <w:rFonts w:ascii="Times New Roman" w:hAnsi="Times New Roman"/>
          <w:sz w:val="24"/>
          <w:szCs w:val="24"/>
        </w:rPr>
        <w:t>进行一种操作后等电流表指针回零后再进行下一步操作。</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 xml:space="preserve">1 </w:t>
      </w:r>
      <w:r w:rsidRPr="00F961B1">
        <w:rPr>
          <w:rFonts w:ascii="Times New Roman" w:hAnsi="Times New Roman"/>
          <w:sz w:val="24"/>
          <w:szCs w:val="24"/>
        </w:rPr>
        <w:t>某小组探究感应电流的产生条件和影响感应电流方向的因素。</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2F12957A" wp14:editId="76FD464E">
            <wp:extent cx="2523490" cy="2267585"/>
            <wp:effectExtent l="0" t="0" r="0" b="0"/>
            <wp:docPr id="721"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3490" cy="226758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要想使电流表指针发生偏转</w:t>
      </w:r>
      <w:r w:rsidRPr="00F961B1">
        <w:rPr>
          <w:rFonts w:ascii="Times New Roman" w:hAnsi="Times New Roman"/>
          <w:sz w:val="24"/>
          <w:szCs w:val="24"/>
        </w:rPr>
        <w:t>,</w:t>
      </w:r>
      <w:r w:rsidRPr="00F961B1">
        <w:rPr>
          <w:rFonts w:ascii="Times New Roman" w:hAnsi="Times New Roman"/>
          <w:sz w:val="24"/>
          <w:szCs w:val="24"/>
        </w:rPr>
        <w:t>即有感应电流产生</w:t>
      </w:r>
      <w:r w:rsidRPr="00F961B1">
        <w:rPr>
          <w:rFonts w:ascii="Times New Roman" w:hAnsi="Times New Roman"/>
          <w:sz w:val="24"/>
          <w:szCs w:val="24"/>
        </w:rPr>
        <w:t>,</w:t>
      </w:r>
      <w:r w:rsidRPr="00F961B1">
        <w:rPr>
          <w:rFonts w:ascii="Times New Roman" w:hAnsi="Times New Roman"/>
          <w:sz w:val="24"/>
          <w:szCs w:val="24"/>
        </w:rPr>
        <w:t>以下三种操作可行的是</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 </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螺线管不动</w:t>
      </w:r>
      <w:r w:rsidRPr="00F961B1">
        <w:rPr>
          <w:rFonts w:ascii="Times New Roman" w:hAnsi="Times New Roman"/>
          <w:sz w:val="24"/>
          <w:szCs w:val="24"/>
        </w:rPr>
        <w:t>,</w:t>
      </w:r>
      <w:r w:rsidRPr="00F961B1">
        <w:rPr>
          <w:rFonts w:ascii="Times New Roman" w:hAnsi="Times New Roman"/>
          <w:sz w:val="24"/>
          <w:szCs w:val="24"/>
        </w:rPr>
        <w:t>磁体静止放在螺线管中</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螺线管不动</w:t>
      </w:r>
      <w:r w:rsidRPr="00F961B1">
        <w:rPr>
          <w:rFonts w:ascii="Times New Roman" w:hAnsi="Times New Roman"/>
          <w:sz w:val="24"/>
          <w:szCs w:val="24"/>
        </w:rPr>
        <w:t>,</w:t>
      </w:r>
      <w:r w:rsidRPr="00F961B1">
        <w:rPr>
          <w:rFonts w:ascii="Times New Roman" w:hAnsi="Times New Roman"/>
          <w:sz w:val="24"/>
          <w:szCs w:val="24"/>
        </w:rPr>
        <w:t>磁体插入或拔出螺线管</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磁体与螺线管保持相对静止</w:t>
      </w:r>
      <w:r w:rsidRPr="00F961B1">
        <w:rPr>
          <w:rFonts w:ascii="Times New Roman" w:hAnsi="Times New Roman"/>
          <w:sz w:val="24"/>
          <w:szCs w:val="24"/>
        </w:rPr>
        <w:t>,</w:t>
      </w:r>
      <w:r w:rsidRPr="00F961B1">
        <w:rPr>
          <w:rFonts w:ascii="Times New Roman" w:hAnsi="Times New Roman"/>
          <w:sz w:val="24"/>
          <w:szCs w:val="24"/>
        </w:rPr>
        <w:t>一起匀速向上运动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研究中发现电流表指针偏转方向会有不同</w:t>
      </w:r>
      <w:r w:rsidRPr="00F961B1">
        <w:rPr>
          <w:rFonts w:ascii="Times New Roman" w:hAnsi="Times New Roman"/>
          <w:sz w:val="24"/>
          <w:szCs w:val="24"/>
        </w:rPr>
        <w:t>,</w:t>
      </w:r>
      <w:r w:rsidRPr="00F961B1">
        <w:rPr>
          <w:rFonts w:ascii="Times New Roman" w:hAnsi="Times New Roman"/>
          <w:sz w:val="24"/>
          <w:szCs w:val="24"/>
        </w:rPr>
        <w:t>也就是感应电流方向不同</w:t>
      </w:r>
      <w:r w:rsidRPr="00F961B1">
        <w:rPr>
          <w:rFonts w:ascii="Times New Roman" w:hAnsi="Times New Roman"/>
          <w:sz w:val="24"/>
          <w:szCs w:val="24"/>
        </w:rPr>
        <w:t>,</w:t>
      </w:r>
      <w:r w:rsidRPr="00F961B1">
        <w:rPr>
          <w:rFonts w:ascii="Times New Roman" w:hAnsi="Times New Roman"/>
          <w:sz w:val="24"/>
          <w:szCs w:val="24"/>
        </w:rPr>
        <w:t>根据</w:t>
      </w:r>
      <w:r w:rsidRPr="00F961B1">
        <w:rPr>
          <w:rFonts w:ascii="Times New Roman" w:hAnsi="Times New Roman"/>
          <w:sz w:val="24"/>
          <w:szCs w:val="24"/>
        </w:rPr>
        <w:t>(1)</w:t>
      </w:r>
      <w:r w:rsidRPr="00F961B1">
        <w:rPr>
          <w:rFonts w:ascii="Times New Roman" w:hAnsi="Times New Roman"/>
          <w:sz w:val="24"/>
          <w:szCs w:val="24"/>
        </w:rPr>
        <w:t>中的操作</w:t>
      </w:r>
      <w:r w:rsidRPr="00F961B1">
        <w:rPr>
          <w:rFonts w:ascii="Times New Roman" w:hAnsi="Times New Roman"/>
          <w:sz w:val="24"/>
          <w:szCs w:val="24"/>
        </w:rPr>
        <w:t>,</w:t>
      </w:r>
      <w:r w:rsidRPr="00F961B1">
        <w:rPr>
          <w:rFonts w:ascii="Times New Roman" w:hAnsi="Times New Roman"/>
          <w:sz w:val="24"/>
          <w:szCs w:val="24"/>
        </w:rPr>
        <w:t>则感应电流方向与下列哪个因素有关</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 </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螺线管的匝数</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磁体的磁性强弱</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磁体相对螺线管运动的方向</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图甲中</w:t>
      </w:r>
      <w:r w:rsidRPr="00F961B1">
        <w:rPr>
          <w:rFonts w:ascii="Times New Roman" w:hAnsi="Times New Roman"/>
          <w:sz w:val="24"/>
          <w:szCs w:val="24"/>
        </w:rPr>
        <w:t>,</w:t>
      </w:r>
      <w:r w:rsidRPr="00F961B1">
        <w:rPr>
          <w:rFonts w:ascii="Times New Roman" w:hAnsi="Times New Roman"/>
          <w:sz w:val="24"/>
          <w:szCs w:val="24"/>
        </w:rPr>
        <w:t>将条形磁体从图示位置先向上后向下移动一小段距离</w:t>
      </w:r>
      <w:r w:rsidRPr="00F961B1">
        <w:rPr>
          <w:rFonts w:ascii="Times New Roman" w:hAnsi="Times New Roman"/>
          <w:sz w:val="24"/>
          <w:szCs w:val="24"/>
        </w:rPr>
        <w:t>,</w:t>
      </w:r>
      <w:r w:rsidRPr="00F961B1">
        <w:rPr>
          <w:rFonts w:ascii="Times New Roman" w:hAnsi="Times New Roman"/>
          <w:sz w:val="24"/>
          <w:szCs w:val="24"/>
        </w:rPr>
        <w:t>出现的现象是</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 </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灯泡</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均不发光</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灯泡</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交替短暂发光</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灯泡</w:t>
      </w:r>
      <w:r w:rsidRPr="00F961B1">
        <w:rPr>
          <w:rFonts w:ascii="Times New Roman" w:hAnsi="Times New Roman"/>
          <w:sz w:val="24"/>
          <w:szCs w:val="24"/>
        </w:rPr>
        <w:t>A</w:t>
      </w:r>
      <w:r w:rsidRPr="00F961B1">
        <w:rPr>
          <w:rFonts w:ascii="Times New Roman" w:hAnsi="Times New Roman"/>
          <w:sz w:val="24"/>
          <w:szCs w:val="24"/>
        </w:rPr>
        <w:t>短暂发光、灯泡</w:t>
      </w:r>
      <w:r w:rsidRPr="00F961B1">
        <w:rPr>
          <w:rFonts w:ascii="Times New Roman" w:hAnsi="Times New Roman"/>
          <w:sz w:val="24"/>
          <w:szCs w:val="24"/>
        </w:rPr>
        <w:t>B</w:t>
      </w:r>
      <w:r w:rsidRPr="00F961B1">
        <w:rPr>
          <w:rFonts w:ascii="Times New Roman" w:hAnsi="Times New Roman"/>
          <w:sz w:val="24"/>
          <w:szCs w:val="24"/>
        </w:rPr>
        <w:t>不发光</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灯泡</w:t>
      </w:r>
      <w:r w:rsidRPr="00F961B1">
        <w:rPr>
          <w:rFonts w:ascii="Times New Roman" w:hAnsi="Times New Roman"/>
          <w:sz w:val="24"/>
          <w:szCs w:val="24"/>
        </w:rPr>
        <w:t>A</w:t>
      </w:r>
      <w:r w:rsidRPr="00F961B1">
        <w:rPr>
          <w:rFonts w:ascii="Times New Roman" w:hAnsi="Times New Roman"/>
          <w:sz w:val="24"/>
          <w:szCs w:val="24"/>
        </w:rPr>
        <w:t>不发光、灯泡</w:t>
      </w:r>
      <w:r w:rsidRPr="00F961B1">
        <w:rPr>
          <w:rFonts w:ascii="Times New Roman" w:hAnsi="Times New Roman"/>
          <w:sz w:val="24"/>
          <w:szCs w:val="24"/>
        </w:rPr>
        <w:t>B</w:t>
      </w:r>
      <w:r w:rsidRPr="00F961B1">
        <w:rPr>
          <w:rFonts w:ascii="Times New Roman" w:hAnsi="Times New Roman"/>
          <w:sz w:val="24"/>
          <w:szCs w:val="24"/>
        </w:rPr>
        <w:t>短暂发光</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w:t>
      </w:r>
      <w:r w:rsidRPr="00F961B1">
        <w:rPr>
          <w:rFonts w:ascii="Times New Roman" w:hAnsi="Times New Roman"/>
          <w:sz w:val="24"/>
          <w:szCs w:val="24"/>
        </w:rPr>
        <w:t>通过实验得知</w:t>
      </w:r>
      <w:r w:rsidRPr="00F961B1">
        <w:rPr>
          <w:rFonts w:ascii="Times New Roman" w:hAnsi="Times New Roman"/>
          <w:sz w:val="24"/>
          <w:szCs w:val="24"/>
        </w:rPr>
        <w:t>:</w:t>
      </w:r>
      <w:r w:rsidRPr="00F961B1">
        <w:rPr>
          <w:rFonts w:ascii="Times New Roman" w:hAnsi="Times New Roman"/>
          <w:sz w:val="24"/>
          <w:szCs w:val="24"/>
        </w:rPr>
        <w:t>当电流从图乙中电流表的正接线柱流入时指针向右偏转</w:t>
      </w:r>
      <w:r w:rsidRPr="00F961B1">
        <w:rPr>
          <w:rFonts w:ascii="Times New Roman" w:hAnsi="Times New Roman"/>
          <w:sz w:val="24"/>
          <w:szCs w:val="24"/>
        </w:rPr>
        <w:t>,</w:t>
      </w:r>
      <w:r w:rsidRPr="00F961B1">
        <w:rPr>
          <w:rFonts w:ascii="Times New Roman" w:hAnsi="Times New Roman"/>
          <w:sz w:val="24"/>
          <w:szCs w:val="24"/>
        </w:rPr>
        <w:t>则当磁体</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选填</w:t>
      </w:r>
      <w:r w:rsidRPr="002A027F">
        <w:rPr>
          <w:rFonts w:asciiTheme="majorEastAsia" w:eastAsiaTheme="majorEastAsia" w:hAnsiTheme="majorEastAsia"/>
          <w:sz w:val="24"/>
          <w:szCs w:val="24"/>
        </w:rPr>
        <w:t>“</w:t>
      </w:r>
      <w:r w:rsidRPr="00F961B1">
        <w:rPr>
          <w:rFonts w:ascii="Times New Roman" w:hAnsi="Times New Roman"/>
          <w:sz w:val="24"/>
          <w:szCs w:val="24"/>
        </w:rPr>
        <w:t>向上</w:t>
      </w:r>
      <w:r w:rsidRPr="002A027F">
        <w:rPr>
          <w:rFonts w:asciiTheme="majorEastAsia" w:eastAsiaTheme="majorEastAsia" w:hAnsiTheme="majorEastAsia"/>
          <w:sz w:val="24"/>
          <w:szCs w:val="24"/>
        </w:rPr>
        <w:t>”</w:t>
      </w:r>
      <w:r w:rsidRPr="00F961B1">
        <w:rPr>
          <w:rFonts w:ascii="Times New Roman" w:hAnsi="Times New Roman"/>
          <w:sz w:val="24"/>
          <w:szCs w:val="24"/>
        </w:rPr>
        <w:t>或</w:t>
      </w:r>
      <w:r w:rsidRPr="002A027F">
        <w:rPr>
          <w:rFonts w:asciiTheme="majorEastAsia" w:eastAsiaTheme="majorEastAsia" w:hAnsiTheme="majorEastAsia"/>
          <w:sz w:val="24"/>
          <w:szCs w:val="24"/>
        </w:rPr>
        <w:t>“</w:t>
      </w:r>
      <w:r w:rsidRPr="00F961B1">
        <w:rPr>
          <w:rFonts w:ascii="Times New Roman" w:hAnsi="Times New Roman"/>
          <w:sz w:val="24"/>
          <w:szCs w:val="24"/>
        </w:rPr>
        <w:t>向下</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运动时</w:t>
      </w:r>
      <w:r w:rsidRPr="00F961B1">
        <w:rPr>
          <w:rFonts w:ascii="Times New Roman" w:hAnsi="Times New Roman"/>
          <w:sz w:val="24"/>
          <w:szCs w:val="24"/>
        </w:rPr>
        <w:t>,</w:t>
      </w:r>
      <w:r w:rsidRPr="00F961B1">
        <w:rPr>
          <w:rFonts w:ascii="Times New Roman" w:hAnsi="Times New Roman"/>
          <w:sz w:val="24"/>
          <w:szCs w:val="24"/>
        </w:rPr>
        <w:t>电流表指针向右偏转。</w:t>
      </w:r>
      <w:r w:rsidRPr="00F961B1">
        <w:rPr>
          <w:rFonts w:ascii="Times New Roman" w:hAnsi="Times New Roman"/>
          <w:sz w:val="24"/>
          <w:szCs w:val="24"/>
        </w:rPr>
        <w:t> </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(5)</w:t>
      </w:r>
      <w:r w:rsidRPr="00F961B1">
        <w:rPr>
          <w:rFonts w:ascii="Times New Roman" w:hAnsi="Times New Roman"/>
          <w:sz w:val="24"/>
          <w:szCs w:val="24"/>
        </w:rPr>
        <w:t>若图丙电路连接正确</w:t>
      </w:r>
      <w:r w:rsidRPr="00F961B1">
        <w:rPr>
          <w:rFonts w:ascii="Times New Roman" w:hAnsi="Times New Roman"/>
          <w:sz w:val="24"/>
          <w:szCs w:val="24"/>
        </w:rPr>
        <w:t>,</w:t>
      </w:r>
      <w:r w:rsidRPr="00F961B1">
        <w:rPr>
          <w:rFonts w:ascii="Times New Roman" w:hAnsi="Times New Roman"/>
          <w:sz w:val="24"/>
          <w:szCs w:val="24"/>
        </w:rPr>
        <w:t>在闭合开关前滑动变阻器的滑片应移至最</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选填</w:t>
      </w:r>
      <w:r w:rsidRPr="002A027F">
        <w:rPr>
          <w:rFonts w:asciiTheme="majorEastAsia" w:eastAsiaTheme="majorEastAsia" w:hAnsiTheme="majorEastAsia"/>
          <w:sz w:val="24"/>
          <w:szCs w:val="24"/>
        </w:rPr>
        <w:t>“</w:t>
      </w:r>
      <w:r w:rsidRPr="00F961B1">
        <w:rPr>
          <w:rFonts w:ascii="Times New Roman" w:hAnsi="Times New Roman"/>
          <w:sz w:val="24"/>
          <w:szCs w:val="24"/>
        </w:rPr>
        <w:t>左</w:t>
      </w:r>
      <w:r w:rsidRPr="002A027F">
        <w:rPr>
          <w:rFonts w:asciiTheme="majorEastAsia" w:eastAsiaTheme="majorEastAsia" w:hAnsiTheme="majorEastAsia"/>
          <w:sz w:val="24"/>
          <w:szCs w:val="24"/>
        </w:rPr>
        <w:t>”</w:t>
      </w:r>
      <w:r w:rsidRPr="00F961B1">
        <w:rPr>
          <w:rFonts w:ascii="Times New Roman" w:hAnsi="Times New Roman"/>
          <w:sz w:val="24"/>
          <w:szCs w:val="24"/>
        </w:rPr>
        <w:t>或</w:t>
      </w:r>
      <w:r w:rsidRPr="002A027F">
        <w:rPr>
          <w:rFonts w:asciiTheme="majorEastAsia" w:eastAsiaTheme="majorEastAsia" w:hAnsiTheme="majorEastAsia"/>
          <w:sz w:val="24"/>
          <w:szCs w:val="24"/>
        </w:rPr>
        <w:t>“</w:t>
      </w:r>
      <w:r w:rsidRPr="00F961B1">
        <w:rPr>
          <w:rFonts w:ascii="Times New Roman" w:hAnsi="Times New Roman"/>
          <w:sz w:val="24"/>
          <w:szCs w:val="24"/>
        </w:rPr>
        <w:t>右</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端。</w:t>
      </w:r>
      <w:r w:rsidRPr="00F961B1">
        <w:rPr>
          <w:rFonts w:ascii="Times New Roman" w:hAnsi="Times New Roman"/>
          <w:sz w:val="24"/>
          <w:szCs w:val="24"/>
        </w:rPr>
        <w:t> </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(1)B</w:t>
      </w:r>
      <w:r w:rsidRPr="00F961B1">
        <w:rPr>
          <w:rFonts w:ascii="Times New Roman" w:hAnsi="Times New Roman"/>
          <w:sz w:val="24"/>
          <w:szCs w:val="24"/>
        </w:rPr>
        <w:t xml:space="preserve">　</w:t>
      </w:r>
      <w:r w:rsidRPr="00F961B1">
        <w:rPr>
          <w:rFonts w:ascii="Times New Roman" w:hAnsi="Times New Roman"/>
          <w:sz w:val="24"/>
          <w:szCs w:val="24"/>
        </w:rPr>
        <w:t>(2)C</w:t>
      </w:r>
      <w:r w:rsidRPr="00F961B1">
        <w:rPr>
          <w:rFonts w:ascii="Times New Roman" w:hAnsi="Times New Roman"/>
          <w:sz w:val="24"/>
          <w:szCs w:val="24"/>
        </w:rPr>
        <w:t xml:space="preserve">　</w:t>
      </w:r>
      <w:r w:rsidRPr="00F961B1">
        <w:rPr>
          <w:rFonts w:ascii="Times New Roman" w:hAnsi="Times New Roman"/>
          <w:sz w:val="24"/>
          <w:szCs w:val="24"/>
        </w:rPr>
        <w:t>(3)B</w:t>
      </w:r>
      <w:r w:rsidRPr="00F961B1">
        <w:rPr>
          <w:rFonts w:ascii="Times New Roman" w:hAnsi="Times New Roman"/>
          <w:sz w:val="24"/>
          <w:szCs w:val="24"/>
        </w:rPr>
        <w:t xml:space="preserve">　</w:t>
      </w:r>
      <w:r w:rsidRPr="00F961B1">
        <w:rPr>
          <w:rFonts w:ascii="Times New Roman" w:hAnsi="Times New Roman"/>
          <w:sz w:val="24"/>
          <w:szCs w:val="24"/>
        </w:rPr>
        <w:t>(4)</w:t>
      </w:r>
      <w:r w:rsidRPr="00F961B1">
        <w:rPr>
          <w:rFonts w:ascii="Times New Roman" w:hAnsi="Times New Roman"/>
          <w:sz w:val="24"/>
          <w:szCs w:val="24"/>
        </w:rPr>
        <w:t xml:space="preserve">向下　</w:t>
      </w:r>
      <w:r w:rsidRPr="00F961B1">
        <w:rPr>
          <w:rFonts w:ascii="Times New Roman" w:hAnsi="Times New Roman"/>
          <w:sz w:val="24"/>
          <w:szCs w:val="24"/>
        </w:rPr>
        <w:t>(5)</w:t>
      </w:r>
      <w:r w:rsidRPr="00F961B1">
        <w:rPr>
          <w:rFonts w:ascii="Times New Roman" w:hAnsi="Times New Roman"/>
          <w:sz w:val="24"/>
          <w:szCs w:val="24"/>
        </w:rPr>
        <w:t>左</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螺线管不动</w:t>
      </w:r>
      <w:r w:rsidRPr="00F961B1">
        <w:rPr>
          <w:rFonts w:ascii="Times New Roman" w:hAnsi="Times New Roman"/>
          <w:sz w:val="24"/>
          <w:szCs w:val="24"/>
        </w:rPr>
        <w:t>,</w:t>
      </w:r>
      <w:r w:rsidRPr="00F961B1">
        <w:rPr>
          <w:rFonts w:ascii="Times New Roman" w:eastAsia="仿宋_GB2312" w:hAnsi="Times New Roman"/>
          <w:sz w:val="24"/>
          <w:szCs w:val="24"/>
        </w:rPr>
        <w:t>磁体静止放在螺线管中</w:t>
      </w:r>
      <w:r w:rsidRPr="00F961B1">
        <w:rPr>
          <w:rFonts w:ascii="Times New Roman" w:hAnsi="Times New Roman"/>
          <w:sz w:val="24"/>
          <w:szCs w:val="24"/>
        </w:rPr>
        <w:t>,</w:t>
      </w:r>
      <w:r w:rsidRPr="00F961B1">
        <w:rPr>
          <w:rFonts w:ascii="Times New Roman" w:eastAsia="仿宋_GB2312" w:hAnsi="Times New Roman"/>
          <w:sz w:val="24"/>
          <w:szCs w:val="24"/>
        </w:rPr>
        <w:t>穿过螺线管的磁通量不变</w:t>
      </w:r>
      <w:r w:rsidRPr="00F961B1">
        <w:rPr>
          <w:rFonts w:ascii="Times New Roman" w:hAnsi="Times New Roman"/>
          <w:sz w:val="24"/>
          <w:szCs w:val="24"/>
        </w:rPr>
        <w:t>,</w:t>
      </w:r>
      <w:r w:rsidRPr="00F961B1">
        <w:rPr>
          <w:rFonts w:ascii="Times New Roman" w:eastAsia="仿宋_GB2312" w:hAnsi="Times New Roman"/>
          <w:sz w:val="24"/>
          <w:szCs w:val="24"/>
        </w:rPr>
        <w:t>不会产生感应电流</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螺线管不动</w:t>
      </w:r>
      <w:r w:rsidRPr="00F961B1">
        <w:rPr>
          <w:rFonts w:ascii="Times New Roman" w:hAnsi="Times New Roman"/>
          <w:sz w:val="24"/>
          <w:szCs w:val="24"/>
        </w:rPr>
        <w:t>,</w:t>
      </w:r>
      <w:r w:rsidRPr="00F961B1">
        <w:rPr>
          <w:rFonts w:ascii="Times New Roman" w:eastAsia="仿宋_GB2312" w:hAnsi="Times New Roman"/>
          <w:sz w:val="24"/>
          <w:szCs w:val="24"/>
        </w:rPr>
        <w:t>磁体插入或拔出螺线管</w:t>
      </w:r>
      <w:r w:rsidRPr="00F961B1">
        <w:rPr>
          <w:rFonts w:ascii="Times New Roman" w:hAnsi="Times New Roman"/>
          <w:sz w:val="24"/>
          <w:szCs w:val="24"/>
        </w:rPr>
        <w:t>,</w:t>
      </w:r>
      <w:r w:rsidRPr="00F961B1">
        <w:rPr>
          <w:rFonts w:ascii="Times New Roman" w:eastAsia="仿宋_GB2312" w:hAnsi="Times New Roman"/>
          <w:sz w:val="24"/>
          <w:szCs w:val="24"/>
        </w:rPr>
        <w:t>穿过螺线管的磁通量发生变化</w:t>
      </w:r>
      <w:r w:rsidRPr="00F961B1">
        <w:rPr>
          <w:rFonts w:ascii="Times New Roman" w:hAnsi="Times New Roman"/>
          <w:sz w:val="24"/>
          <w:szCs w:val="24"/>
        </w:rPr>
        <w:t>,</w:t>
      </w:r>
      <w:r w:rsidRPr="00F961B1">
        <w:rPr>
          <w:rFonts w:ascii="Times New Roman" w:eastAsia="仿宋_GB2312" w:hAnsi="Times New Roman"/>
          <w:sz w:val="24"/>
          <w:szCs w:val="24"/>
        </w:rPr>
        <w:t>则会产生感应电流</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磁体与螺线管保持相对静止</w:t>
      </w:r>
      <w:r w:rsidRPr="00F961B1">
        <w:rPr>
          <w:rFonts w:ascii="Times New Roman" w:hAnsi="Times New Roman"/>
          <w:sz w:val="24"/>
          <w:szCs w:val="24"/>
        </w:rPr>
        <w:t>,</w:t>
      </w:r>
      <w:r w:rsidRPr="00F961B1">
        <w:rPr>
          <w:rFonts w:ascii="Times New Roman" w:eastAsia="仿宋_GB2312" w:hAnsi="Times New Roman"/>
          <w:sz w:val="24"/>
          <w:szCs w:val="24"/>
        </w:rPr>
        <w:t>一起匀速向上运动</w:t>
      </w:r>
      <w:r w:rsidRPr="00F961B1">
        <w:rPr>
          <w:rFonts w:ascii="Times New Roman" w:hAnsi="Times New Roman"/>
          <w:sz w:val="24"/>
          <w:szCs w:val="24"/>
        </w:rPr>
        <w:t>,</w:t>
      </w:r>
      <w:r w:rsidRPr="00F961B1">
        <w:rPr>
          <w:rFonts w:ascii="Times New Roman" w:eastAsia="仿宋_GB2312" w:hAnsi="Times New Roman"/>
          <w:sz w:val="24"/>
          <w:szCs w:val="24"/>
        </w:rPr>
        <w:t>穿过螺线管的磁通量不变</w:t>
      </w:r>
      <w:r w:rsidRPr="00F961B1">
        <w:rPr>
          <w:rFonts w:ascii="Times New Roman" w:hAnsi="Times New Roman"/>
          <w:sz w:val="24"/>
          <w:szCs w:val="24"/>
        </w:rPr>
        <w:t>,</w:t>
      </w:r>
      <w:r w:rsidRPr="00F961B1">
        <w:rPr>
          <w:rFonts w:ascii="Times New Roman" w:eastAsia="仿宋_GB2312" w:hAnsi="Times New Roman"/>
          <w:sz w:val="24"/>
          <w:szCs w:val="24"/>
        </w:rPr>
        <w:t>不会产生感应电流</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(2)</w:t>
      </w:r>
      <w:r w:rsidRPr="00F961B1">
        <w:rPr>
          <w:rFonts w:ascii="Times New Roman" w:eastAsia="仿宋_GB2312" w:hAnsi="Times New Roman"/>
          <w:sz w:val="24"/>
          <w:szCs w:val="24"/>
        </w:rPr>
        <w:t>感应电流方向与磁体相对螺线管运动的方向有关</w:t>
      </w:r>
      <w:r w:rsidRPr="00F961B1">
        <w:rPr>
          <w:rFonts w:ascii="Times New Roman" w:hAnsi="Times New Roman"/>
          <w:sz w:val="24"/>
          <w:szCs w:val="24"/>
        </w:rPr>
        <w:t>,</w:t>
      </w:r>
      <w:r w:rsidRPr="00F961B1">
        <w:rPr>
          <w:rFonts w:ascii="Times New Roman" w:eastAsia="仿宋_GB2312" w:hAnsi="Times New Roman"/>
          <w:sz w:val="24"/>
          <w:szCs w:val="24"/>
        </w:rPr>
        <w:t>而螺线管的匝数和磁体的磁性强弱只能影响感应电流的大小</w:t>
      </w:r>
      <w:r w:rsidRPr="00F961B1">
        <w:rPr>
          <w:rFonts w:ascii="Times New Roman" w:hAnsi="Times New Roman"/>
          <w:sz w:val="24"/>
          <w:szCs w:val="24"/>
        </w:rPr>
        <w:t>,</w:t>
      </w:r>
      <w:r w:rsidRPr="00F961B1">
        <w:rPr>
          <w:rFonts w:ascii="Times New Roman" w:eastAsia="仿宋_GB2312" w:hAnsi="Times New Roman"/>
          <w:sz w:val="24"/>
          <w:szCs w:val="24"/>
        </w:rPr>
        <w:t>故选</w:t>
      </w:r>
      <w:r w:rsidRPr="00F961B1">
        <w:rPr>
          <w:rFonts w:ascii="Times New Roman" w:hAnsi="Times New Roman"/>
          <w:sz w:val="24"/>
          <w:szCs w:val="24"/>
        </w:rPr>
        <w:t>C</w:t>
      </w:r>
      <w:r w:rsidRPr="00F961B1">
        <w:rPr>
          <w:rFonts w:ascii="Times New Roman" w:eastAsia="仿宋_GB2312" w:hAnsi="Times New Roman"/>
          <w:sz w:val="24"/>
          <w:szCs w:val="24"/>
        </w:rPr>
        <w:t>。</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仿宋_GB2312" w:hAnsi="Times New Roman"/>
          <w:sz w:val="24"/>
          <w:szCs w:val="24"/>
        </w:rPr>
        <w:t>条形磁体向上移动一小段距离</w:t>
      </w:r>
      <w:r w:rsidRPr="00F961B1">
        <w:rPr>
          <w:rFonts w:ascii="Times New Roman" w:hAnsi="Times New Roman"/>
          <w:sz w:val="24"/>
          <w:szCs w:val="24"/>
        </w:rPr>
        <w:t>,</w:t>
      </w:r>
      <w:r w:rsidRPr="00F961B1">
        <w:rPr>
          <w:rFonts w:ascii="Times New Roman" w:eastAsia="仿宋_GB2312" w:hAnsi="Times New Roman"/>
          <w:sz w:val="24"/>
          <w:szCs w:val="24"/>
        </w:rPr>
        <w:t>穿过螺线管的磁通量减少</w:t>
      </w:r>
      <w:r w:rsidRPr="00F961B1">
        <w:rPr>
          <w:rFonts w:ascii="Times New Roman" w:hAnsi="Times New Roman"/>
          <w:sz w:val="24"/>
          <w:szCs w:val="24"/>
        </w:rPr>
        <w:t>,</w:t>
      </w:r>
      <w:r w:rsidRPr="00F961B1">
        <w:rPr>
          <w:rFonts w:ascii="Times New Roman" w:eastAsia="仿宋_GB2312" w:hAnsi="Times New Roman"/>
          <w:sz w:val="24"/>
          <w:szCs w:val="24"/>
        </w:rPr>
        <w:t>向下移动一小段距离</w:t>
      </w:r>
      <w:r w:rsidRPr="00F961B1">
        <w:rPr>
          <w:rFonts w:ascii="Times New Roman" w:hAnsi="Times New Roman"/>
          <w:sz w:val="24"/>
          <w:szCs w:val="24"/>
        </w:rPr>
        <w:t>,</w:t>
      </w:r>
      <w:r w:rsidRPr="00F961B1">
        <w:rPr>
          <w:rFonts w:ascii="Times New Roman" w:eastAsia="仿宋_GB2312" w:hAnsi="Times New Roman"/>
          <w:sz w:val="24"/>
          <w:szCs w:val="24"/>
        </w:rPr>
        <w:t>穿过螺线管的磁通量增加</w:t>
      </w:r>
      <w:r w:rsidRPr="00F961B1">
        <w:rPr>
          <w:rFonts w:ascii="Times New Roman" w:hAnsi="Times New Roman"/>
          <w:sz w:val="24"/>
          <w:szCs w:val="24"/>
        </w:rPr>
        <w:t>,</w:t>
      </w:r>
      <w:r w:rsidRPr="00F961B1">
        <w:rPr>
          <w:rFonts w:ascii="Times New Roman" w:eastAsia="仿宋_GB2312" w:hAnsi="Times New Roman"/>
          <w:sz w:val="24"/>
          <w:szCs w:val="24"/>
        </w:rPr>
        <w:t>移动方向不同</w:t>
      </w:r>
      <w:r w:rsidRPr="00F961B1">
        <w:rPr>
          <w:rFonts w:ascii="Times New Roman" w:hAnsi="Times New Roman"/>
          <w:sz w:val="24"/>
          <w:szCs w:val="24"/>
        </w:rPr>
        <w:t>,</w:t>
      </w:r>
      <w:r w:rsidRPr="00F961B1">
        <w:rPr>
          <w:rFonts w:ascii="Times New Roman" w:eastAsia="仿宋_GB2312" w:hAnsi="Times New Roman"/>
          <w:sz w:val="24"/>
          <w:szCs w:val="24"/>
        </w:rPr>
        <w:t>产生的感应电流方向不同</w:t>
      </w:r>
      <w:r w:rsidRPr="00F961B1">
        <w:rPr>
          <w:rFonts w:ascii="Times New Roman" w:hAnsi="Times New Roman"/>
          <w:sz w:val="24"/>
          <w:szCs w:val="24"/>
        </w:rPr>
        <w:t>,</w:t>
      </w:r>
      <w:r w:rsidRPr="00F961B1">
        <w:rPr>
          <w:rFonts w:ascii="Times New Roman" w:eastAsia="仿宋_GB2312" w:hAnsi="Times New Roman"/>
          <w:sz w:val="24"/>
          <w:szCs w:val="24"/>
        </w:rPr>
        <w:t>根据二极管具有单向导电性可知灯泡</w:t>
      </w:r>
      <w:r w:rsidRPr="00F961B1">
        <w:rPr>
          <w:rFonts w:ascii="Times New Roman" w:hAnsi="Times New Roman"/>
          <w:sz w:val="24"/>
          <w:szCs w:val="24"/>
        </w:rPr>
        <w:t>A</w:t>
      </w:r>
      <w:r w:rsidRPr="00F961B1">
        <w:rPr>
          <w:rFonts w:ascii="Times New Roman" w:eastAsia="仿宋_GB2312" w:hAnsi="Times New Roman"/>
          <w:sz w:val="24"/>
          <w:szCs w:val="24"/>
        </w:rPr>
        <w:t>、</w:t>
      </w:r>
      <w:r w:rsidRPr="00F961B1">
        <w:rPr>
          <w:rFonts w:ascii="Times New Roman" w:hAnsi="Times New Roman"/>
          <w:sz w:val="24"/>
          <w:szCs w:val="24"/>
        </w:rPr>
        <w:t>B</w:t>
      </w:r>
      <w:r w:rsidRPr="00F961B1">
        <w:rPr>
          <w:rFonts w:ascii="Times New Roman" w:eastAsia="仿宋_GB2312" w:hAnsi="Times New Roman"/>
          <w:sz w:val="24"/>
          <w:szCs w:val="24"/>
        </w:rPr>
        <w:t>交替短暂发光</w:t>
      </w:r>
      <w:r w:rsidRPr="00F961B1">
        <w:rPr>
          <w:rFonts w:ascii="Times New Roman" w:hAnsi="Times New Roman"/>
          <w:sz w:val="24"/>
          <w:szCs w:val="24"/>
        </w:rPr>
        <w:t>,</w:t>
      </w:r>
      <w:r w:rsidRPr="00F961B1">
        <w:rPr>
          <w:rFonts w:ascii="Times New Roman" w:eastAsia="仿宋_GB2312" w:hAnsi="Times New Roman"/>
          <w:sz w:val="24"/>
          <w:szCs w:val="24"/>
        </w:rPr>
        <w:t>故选</w:t>
      </w:r>
      <w:r w:rsidRPr="00F961B1">
        <w:rPr>
          <w:rFonts w:ascii="Times New Roman" w:hAnsi="Times New Roman"/>
          <w:sz w:val="24"/>
          <w:szCs w:val="24"/>
        </w:rPr>
        <w:t>B</w:t>
      </w:r>
      <w:r w:rsidRPr="00F961B1">
        <w:rPr>
          <w:rFonts w:ascii="Times New Roman" w:eastAsia="仿宋_GB2312" w:hAnsi="Times New Roman"/>
          <w:sz w:val="24"/>
          <w:szCs w:val="24"/>
        </w:rPr>
        <w:t>。</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w:t>
      </w:r>
      <w:r w:rsidRPr="00F961B1">
        <w:rPr>
          <w:rFonts w:ascii="Times New Roman" w:eastAsia="仿宋_GB2312" w:hAnsi="Times New Roman"/>
          <w:sz w:val="24"/>
          <w:szCs w:val="24"/>
        </w:rPr>
        <w:t>当磁体向上运动时</w:t>
      </w:r>
      <w:r w:rsidRPr="00F961B1">
        <w:rPr>
          <w:rFonts w:ascii="Times New Roman" w:hAnsi="Times New Roman"/>
          <w:sz w:val="24"/>
          <w:szCs w:val="24"/>
        </w:rPr>
        <w:t>,</w:t>
      </w:r>
      <w:r w:rsidRPr="00F961B1">
        <w:rPr>
          <w:rFonts w:ascii="Times New Roman" w:eastAsia="仿宋_GB2312" w:hAnsi="Times New Roman"/>
          <w:sz w:val="24"/>
          <w:szCs w:val="24"/>
        </w:rPr>
        <w:t>穿过螺线管的磁场方向竖直向下</w:t>
      </w:r>
      <w:r w:rsidRPr="00F961B1">
        <w:rPr>
          <w:rFonts w:ascii="Times New Roman" w:hAnsi="Times New Roman"/>
          <w:sz w:val="24"/>
          <w:szCs w:val="24"/>
        </w:rPr>
        <w:t>,</w:t>
      </w:r>
      <w:r w:rsidRPr="00F961B1">
        <w:rPr>
          <w:rFonts w:ascii="Times New Roman" w:eastAsia="仿宋_GB2312" w:hAnsi="Times New Roman"/>
          <w:sz w:val="24"/>
          <w:szCs w:val="24"/>
        </w:rPr>
        <w:t>磁通量减少</w:t>
      </w:r>
      <w:r w:rsidRPr="00F961B1">
        <w:rPr>
          <w:rFonts w:ascii="Times New Roman" w:hAnsi="Times New Roman"/>
          <w:sz w:val="24"/>
          <w:szCs w:val="24"/>
        </w:rPr>
        <w:t>,</w:t>
      </w:r>
      <w:r w:rsidRPr="00F961B1">
        <w:rPr>
          <w:rFonts w:ascii="Times New Roman" w:eastAsia="仿宋_GB2312" w:hAnsi="Times New Roman"/>
          <w:sz w:val="24"/>
          <w:szCs w:val="24"/>
        </w:rPr>
        <w:t>根据楞次定律可知线圈中的感应电流产生的磁场方向竖直向下</w:t>
      </w:r>
      <w:r w:rsidRPr="00F961B1">
        <w:rPr>
          <w:rFonts w:ascii="Times New Roman" w:hAnsi="Times New Roman"/>
          <w:sz w:val="24"/>
          <w:szCs w:val="24"/>
        </w:rPr>
        <w:t>,</w:t>
      </w:r>
      <w:r w:rsidRPr="00F961B1">
        <w:rPr>
          <w:rFonts w:ascii="Times New Roman" w:eastAsia="仿宋_GB2312" w:hAnsi="Times New Roman"/>
          <w:sz w:val="24"/>
          <w:szCs w:val="24"/>
        </w:rPr>
        <w:t>由安培定则可知电流从电流表的负接线柱流入</w:t>
      </w:r>
      <w:r w:rsidRPr="00F961B1">
        <w:rPr>
          <w:rFonts w:ascii="Times New Roman" w:hAnsi="Times New Roman"/>
          <w:sz w:val="24"/>
          <w:szCs w:val="24"/>
        </w:rPr>
        <w:t>,</w:t>
      </w:r>
      <w:r w:rsidRPr="00F961B1">
        <w:rPr>
          <w:rFonts w:ascii="Times New Roman" w:eastAsia="仿宋_GB2312" w:hAnsi="Times New Roman"/>
          <w:sz w:val="24"/>
          <w:szCs w:val="24"/>
        </w:rPr>
        <w:t>指针向左偏</w:t>
      </w:r>
      <w:r w:rsidRPr="00F961B1">
        <w:rPr>
          <w:rFonts w:ascii="Times New Roman" w:hAnsi="Times New Roman"/>
          <w:sz w:val="24"/>
          <w:szCs w:val="24"/>
        </w:rPr>
        <w:t>,</w:t>
      </w:r>
      <w:r w:rsidRPr="00F961B1">
        <w:rPr>
          <w:rFonts w:ascii="Times New Roman" w:eastAsia="仿宋_GB2312" w:hAnsi="Times New Roman"/>
          <w:sz w:val="24"/>
          <w:szCs w:val="24"/>
        </w:rPr>
        <w:t>同理当磁体向下运动时</w:t>
      </w:r>
      <w:r w:rsidRPr="00F961B1">
        <w:rPr>
          <w:rFonts w:ascii="Times New Roman" w:hAnsi="Times New Roman"/>
          <w:sz w:val="24"/>
          <w:szCs w:val="24"/>
        </w:rPr>
        <w:t>,</w:t>
      </w:r>
      <w:r w:rsidRPr="00F961B1">
        <w:rPr>
          <w:rFonts w:ascii="Times New Roman" w:eastAsia="仿宋_GB2312" w:hAnsi="Times New Roman"/>
          <w:sz w:val="24"/>
          <w:szCs w:val="24"/>
        </w:rPr>
        <w:t>电流表指针向右偏转。</w:t>
      </w:r>
    </w:p>
    <w:p w:rsidR="00987138" w:rsidRPr="00F961B1" w:rsidRDefault="00987138" w:rsidP="00987138">
      <w:pPr>
        <w:tabs>
          <w:tab w:val="left" w:pos="4678"/>
        </w:tabs>
        <w:snapToGrid w:val="0"/>
        <w:spacing w:after="113" w:line="360" w:lineRule="auto"/>
        <w:rPr>
          <w:rFonts w:ascii="Times New Roman" w:hAnsi="Times New Roman"/>
          <w:sz w:val="24"/>
          <w:szCs w:val="24"/>
        </w:rPr>
      </w:pPr>
      <w:r w:rsidRPr="00F961B1">
        <w:rPr>
          <w:rFonts w:ascii="Times New Roman" w:hAnsi="Times New Roman"/>
          <w:sz w:val="24"/>
          <w:szCs w:val="24"/>
        </w:rPr>
        <w:t>(5)</w:t>
      </w:r>
      <w:r w:rsidRPr="00F961B1">
        <w:rPr>
          <w:rFonts w:ascii="Times New Roman" w:eastAsia="仿宋_GB2312" w:hAnsi="Times New Roman"/>
          <w:sz w:val="24"/>
          <w:szCs w:val="24"/>
        </w:rPr>
        <w:t>闭合开关瞬间</w:t>
      </w:r>
      <w:r w:rsidRPr="00F961B1">
        <w:rPr>
          <w:rFonts w:ascii="Times New Roman" w:hAnsi="Times New Roman"/>
          <w:sz w:val="24"/>
          <w:szCs w:val="24"/>
        </w:rPr>
        <w:t>,</w:t>
      </w:r>
      <w:r w:rsidRPr="00F961B1">
        <w:rPr>
          <w:rFonts w:ascii="Times New Roman" w:eastAsia="仿宋_GB2312" w:hAnsi="Times New Roman"/>
          <w:sz w:val="24"/>
          <w:szCs w:val="24"/>
        </w:rPr>
        <w:t>电路中电流增大</w:t>
      </w:r>
      <w:r w:rsidRPr="00F961B1">
        <w:rPr>
          <w:rFonts w:ascii="Times New Roman" w:hAnsi="Times New Roman"/>
          <w:sz w:val="24"/>
          <w:szCs w:val="24"/>
        </w:rPr>
        <w:t>,</w:t>
      </w:r>
      <w:r w:rsidRPr="00F961B1">
        <w:rPr>
          <w:rFonts w:ascii="Times New Roman" w:eastAsia="仿宋_GB2312" w:hAnsi="Times New Roman"/>
          <w:sz w:val="24"/>
          <w:szCs w:val="24"/>
        </w:rPr>
        <w:t>穿过螺线管的磁通量增加</w:t>
      </w:r>
      <w:r w:rsidRPr="00F961B1">
        <w:rPr>
          <w:rFonts w:ascii="Times New Roman" w:hAnsi="Times New Roman"/>
          <w:sz w:val="24"/>
          <w:szCs w:val="24"/>
        </w:rPr>
        <w:t>,</w:t>
      </w:r>
      <w:r w:rsidRPr="00F961B1">
        <w:rPr>
          <w:rFonts w:ascii="Times New Roman" w:eastAsia="仿宋_GB2312" w:hAnsi="Times New Roman"/>
          <w:sz w:val="24"/>
          <w:szCs w:val="24"/>
        </w:rPr>
        <w:t>会产生感应电流</w:t>
      </w:r>
      <w:r w:rsidRPr="00F961B1">
        <w:rPr>
          <w:rFonts w:ascii="Times New Roman" w:hAnsi="Times New Roman"/>
          <w:sz w:val="24"/>
          <w:szCs w:val="24"/>
        </w:rPr>
        <w:t>,</w:t>
      </w:r>
      <w:r w:rsidRPr="00F961B1">
        <w:rPr>
          <w:rFonts w:ascii="Times New Roman" w:eastAsia="仿宋_GB2312" w:hAnsi="Times New Roman"/>
          <w:sz w:val="24"/>
          <w:szCs w:val="24"/>
        </w:rPr>
        <w:t>为了防止产生的感应电流过大烧坏电流表</w:t>
      </w:r>
      <w:r w:rsidRPr="00F961B1">
        <w:rPr>
          <w:rFonts w:ascii="Times New Roman" w:hAnsi="Times New Roman"/>
          <w:sz w:val="24"/>
          <w:szCs w:val="24"/>
        </w:rPr>
        <w:t>,</w:t>
      </w:r>
      <w:r w:rsidRPr="00F961B1">
        <w:rPr>
          <w:rFonts w:ascii="Times New Roman" w:eastAsia="仿宋_GB2312" w:hAnsi="Times New Roman"/>
          <w:sz w:val="24"/>
          <w:szCs w:val="24"/>
        </w:rPr>
        <w:t>闭合开关前需要将滑动变阻器的滑片移到最左端。</w:t>
      </w:r>
    </w:p>
    <w:p w:rsidR="00987138" w:rsidRPr="00F961B1" w:rsidRDefault="00987138" w:rsidP="00987138">
      <w:pPr>
        <w:tabs>
          <w:tab w:val="left" w:pos="4678"/>
        </w:tabs>
        <w:snapToGrid w:val="0"/>
        <w:spacing w:after="57" w:line="360" w:lineRule="auto"/>
        <w:rPr>
          <w:rFonts w:ascii="Times New Roman" w:eastAsia="黑体" w:hAnsi="Times New Roman"/>
          <w:sz w:val="24"/>
          <w:szCs w:val="24"/>
        </w:rPr>
      </w:pPr>
      <w:r w:rsidRPr="00F961B1">
        <w:rPr>
          <w:rFonts w:ascii="Times New Roman" w:eastAsia="黑体" w:hAnsi="Times New Roman"/>
          <w:sz w:val="24"/>
          <w:szCs w:val="24"/>
        </w:rPr>
        <w:t>跟踪训练</w:t>
      </w:r>
    </w:p>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1.(2025·</w:t>
      </w:r>
      <w:r w:rsidRPr="00F961B1">
        <w:rPr>
          <w:rFonts w:ascii="Times New Roman" w:eastAsia="楷体_GB2312" w:hAnsi="Times New Roman"/>
          <w:sz w:val="24"/>
          <w:szCs w:val="24"/>
        </w:rPr>
        <w:t>浙江</w:t>
      </w:r>
      <w:r w:rsidRPr="00F961B1">
        <w:rPr>
          <w:rFonts w:ascii="Times New Roman" w:hAnsi="Times New Roman"/>
          <w:sz w:val="24"/>
          <w:szCs w:val="24"/>
        </w:rPr>
        <w:t>1</w:t>
      </w:r>
      <w:r w:rsidRPr="00F961B1">
        <w:rPr>
          <w:rFonts w:ascii="Times New Roman" w:eastAsia="楷体_GB2312" w:hAnsi="Times New Roman"/>
          <w:sz w:val="24"/>
          <w:szCs w:val="24"/>
        </w:rPr>
        <w:t>月选考</w:t>
      </w:r>
      <w:r w:rsidRPr="00F961B1">
        <w:rPr>
          <w:rFonts w:ascii="Times New Roman" w:hAnsi="Times New Roman"/>
          <w:sz w:val="24"/>
          <w:szCs w:val="24"/>
        </w:rPr>
        <w:t>,14-</w:t>
      </w:r>
      <w:r w:rsidRPr="00310D97">
        <w:rPr>
          <w:rFonts w:ascii="宋体" w:hAnsi="宋体" w:cs="宋体" w:hint="eastAsia"/>
          <w:sz w:val="24"/>
          <w:szCs w:val="24"/>
        </w:rPr>
        <w:t>Ⅱ</w:t>
      </w:r>
      <w:r w:rsidRPr="00F961B1">
        <w:rPr>
          <w:rFonts w:ascii="Times New Roman" w:hAnsi="Times New Roman"/>
          <w:sz w:val="24"/>
          <w:szCs w:val="24"/>
        </w:rPr>
        <w:t>)</w:t>
      </w:r>
      <w:r w:rsidRPr="00F961B1">
        <w:rPr>
          <w:rFonts w:ascii="Times New Roman" w:hAnsi="Times New Roman"/>
          <w:sz w:val="24"/>
          <w:szCs w:val="24"/>
        </w:rPr>
        <w:t>在</w:t>
      </w:r>
      <w:r w:rsidRPr="002A027F">
        <w:rPr>
          <w:rFonts w:asciiTheme="majorEastAsia" w:eastAsiaTheme="majorEastAsia" w:hAnsiTheme="majorEastAsia"/>
          <w:sz w:val="24"/>
          <w:szCs w:val="24"/>
        </w:rPr>
        <w:t>“</w:t>
      </w:r>
      <w:r w:rsidRPr="00F961B1">
        <w:rPr>
          <w:rFonts w:ascii="Times New Roman" w:hAnsi="Times New Roman"/>
          <w:sz w:val="24"/>
          <w:szCs w:val="24"/>
        </w:rPr>
        <w:t>探究影响感应电流方向的因素</w:t>
      </w:r>
      <w:r w:rsidRPr="002A027F">
        <w:rPr>
          <w:rFonts w:asciiTheme="majorEastAsia" w:eastAsiaTheme="majorEastAsia" w:hAnsiTheme="majorEastAsia"/>
          <w:sz w:val="24"/>
          <w:szCs w:val="24"/>
        </w:rPr>
        <w:t>”</w:t>
      </w:r>
      <w:r w:rsidRPr="00F961B1">
        <w:rPr>
          <w:rFonts w:ascii="Times New Roman" w:hAnsi="Times New Roman"/>
          <w:sz w:val="24"/>
          <w:szCs w:val="24"/>
        </w:rPr>
        <w:t>实验中</w:t>
      </w:r>
      <w:r w:rsidRPr="00F961B1">
        <w:rPr>
          <w:rFonts w:ascii="Times New Roman" w:hAnsi="Times New Roman"/>
          <w:sz w:val="24"/>
          <w:szCs w:val="24"/>
        </w:rPr>
        <w:t>,</w:t>
      </w:r>
      <w:r w:rsidRPr="00F961B1">
        <w:rPr>
          <w:rFonts w:ascii="Times New Roman" w:hAnsi="Times New Roman"/>
          <w:sz w:val="24"/>
          <w:szCs w:val="24"/>
        </w:rPr>
        <w:t>当电流从</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接线柱流入灵敏电流表</w:t>
      </w:r>
      <w:r w:rsidRPr="00F961B1">
        <w:rPr>
          <w:rFonts w:ascii="Times New Roman" w:hAnsi="Times New Roman"/>
          <w:sz w:val="24"/>
          <w:szCs w:val="24"/>
        </w:rPr>
        <w:t>,</w:t>
      </w:r>
      <w:r w:rsidRPr="00F961B1">
        <w:rPr>
          <w:rFonts w:ascii="Times New Roman" w:hAnsi="Times New Roman"/>
          <w:sz w:val="24"/>
          <w:szCs w:val="24"/>
        </w:rPr>
        <w:t>指针左偏</w:t>
      </w:r>
      <w:r w:rsidRPr="00F961B1">
        <w:rPr>
          <w:rFonts w:ascii="Times New Roman" w:hAnsi="Times New Roman"/>
          <w:sz w:val="24"/>
          <w:szCs w:val="24"/>
        </w:rPr>
        <w:t>;</w:t>
      </w:r>
      <w:r w:rsidRPr="00F961B1">
        <w:rPr>
          <w:rFonts w:ascii="Times New Roman" w:hAnsi="Times New Roman"/>
          <w:sz w:val="24"/>
          <w:szCs w:val="24"/>
        </w:rPr>
        <w:t>从</w:t>
      </w:r>
      <w:r w:rsidRPr="002A027F">
        <w:rPr>
          <w:rFonts w:asciiTheme="majorEastAsia" w:eastAsiaTheme="majorEastAsia" w:hAnsiTheme="majorEastAsia"/>
          <w:sz w:val="24"/>
          <w:szCs w:val="24"/>
        </w:rPr>
        <w:t>“</w:t>
      </w:r>
      <w:r w:rsidRPr="00F961B1">
        <w:rPr>
          <w:rFonts w:ascii="Times New Roman" w:hAnsi="Times New Roman"/>
          <w:sz w:val="24"/>
          <w:szCs w:val="24"/>
        </w:rPr>
        <w:t>G</w:t>
      </w:r>
      <w:r w:rsidRPr="00F961B1">
        <w:rPr>
          <w:rFonts w:ascii="Times New Roman" w:hAnsi="Times New Roman"/>
          <w:sz w:val="24"/>
          <w:szCs w:val="24"/>
          <w:vertAlign w:val="subscript"/>
        </w:rPr>
        <w:t>0</w:t>
      </w:r>
      <w:r w:rsidRPr="002A027F">
        <w:rPr>
          <w:rFonts w:asciiTheme="majorEastAsia" w:eastAsiaTheme="majorEastAsia" w:hAnsiTheme="majorEastAsia"/>
          <w:sz w:val="24"/>
          <w:szCs w:val="24"/>
        </w:rPr>
        <w:t>”</w:t>
      </w:r>
      <w:r w:rsidRPr="00F961B1">
        <w:rPr>
          <w:rFonts w:ascii="Times New Roman" w:hAnsi="Times New Roman"/>
          <w:sz w:val="24"/>
          <w:szCs w:val="24"/>
        </w:rPr>
        <w:t>或</w:t>
      </w:r>
      <w:r w:rsidRPr="002A027F">
        <w:rPr>
          <w:rFonts w:asciiTheme="majorEastAsia" w:eastAsiaTheme="majorEastAsia" w:hAnsiTheme="majorEastAsia"/>
          <w:sz w:val="24"/>
          <w:szCs w:val="24"/>
        </w:rPr>
        <w:t>“</w:t>
      </w:r>
      <w:r w:rsidRPr="00F961B1">
        <w:rPr>
          <w:rFonts w:ascii="Times New Roman" w:hAnsi="Times New Roman"/>
          <w:sz w:val="24"/>
          <w:szCs w:val="24"/>
        </w:rPr>
        <w:t>G</w:t>
      </w:r>
      <w:r w:rsidRPr="00F961B1">
        <w:rPr>
          <w:rFonts w:ascii="Times New Roman" w:hAnsi="Times New Roman"/>
          <w:sz w:val="24"/>
          <w:szCs w:val="24"/>
          <w:vertAlign w:val="subscript"/>
        </w:rPr>
        <w:t>1</w:t>
      </w:r>
      <w:r w:rsidRPr="002A027F">
        <w:rPr>
          <w:rFonts w:asciiTheme="majorEastAsia" w:eastAsiaTheme="majorEastAsia" w:hAnsiTheme="majorEastAsia"/>
          <w:sz w:val="24"/>
          <w:szCs w:val="24"/>
        </w:rPr>
        <w:t>”</w:t>
      </w:r>
      <w:r w:rsidRPr="00F961B1">
        <w:rPr>
          <w:rFonts w:ascii="Times New Roman" w:hAnsi="Times New Roman"/>
          <w:sz w:val="24"/>
          <w:szCs w:val="24"/>
        </w:rPr>
        <w:t>接线柱流入</w:t>
      </w:r>
      <w:r w:rsidRPr="00F961B1">
        <w:rPr>
          <w:rFonts w:ascii="Times New Roman" w:hAnsi="Times New Roman"/>
          <w:sz w:val="24"/>
          <w:szCs w:val="24"/>
        </w:rPr>
        <w:t>,</w:t>
      </w:r>
      <w:r w:rsidRPr="00F961B1">
        <w:rPr>
          <w:rFonts w:ascii="Times New Roman" w:hAnsi="Times New Roman"/>
          <w:sz w:val="24"/>
          <w:szCs w:val="24"/>
        </w:rPr>
        <w:t>指针右偏。如图所示是某次实验中指针偏转角度最大的瞬间</w:t>
      </w:r>
      <w:r w:rsidRPr="00F961B1">
        <w:rPr>
          <w:rFonts w:ascii="Times New Roman" w:hAnsi="Times New Roman"/>
          <w:sz w:val="24"/>
          <w:szCs w:val="24"/>
        </w:rPr>
        <w:t>,</w:t>
      </w:r>
      <w:r w:rsidRPr="00F961B1">
        <w:rPr>
          <w:rFonts w:ascii="Times New Roman" w:hAnsi="Times New Roman"/>
          <w:sz w:val="24"/>
          <w:szCs w:val="24"/>
        </w:rPr>
        <w:t>则</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6D7F0822" wp14:editId="3D67EC79">
            <wp:extent cx="1477645" cy="1119505"/>
            <wp:effectExtent l="0" t="0" r="8255" b="4445"/>
            <wp:docPr id="722"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77645" cy="111950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此时磁体的运动状态是</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hAnsi="Times New Roman"/>
          <w:sz w:val="24"/>
          <w:szCs w:val="24"/>
        </w:rPr>
        <w:t>选填</w:t>
      </w:r>
      <w:r w:rsidRPr="002A027F">
        <w:rPr>
          <w:rFonts w:asciiTheme="majorEastAsia" w:eastAsiaTheme="majorEastAsia" w:hAnsiTheme="majorEastAsia"/>
          <w:sz w:val="24"/>
          <w:szCs w:val="24"/>
        </w:rPr>
        <w:t>“</w:t>
      </w:r>
      <w:r w:rsidRPr="00F961B1">
        <w:rPr>
          <w:rFonts w:ascii="Times New Roman" w:hAnsi="Times New Roman"/>
          <w:sz w:val="24"/>
          <w:szCs w:val="24"/>
        </w:rPr>
        <w:t>向上拔出</w:t>
      </w:r>
      <w:r w:rsidRPr="002A027F">
        <w:rPr>
          <w:rFonts w:asciiTheme="majorEastAsia" w:eastAsiaTheme="majorEastAsia" w:hAnsiTheme="majorEastAsia"/>
          <w:sz w:val="24"/>
          <w:szCs w:val="24"/>
        </w:rPr>
        <w:t>”“</w:t>
      </w:r>
      <w:r w:rsidRPr="00F961B1">
        <w:rPr>
          <w:rFonts w:ascii="Times New Roman" w:hAnsi="Times New Roman"/>
          <w:sz w:val="24"/>
          <w:szCs w:val="24"/>
        </w:rPr>
        <w:t>静止</w:t>
      </w:r>
      <w:r w:rsidRPr="002A027F">
        <w:rPr>
          <w:rFonts w:asciiTheme="majorEastAsia" w:eastAsiaTheme="majorEastAsia" w:hAnsiTheme="majorEastAsia"/>
          <w:sz w:val="24"/>
          <w:szCs w:val="24"/>
        </w:rPr>
        <w:t>”</w:t>
      </w:r>
      <w:r w:rsidRPr="00F961B1">
        <w:rPr>
          <w:rFonts w:ascii="Times New Roman" w:hAnsi="Times New Roman"/>
          <w:sz w:val="24"/>
          <w:szCs w:val="24"/>
        </w:rPr>
        <w:t>或</w:t>
      </w:r>
      <w:r w:rsidRPr="002A027F">
        <w:rPr>
          <w:rFonts w:asciiTheme="majorEastAsia" w:eastAsiaTheme="majorEastAsia" w:hAnsiTheme="majorEastAsia"/>
          <w:sz w:val="24"/>
          <w:szCs w:val="24"/>
        </w:rPr>
        <w:t>“</w:t>
      </w:r>
      <w:r w:rsidRPr="00F961B1">
        <w:rPr>
          <w:rFonts w:ascii="Times New Roman" w:hAnsi="Times New Roman"/>
          <w:sz w:val="24"/>
          <w:szCs w:val="24"/>
        </w:rPr>
        <w:t>向下插入</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w:t>
      </w:r>
      <w:r w:rsidRPr="00F961B1">
        <w:rPr>
          <w:rFonts w:ascii="Times New Roman" w:hAnsi="Times New Roman"/>
          <w:sz w:val="24"/>
          <w:szCs w:val="24"/>
        </w:rPr>
        <w:t> </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只做以下改变</w:t>
      </w:r>
      <w:r w:rsidRPr="00F961B1">
        <w:rPr>
          <w:rFonts w:ascii="Times New Roman" w:hAnsi="Times New Roman"/>
          <w:sz w:val="24"/>
          <w:szCs w:val="24"/>
        </w:rPr>
        <w:t>,</w:t>
      </w:r>
      <w:r w:rsidRPr="00F961B1">
        <w:rPr>
          <w:rFonts w:ascii="Times New Roman" w:hAnsi="Times New Roman"/>
          <w:sz w:val="24"/>
          <w:szCs w:val="24"/>
        </w:rPr>
        <w:t>一定会增大图中电流表指针偏转角度的是</w:t>
      </w:r>
      <w:r w:rsidRPr="00F961B1">
        <w:rPr>
          <w:rFonts w:ascii="Times New Roman" w:hAnsi="Times New Roman"/>
          <w:sz w:val="24"/>
          <w:szCs w:val="24"/>
          <w:u w:val="single"/>
        </w:rPr>
        <w:t xml:space="preserve">　　　　</w:t>
      </w:r>
      <w:r w:rsidRPr="00F961B1">
        <w:rPr>
          <w:rFonts w:ascii="Times New Roman" w:hAnsi="Times New Roman"/>
          <w:sz w:val="24"/>
          <w:szCs w:val="24"/>
        </w:rPr>
        <w:t>(</w:t>
      </w:r>
      <w:r w:rsidRPr="00F961B1">
        <w:rPr>
          <w:rFonts w:ascii="Times New Roman" w:eastAsia="楷体_GB2312" w:hAnsi="Times New Roman"/>
          <w:sz w:val="24"/>
          <w:szCs w:val="24"/>
        </w:rPr>
        <w:t>多选</w:t>
      </w:r>
      <w:r w:rsidRPr="00F961B1">
        <w:rPr>
          <w:rFonts w:ascii="Times New Roman" w:hAnsi="Times New Roman"/>
          <w:sz w:val="24"/>
          <w:szCs w:val="24"/>
        </w:rPr>
        <w:t>)</w:t>
      </w:r>
      <w:r w:rsidRPr="00F961B1">
        <w:rPr>
          <w:rFonts w:ascii="Times New Roman" w:hAnsi="Times New Roman"/>
          <w:sz w:val="24"/>
          <w:szCs w:val="24"/>
        </w:rPr>
        <w:t>。</w:t>
      </w:r>
      <w:r w:rsidRPr="00F961B1">
        <w:rPr>
          <w:rFonts w:ascii="Times New Roman" w:hAnsi="Times New Roman"/>
          <w:sz w:val="24"/>
          <w:szCs w:val="24"/>
        </w:rPr>
        <w:t> </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磁体静止</w:t>
      </w:r>
      <w:r w:rsidRPr="00F961B1">
        <w:rPr>
          <w:rFonts w:ascii="Times New Roman" w:hAnsi="Times New Roman"/>
          <w:sz w:val="24"/>
          <w:szCs w:val="24"/>
        </w:rPr>
        <w:t>,</w:t>
      </w:r>
      <w:r w:rsidRPr="00F961B1">
        <w:rPr>
          <w:rFonts w:ascii="Times New Roman" w:hAnsi="Times New Roman"/>
          <w:sz w:val="24"/>
          <w:szCs w:val="24"/>
        </w:rPr>
        <w:t>向上移动线圈</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增大</w:t>
      </w:r>
      <w:r w:rsidRPr="00F961B1">
        <w:rPr>
          <w:rFonts w:ascii="Times New Roman" w:hAnsi="Times New Roman"/>
          <w:sz w:val="24"/>
          <w:szCs w:val="24"/>
        </w:rPr>
        <w:t>(1)</w:t>
      </w:r>
      <w:r w:rsidRPr="00F961B1">
        <w:rPr>
          <w:rFonts w:ascii="Times New Roman" w:hAnsi="Times New Roman"/>
          <w:sz w:val="24"/>
          <w:szCs w:val="24"/>
        </w:rPr>
        <w:t>中磁体运动速度</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将导线从接线柱</w:t>
      </w:r>
      <w:r w:rsidRPr="00F961B1">
        <w:rPr>
          <w:rFonts w:ascii="Times New Roman" w:hAnsi="Times New Roman"/>
          <w:sz w:val="24"/>
          <w:szCs w:val="24"/>
        </w:rPr>
        <w:t>G</w:t>
      </w:r>
      <w:r w:rsidRPr="00F961B1">
        <w:rPr>
          <w:rFonts w:ascii="Times New Roman" w:hAnsi="Times New Roman"/>
          <w:sz w:val="24"/>
          <w:szCs w:val="24"/>
          <w:vertAlign w:val="subscript"/>
        </w:rPr>
        <w:t>1</w:t>
      </w:r>
      <w:r w:rsidRPr="00F961B1">
        <w:rPr>
          <w:rFonts w:ascii="Times New Roman" w:hAnsi="Times New Roman"/>
          <w:sz w:val="24"/>
          <w:szCs w:val="24"/>
        </w:rPr>
        <w:t>移接至接线柱</w:t>
      </w:r>
      <w:r w:rsidRPr="00F961B1">
        <w:rPr>
          <w:rFonts w:ascii="Times New Roman" w:hAnsi="Times New Roman"/>
          <w:sz w:val="24"/>
          <w:szCs w:val="24"/>
        </w:rPr>
        <w:t>G</w:t>
      </w:r>
      <w:r w:rsidRPr="00F961B1">
        <w:rPr>
          <w:rFonts w:ascii="Times New Roman" w:hAnsi="Times New Roman"/>
          <w:sz w:val="24"/>
          <w:szCs w:val="24"/>
          <w:vertAlign w:val="subscript"/>
        </w:rPr>
        <w:t>0</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将一个未与电路相接的闭合线圈套在图中线圈外</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hAnsi="Times New Roman"/>
          <w:sz w:val="24"/>
          <w:szCs w:val="24"/>
        </w:rPr>
        <w:t xml:space="preserve">向上拔出　</w:t>
      </w:r>
      <w:r w:rsidRPr="00F961B1">
        <w:rPr>
          <w:rFonts w:ascii="Times New Roman" w:hAnsi="Times New Roman"/>
          <w:sz w:val="24"/>
          <w:szCs w:val="24"/>
        </w:rPr>
        <w:t>(2)BC</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由图可知</w:t>
      </w:r>
      <w:r w:rsidRPr="00F961B1">
        <w:rPr>
          <w:rFonts w:ascii="Times New Roman" w:hAnsi="Times New Roman"/>
          <w:sz w:val="24"/>
          <w:szCs w:val="24"/>
        </w:rPr>
        <w:t>,</w:t>
      </w:r>
      <w:r w:rsidRPr="00F961B1">
        <w:rPr>
          <w:rFonts w:ascii="Times New Roman" w:eastAsia="仿宋_GB2312" w:hAnsi="Times New Roman"/>
          <w:sz w:val="24"/>
          <w:szCs w:val="24"/>
        </w:rPr>
        <w:t>灵敏电流表指针左偏</w:t>
      </w:r>
      <w:r w:rsidRPr="00F961B1">
        <w:rPr>
          <w:rFonts w:ascii="Times New Roman" w:hAnsi="Times New Roman"/>
          <w:sz w:val="24"/>
          <w:szCs w:val="24"/>
        </w:rPr>
        <w:t>,</w:t>
      </w:r>
      <w:r w:rsidRPr="00F961B1">
        <w:rPr>
          <w:rFonts w:ascii="Times New Roman" w:eastAsia="仿宋_GB2312" w:hAnsi="Times New Roman"/>
          <w:sz w:val="24"/>
          <w:szCs w:val="24"/>
        </w:rPr>
        <w:t>可知感应电流从</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接线柱流入</w:t>
      </w:r>
      <w:r w:rsidRPr="00F961B1">
        <w:rPr>
          <w:rFonts w:ascii="Times New Roman" w:hAnsi="Times New Roman"/>
          <w:sz w:val="24"/>
          <w:szCs w:val="24"/>
        </w:rPr>
        <w:t>,</w:t>
      </w:r>
      <w:r w:rsidRPr="00F961B1">
        <w:rPr>
          <w:rFonts w:ascii="Times New Roman" w:eastAsia="仿宋_GB2312" w:hAnsi="Times New Roman"/>
          <w:sz w:val="24"/>
          <w:szCs w:val="24"/>
        </w:rPr>
        <w:t>根据楞次定律可知</w:t>
      </w:r>
      <w:r w:rsidRPr="00F961B1">
        <w:rPr>
          <w:rFonts w:ascii="Times New Roman" w:hAnsi="Times New Roman"/>
          <w:sz w:val="24"/>
          <w:szCs w:val="24"/>
        </w:rPr>
        <w:t>,</w:t>
      </w:r>
      <w:r w:rsidRPr="00F961B1">
        <w:rPr>
          <w:rFonts w:ascii="Times New Roman" w:eastAsia="仿宋_GB2312" w:hAnsi="Times New Roman"/>
          <w:sz w:val="24"/>
          <w:szCs w:val="24"/>
        </w:rPr>
        <w:t>螺线管中产生的感应电流为顺时针</w:t>
      </w:r>
      <w:r w:rsidRPr="00F961B1">
        <w:rPr>
          <w:rFonts w:ascii="Times New Roman" w:hAnsi="Times New Roman"/>
          <w:sz w:val="24"/>
          <w:szCs w:val="24"/>
        </w:rPr>
        <w:t>(</w:t>
      </w:r>
      <w:r w:rsidRPr="00F961B1">
        <w:rPr>
          <w:rFonts w:ascii="Times New Roman" w:eastAsia="仿宋_GB2312" w:hAnsi="Times New Roman"/>
          <w:sz w:val="24"/>
          <w:szCs w:val="24"/>
        </w:rPr>
        <w:t>俯视</w:t>
      </w:r>
      <w:r w:rsidRPr="00F961B1">
        <w:rPr>
          <w:rFonts w:ascii="Times New Roman" w:hAnsi="Times New Roman"/>
          <w:sz w:val="24"/>
          <w:szCs w:val="24"/>
        </w:rPr>
        <w:t>),</w:t>
      </w:r>
      <w:r w:rsidRPr="00F961B1">
        <w:rPr>
          <w:rFonts w:ascii="Times New Roman" w:eastAsia="仿宋_GB2312" w:hAnsi="Times New Roman"/>
          <w:sz w:val="24"/>
          <w:szCs w:val="24"/>
        </w:rPr>
        <w:t>可知把磁体向上拔出。</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磁体静止</w:t>
      </w:r>
      <w:r w:rsidRPr="00F961B1">
        <w:rPr>
          <w:rFonts w:ascii="Times New Roman" w:hAnsi="Times New Roman"/>
          <w:sz w:val="24"/>
          <w:szCs w:val="24"/>
        </w:rPr>
        <w:t>,</w:t>
      </w:r>
      <w:r w:rsidRPr="00F961B1">
        <w:rPr>
          <w:rFonts w:ascii="Times New Roman" w:eastAsia="仿宋_GB2312" w:hAnsi="Times New Roman"/>
          <w:sz w:val="24"/>
          <w:szCs w:val="24"/>
        </w:rPr>
        <w:t>向上移动线圈</w:t>
      </w:r>
      <w:r w:rsidRPr="00F961B1">
        <w:rPr>
          <w:rFonts w:ascii="Times New Roman" w:hAnsi="Times New Roman"/>
          <w:sz w:val="24"/>
          <w:szCs w:val="24"/>
        </w:rPr>
        <w:t>,</w:t>
      </w:r>
      <w:r w:rsidRPr="00F961B1">
        <w:rPr>
          <w:rFonts w:ascii="Times New Roman" w:eastAsia="仿宋_GB2312" w:hAnsi="Times New Roman"/>
          <w:sz w:val="24"/>
          <w:szCs w:val="24"/>
        </w:rPr>
        <w:t>则产生的感应电流不一定增大</w:t>
      </w:r>
      <w:r w:rsidRPr="00F961B1">
        <w:rPr>
          <w:rFonts w:ascii="Times New Roman" w:hAnsi="Times New Roman"/>
          <w:sz w:val="24"/>
          <w:szCs w:val="24"/>
        </w:rPr>
        <w:t>,</w:t>
      </w:r>
      <w:r w:rsidRPr="00F961B1">
        <w:rPr>
          <w:rFonts w:ascii="Times New Roman" w:eastAsia="仿宋_GB2312" w:hAnsi="Times New Roman"/>
          <w:sz w:val="24"/>
          <w:szCs w:val="24"/>
        </w:rPr>
        <w:t>指针偏转角度不一定会增大</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增大</w:t>
      </w:r>
      <w:r w:rsidRPr="00F961B1">
        <w:rPr>
          <w:rFonts w:ascii="Times New Roman" w:hAnsi="Times New Roman"/>
          <w:sz w:val="24"/>
          <w:szCs w:val="24"/>
        </w:rPr>
        <w:t>(1)</w:t>
      </w:r>
      <w:r w:rsidRPr="00F961B1">
        <w:rPr>
          <w:rFonts w:ascii="Times New Roman" w:eastAsia="仿宋_GB2312" w:hAnsi="Times New Roman"/>
          <w:sz w:val="24"/>
          <w:szCs w:val="24"/>
        </w:rPr>
        <w:t>中磁体的运动速度</w:t>
      </w:r>
      <w:r w:rsidRPr="00F961B1">
        <w:rPr>
          <w:rFonts w:ascii="Times New Roman" w:hAnsi="Times New Roman"/>
          <w:sz w:val="24"/>
          <w:szCs w:val="24"/>
        </w:rPr>
        <w:t>,</w:t>
      </w:r>
      <w:r w:rsidRPr="00F961B1">
        <w:rPr>
          <w:rFonts w:ascii="Times New Roman" w:eastAsia="仿宋_GB2312" w:hAnsi="Times New Roman"/>
          <w:sz w:val="24"/>
          <w:szCs w:val="24"/>
        </w:rPr>
        <w:t>产生的感应电动势会增大</w:t>
      </w:r>
      <w:r w:rsidRPr="00F961B1">
        <w:rPr>
          <w:rFonts w:ascii="Times New Roman" w:hAnsi="Times New Roman"/>
          <w:sz w:val="24"/>
          <w:szCs w:val="24"/>
        </w:rPr>
        <w:t>,</w:t>
      </w:r>
      <w:r w:rsidRPr="00F961B1">
        <w:rPr>
          <w:rFonts w:ascii="Times New Roman" w:eastAsia="仿宋_GB2312" w:hAnsi="Times New Roman"/>
          <w:sz w:val="24"/>
          <w:szCs w:val="24"/>
        </w:rPr>
        <w:t>指针偏转角度会增大</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减小电流表的量程</w:t>
      </w:r>
      <w:r w:rsidRPr="00F961B1">
        <w:rPr>
          <w:rFonts w:ascii="Times New Roman" w:hAnsi="Times New Roman"/>
          <w:sz w:val="24"/>
          <w:szCs w:val="24"/>
        </w:rPr>
        <w:t>,</w:t>
      </w:r>
      <w:r w:rsidRPr="00F961B1">
        <w:rPr>
          <w:rFonts w:ascii="Times New Roman" w:eastAsia="仿宋_GB2312" w:hAnsi="Times New Roman"/>
          <w:sz w:val="24"/>
          <w:szCs w:val="24"/>
        </w:rPr>
        <w:t>即将导线从接线柱</w:t>
      </w:r>
      <w:r w:rsidRPr="00F961B1">
        <w:rPr>
          <w:rFonts w:ascii="Times New Roman" w:hAnsi="Times New Roman"/>
          <w:sz w:val="24"/>
          <w:szCs w:val="24"/>
        </w:rPr>
        <w:t>G</w:t>
      </w:r>
      <w:r w:rsidRPr="00F961B1">
        <w:rPr>
          <w:rFonts w:ascii="Times New Roman" w:hAnsi="Times New Roman"/>
          <w:sz w:val="24"/>
          <w:szCs w:val="24"/>
          <w:vertAlign w:val="subscript"/>
        </w:rPr>
        <w:t>1</w:t>
      </w:r>
      <w:r w:rsidRPr="00F961B1">
        <w:rPr>
          <w:rFonts w:ascii="Times New Roman" w:eastAsia="仿宋_GB2312" w:hAnsi="Times New Roman"/>
          <w:sz w:val="24"/>
          <w:szCs w:val="24"/>
        </w:rPr>
        <w:t>移接到</w:t>
      </w:r>
      <w:r w:rsidRPr="00F961B1">
        <w:rPr>
          <w:rFonts w:ascii="Times New Roman" w:hAnsi="Times New Roman"/>
          <w:sz w:val="24"/>
          <w:szCs w:val="24"/>
        </w:rPr>
        <w:t>G</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eastAsia="仿宋_GB2312" w:hAnsi="Times New Roman"/>
          <w:sz w:val="24"/>
          <w:szCs w:val="24"/>
        </w:rPr>
        <w:t>可知电流表指针偏转角度变大</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将一个未与电路相接的闭合线圈套在线圈外</w:t>
      </w:r>
      <w:r w:rsidRPr="00F961B1">
        <w:rPr>
          <w:rFonts w:ascii="Times New Roman" w:hAnsi="Times New Roman"/>
          <w:sz w:val="24"/>
          <w:szCs w:val="24"/>
        </w:rPr>
        <w:t>,</w:t>
      </w:r>
      <w:r w:rsidRPr="00F961B1">
        <w:rPr>
          <w:rFonts w:ascii="Times New Roman" w:eastAsia="仿宋_GB2312" w:hAnsi="Times New Roman"/>
          <w:sz w:val="24"/>
          <w:szCs w:val="24"/>
        </w:rPr>
        <w:t>线圈中的感应电流不变</w:t>
      </w:r>
      <w:r w:rsidRPr="00F961B1">
        <w:rPr>
          <w:rFonts w:ascii="Times New Roman" w:hAnsi="Times New Roman"/>
          <w:sz w:val="24"/>
          <w:szCs w:val="24"/>
        </w:rPr>
        <w:t>,</w:t>
      </w:r>
      <w:r w:rsidRPr="00F961B1">
        <w:rPr>
          <w:rFonts w:ascii="Times New Roman" w:eastAsia="仿宋_GB2312" w:hAnsi="Times New Roman"/>
          <w:sz w:val="24"/>
          <w:szCs w:val="24"/>
        </w:rPr>
        <w:t>电流表指针偏转角度不变</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错误。</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eastAsia="黑体" w:hAnsi="Times New Roman"/>
          <w:sz w:val="24"/>
          <w:szCs w:val="24"/>
        </w:rPr>
        <w:t>考点二</w:t>
      </w:r>
      <w:r w:rsidRPr="00F961B1">
        <w:rPr>
          <w:rFonts w:ascii="Times New Roman" w:hAnsi="Times New Roman"/>
          <w:sz w:val="24"/>
          <w:szCs w:val="24"/>
        </w:rPr>
        <w:t xml:space="preserve">　</w:t>
      </w:r>
      <w:r w:rsidRPr="00F961B1">
        <w:rPr>
          <w:rFonts w:ascii="Times New Roman" w:eastAsia="黑体" w:hAnsi="Times New Roman"/>
          <w:sz w:val="24"/>
          <w:szCs w:val="24"/>
        </w:rPr>
        <w:t>感应电流的产生及方向的判断</w:t>
      </w:r>
    </w:p>
    <w:p w:rsidR="00987138" w:rsidRPr="00F961B1" w:rsidRDefault="00987138" w:rsidP="00987138">
      <w:pPr>
        <w:tabs>
          <w:tab w:val="left" w:pos="4678"/>
        </w:tabs>
        <w:snapToGrid w:val="0"/>
        <w:spacing w:line="360" w:lineRule="auto"/>
        <w:rPr>
          <w:rFonts w:ascii="Times New Roman" w:eastAsia="黑体" w:hAnsi="Times New Roman"/>
          <w:sz w:val="24"/>
          <w:szCs w:val="24"/>
        </w:rPr>
      </w:pPr>
      <w:r w:rsidRPr="00F961B1">
        <w:rPr>
          <w:rFonts w:ascii="Times New Roman" w:eastAsia="黑体" w:hAnsi="Times New Roman"/>
          <w:sz w:val="24"/>
          <w:szCs w:val="24"/>
        </w:rPr>
        <w:lastRenderedPageBreak/>
        <w:t>判断感应电流方向的两种方法</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用楞次定律判断</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56E7BBFE" wp14:editId="1323D78B">
            <wp:extent cx="2523490" cy="1909445"/>
            <wp:effectExtent l="0" t="0" r="0" b="0"/>
            <wp:docPr id="723"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3490" cy="190944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用右手定则判断</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①</w:t>
      </w:r>
      <w:r w:rsidRPr="00F961B1">
        <w:rPr>
          <w:rFonts w:ascii="Times New Roman" w:hAnsi="Times New Roman"/>
          <w:sz w:val="24"/>
          <w:szCs w:val="24"/>
        </w:rPr>
        <w:t>掌心</w:t>
      </w:r>
      <w:r w:rsidRPr="00F961B1">
        <w:rPr>
          <w:rFonts w:ascii="Times New Roman" w:hAnsi="Times New Roman"/>
          <w:sz w:val="24"/>
          <w:szCs w:val="24"/>
        </w:rPr>
        <w:t>——</w:t>
      </w:r>
      <w:r w:rsidRPr="00F961B1">
        <w:rPr>
          <w:rFonts w:ascii="Times New Roman" w:hAnsi="Times New Roman"/>
          <w:sz w:val="24"/>
          <w:szCs w:val="24"/>
        </w:rPr>
        <w:t>磁感线穿入。</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②</w:t>
      </w:r>
      <w:r w:rsidRPr="00F961B1">
        <w:rPr>
          <w:rFonts w:ascii="Times New Roman" w:hAnsi="Times New Roman"/>
          <w:sz w:val="24"/>
          <w:szCs w:val="24"/>
        </w:rPr>
        <w:t>拇指</w:t>
      </w:r>
      <w:r w:rsidRPr="00F961B1">
        <w:rPr>
          <w:rFonts w:ascii="Times New Roman" w:hAnsi="Times New Roman"/>
          <w:sz w:val="24"/>
          <w:szCs w:val="24"/>
        </w:rPr>
        <w:t>——</w:t>
      </w:r>
      <w:r w:rsidRPr="00F961B1">
        <w:rPr>
          <w:rFonts w:ascii="Times New Roman" w:hAnsi="Times New Roman"/>
          <w:sz w:val="24"/>
          <w:szCs w:val="24"/>
        </w:rPr>
        <w:t>指向导体运动的方向。</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宋体" w:hAnsi="宋体" w:cs="宋体" w:hint="eastAsia"/>
          <w:sz w:val="24"/>
          <w:szCs w:val="24"/>
        </w:rPr>
        <w:t>③</w:t>
      </w:r>
      <w:r w:rsidRPr="00F961B1">
        <w:rPr>
          <w:rFonts w:ascii="Times New Roman" w:hAnsi="Times New Roman"/>
          <w:sz w:val="24"/>
          <w:szCs w:val="24"/>
        </w:rPr>
        <w:t>四指</w:t>
      </w:r>
      <w:r w:rsidRPr="00F961B1">
        <w:rPr>
          <w:rFonts w:ascii="Times New Roman" w:hAnsi="Times New Roman"/>
          <w:sz w:val="24"/>
          <w:szCs w:val="24"/>
        </w:rPr>
        <w:t>——</w:t>
      </w:r>
      <w:r w:rsidRPr="00F961B1">
        <w:rPr>
          <w:rFonts w:ascii="Times New Roman" w:hAnsi="Times New Roman"/>
          <w:sz w:val="24"/>
          <w:szCs w:val="24"/>
        </w:rPr>
        <w:t>指向感应电流的方向。</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2 (2025·</w:t>
      </w:r>
      <w:r w:rsidRPr="00F961B1">
        <w:rPr>
          <w:rFonts w:ascii="Times New Roman" w:eastAsia="楷体_GB2312" w:hAnsi="Times New Roman"/>
          <w:sz w:val="24"/>
          <w:szCs w:val="24"/>
        </w:rPr>
        <w:t>江西卷</w:t>
      </w:r>
      <w:r w:rsidRPr="00F961B1">
        <w:rPr>
          <w:rFonts w:ascii="Times New Roman" w:hAnsi="Times New Roman"/>
          <w:sz w:val="24"/>
          <w:szCs w:val="24"/>
        </w:rPr>
        <w:t>,5)</w:t>
      </w:r>
      <w:r w:rsidRPr="00F961B1">
        <w:rPr>
          <w:rFonts w:ascii="Times New Roman" w:hAnsi="Times New Roman"/>
          <w:sz w:val="24"/>
          <w:szCs w:val="24"/>
        </w:rPr>
        <w:t>托卡马克是一种磁约束核聚变装置</w:t>
      </w:r>
      <w:r w:rsidRPr="00F961B1">
        <w:rPr>
          <w:rFonts w:ascii="Times New Roman" w:hAnsi="Times New Roman"/>
          <w:sz w:val="24"/>
          <w:szCs w:val="24"/>
        </w:rPr>
        <w:t>,</w:t>
      </w:r>
      <w:r w:rsidRPr="00F961B1">
        <w:rPr>
          <w:rFonts w:ascii="Times New Roman" w:hAnsi="Times New Roman"/>
          <w:sz w:val="24"/>
          <w:szCs w:val="24"/>
        </w:rPr>
        <w:t>其中心柱上的密绕螺线管</w:t>
      </w:r>
      <w:r w:rsidRPr="00F961B1">
        <w:rPr>
          <w:rFonts w:ascii="Times New Roman" w:hAnsi="Times New Roman"/>
          <w:sz w:val="24"/>
          <w:szCs w:val="24"/>
        </w:rPr>
        <w:t>(CS</w:t>
      </w:r>
      <w:r w:rsidRPr="00F961B1">
        <w:rPr>
          <w:rFonts w:ascii="Times New Roman" w:hAnsi="Times New Roman"/>
          <w:sz w:val="24"/>
          <w:szCs w:val="24"/>
        </w:rPr>
        <w:t>线圈</w:t>
      </w:r>
      <w:r w:rsidRPr="00F961B1">
        <w:rPr>
          <w:rFonts w:ascii="Times New Roman" w:hAnsi="Times New Roman"/>
          <w:sz w:val="24"/>
          <w:szCs w:val="24"/>
        </w:rPr>
        <w:t>)</w:t>
      </w:r>
      <w:r w:rsidRPr="00F961B1">
        <w:rPr>
          <w:rFonts w:ascii="Times New Roman" w:hAnsi="Times New Roman"/>
          <w:sz w:val="24"/>
          <w:szCs w:val="24"/>
        </w:rPr>
        <w:t>可以驱动附近由电子和离子组成的磁约束等离子体旋转形成等离子体电流</w:t>
      </w:r>
      <w:r w:rsidRPr="00F961B1">
        <w:rPr>
          <w:rFonts w:ascii="Times New Roman" w:hAnsi="Times New Roman"/>
          <w:sz w:val="24"/>
          <w:szCs w:val="24"/>
        </w:rPr>
        <w:t>,</w:t>
      </w:r>
      <w:r w:rsidRPr="00F961B1">
        <w:rPr>
          <w:rFonts w:ascii="Times New Roman" w:hAnsi="Times New Roman"/>
          <w:sz w:val="24"/>
          <w:szCs w:val="24"/>
        </w:rPr>
        <w:t>如图</w:t>
      </w:r>
      <w:r w:rsidRPr="00F961B1">
        <w:rPr>
          <w:rFonts w:ascii="Times New Roman" w:hAnsi="Times New Roman"/>
          <w:sz w:val="24"/>
          <w:szCs w:val="24"/>
        </w:rPr>
        <w:t>(a)</w:t>
      </w:r>
      <w:r w:rsidRPr="00F961B1">
        <w:rPr>
          <w:rFonts w:ascii="Times New Roman" w:hAnsi="Times New Roman"/>
          <w:sz w:val="24"/>
          <w:szCs w:val="24"/>
        </w:rPr>
        <w:t>所示。当</w:t>
      </w:r>
      <w:r w:rsidRPr="00F961B1">
        <w:rPr>
          <w:rFonts w:ascii="Times New Roman" w:hAnsi="Times New Roman"/>
          <w:sz w:val="24"/>
          <w:szCs w:val="24"/>
        </w:rPr>
        <w:t>CS</w:t>
      </w:r>
      <w:r w:rsidRPr="00F961B1">
        <w:rPr>
          <w:rFonts w:ascii="Times New Roman" w:hAnsi="Times New Roman"/>
          <w:sz w:val="24"/>
          <w:szCs w:val="24"/>
        </w:rPr>
        <w:t>线圈通以如图</w:t>
      </w:r>
      <w:r w:rsidRPr="00F961B1">
        <w:rPr>
          <w:rFonts w:ascii="Times New Roman" w:hAnsi="Times New Roman"/>
          <w:sz w:val="24"/>
          <w:szCs w:val="24"/>
        </w:rPr>
        <w:t>(b)</w:t>
      </w:r>
      <w:r w:rsidRPr="00F961B1">
        <w:rPr>
          <w:rFonts w:ascii="Times New Roman" w:hAnsi="Times New Roman"/>
          <w:sz w:val="24"/>
          <w:szCs w:val="24"/>
        </w:rPr>
        <w:t>所示的电流时</w:t>
      </w:r>
      <w:r w:rsidRPr="00F961B1">
        <w:rPr>
          <w:rFonts w:ascii="Times New Roman" w:hAnsi="Times New Roman"/>
          <w:sz w:val="24"/>
          <w:szCs w:val="24"/>
        </w:rPr>
        <w:t>,</w:t>
      </w:r>
      <w:r w:rsidRPr="00F961B1">
        <w:rPr>
          <w:rFonts w:ascii="Times New Roman" w:hAnsi="Times New Roman"/>
          <w:sz w:val="24"/>
          <w:szCs w:val="24"/>
        </w:rPr>
        <w:t>产生的等离子体电流方向</w:t>
      </w:r>
      <w:r w:rsidRPr="00F961B1">
        <w:rPr>
          <w:rFonts w:ascii="Times New Roman" w:hAnsi="Times New Roman"/>
          <w:sz w:val="24"/>
          <w:szCs w:val="24"/>
        </w:rPr>
        <w:t>(</w:t>
      </w:r>
      <w:r w:rsidRPr="00F961B1">
        <w:rPr>
          <w:rFonts w:ascii="Times New Roman" w:hAnsi="Times New Roman"/>
          <w:sz w:val="24"/>
          <w:szCs w:val="24"/>
        </w:rPr>
        <w:t>俯视</w:t>
      </w:r>
      <w:r w:rsidRPr="00F961B1">
        <w:rPr>
          <w:rFonts w:ascii="Times New Roman" w:hAnsi="Times New Roman"/>
          <w:sz w:val="24"/>
          <w:szCs w:val="24"/>
        </w:rPr>
        <w:t>)</w:t>
      </w:r>
      <w:r w:rsidRPr="00F961B1">
        <w:rPr>
          <w:rFonts w:ascii="Times New Roman" w:hAnsi="Times New Roman"/>
          <w:sz w:val="24"/>
          <w:szCs w:val="24"/>
        </w:rPr>
        <w:t>为</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6110A1EC" wp14:editId="5620BDF0">
            <wp:extent cx="2845435" cy="1294765"/>
            <wp:effectExtent l="0" t="0" r="0" b="635"/>
            <wp:docPr id="724"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5435" cy="129476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顺时针</w:t>
      </w:r>
      <w:r w:rsidRPr="00F961B1">
        <w:rPr>
          <w:rFonts w:ascii="Times New Roman" w:hAnsi="Times New Roman"/>
          <w:sz w:val="24"/>
          <w:szCs w:val="24"/>
        </w:rPr>
        <w:tab/>
        <w:t>B.</w:t>
      </w:r>
      <w:r w:rsidRPr="00F961B1">
        <w:rPr>
          <w:rFonts w:ascii="Times New Roman" w:hAnsi="Times New Roman"/>
          <w:sz w:val="24"/>
          <w:szCs w:val="24"/>
        </w:rPr>
        <w:t>逆时针</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先顺时针后逆时针</w:t>
      </w:r>
      <w:r w:rsidRPr="00F961B1">
        <w:rPr>
          <w:rFonts w:ascii="Times New Roman" w:hAnsi="Times New Roman"/>
          <w:sz w:val="24"/>
          <w:szCs w:val="24"/>
        </w:rPr>
        <w:tab/>
        <w:t>D.</w:t>
      </w:r>
      <w:r w:rsidRPr="00F961B1">
        <w:rPr>
          <w:rFonts w:ascii="Times New Roman" w:hAnsi="Times New Roman"/>
          <w:sz w:val="24"/>
          <w:szCs w:val="24"/>
        </w:rPr>
        <w:t>先逆时针后顺时针</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由图</w:t>
      </w:r>
      <w:r w:rsidRPr="00F961B1">
        <w:rPr>
          <w:rFonts w:ascii="Times New Roman" w:hAnsi="Times New Roman"/>
          <w:sz w:val="24"/>
          <w:szCs w:val="24"/>
        </w:rPr>
        <w:t>(b)</w:t>
      </w:r>
      <w:r w:rsidRPr="00F961B1">
        <w:rPr>
          <w:rFonts w:ascii="Times New Roman" w:eastAsia="仿宋_GB2312" w:hAnsi="Times New Roman"/>
          <w:sz w:val="24"/>
          <w:szCs w:val="24"/>
        </w:rPr>
        <w:t>可知开始阶段流过</w:t>
      </w:r>
      <w:r w:rsidRPr="00F961B1">
        <w:rPr>
          <w:rFonts w:ascii="Times New Roman" w:hAnsi="Times New Roman"/>
          <w:sz w:val="24"/>
          <w:szCs w:val="24"/>
        </w:rPr>
        <w:t>CS</w:t>
      </w:r>
      <w:r w:rsidRPr="00F961B1">
        <w:rPr>
          <w:rFonts w:ascii="Times New Roman" w:eastAsia="仿宋_GB2312" w:hAnsi="Times New Roman"/>
          <w:sz w:val="24"/>
          <w:szCs w:val="24"/>
        </w:rPr>
        <w:t>线圈的电流正向减小</w:t>
      </w:r>
      <w:r w:rsidRPr="00F961B1">
        <w:rPr>
          <w:rFonts w:ascii="Times New Roman" w:hAnsi="Times New Roman"/>
          <w:sz w:val="24"/>
          <w:szCs w:val="24"/>
        </w:rPr>
        <w:t>,</w:t>
      </w:r>
      <w:r w:rsidRPr="00F961B1">
        <w:rPr>
          <w:rFonts w:ascii="Times New Roman" w:eastAsia="仿宋_GB2312" w:hAnsi="Times New Roman"/>
          <w:sz w:val="24"/>
          <w:szCs w:val="24"/>
        </w:rPr>
        <w:t>根据安培定则可知</w:t>
      </w:r>
      <w:r w:rsidRPr="00F961B1">
        <w:rPr>
          <w:rFonts w:ascii="Times New Roman" w:hAnsi="Times New Roman"/>
          <w:sz w:val="24"/>
          <w:szCs w:val="24"/>
        </w:rPr>
        <w:t>,CS</w:t>
      </w:r>
      <w:r w:rsidRPr="00F961B1">
        <w:rPr>
          <w:rFonts w:ascii="Times New Roman" w:eastAsia="仿宋_GB2312" w:hAnsi="Times New Roman"/>
          <w:sz w:val="24"/>
          <w:szCs w:val="24"/>
        </w:rPr>
        <w:t>线圈产生的磁场下端为</w:t>
      </w:r>
      <w:r w:rsidRPr="00F961B1">
        <w:rPr>
          <w:rFonts w:ascii="Times New Roman" w:hAnsi="Times New Roman"/>
          <w:sz w:val="24"/>
          <w:szCs w:val="24"/>
        </w:rPr>
        <w:t>N</w:t>
      </w:r>
      <w:r w:rsidRPr="00F961B1">
        <w:rPr>
          <w:rFonts w:ascii="Times New Roman" w:eastAsia="仿宋_GB2312" w:hAnsi="Times New Roman"/>
          <w:sz w:val="24"/>
          <w:szCs w:val="24"/>
        </w:rPr>
        <w:t>极</w:t>
      </w:r>
      <w:r w:rsidRPr="00F961B1">
        <w:rPr>
          <w:rFonts w:ascii="Times New Roman" w:hAnsi="Times New Roman"/>
          <w:sz w:val="24"/>
          <w:szCs w:val="24"/>
        </w:rPr>
        <w:t>,</w:t>
      </w:r>
      <w:r w:rsidRPr="00F961B1">
        <w:rPr>
          <w:rFonts w:ascii="Times New Roman" w:eastAsia="仿宋_GB2312" w:hAnsi="Times New Roman"/>
          <w:sz w:val="24"/>
          <w:szCs w:val="24"/>
        </w:rPr>
        <w:t>上端为</w:t>
      </w:r>
      <w:r w:rsidRPr="00F961B1">
        <w:rPr>
          <w:rFonts w:ascii="Times New Roman" w:hAnsi="Times New Roman"/>
          <w:sz w:val="24"/>
          <w:szCs w:val="24"/>
        </w:rPr>
        <w:t>S</w:t>
      </w:r>
      <w:r w:rsidRPr="00F961B1">
        <w:rPr>
          <w:rFonts w:ascii="Times New Roman" w:eastAsia="仿宋_GB2312" w:hAnsi="Times New Roman"/>
          <w:sz w:val="24"/>
          <w:szCs w:val="24"/>
        </w:rPr>
        <w:t>极</w:t>
      </w:r>
      <w:r w:rsidRPr="00F961B1">
        <w:rPr>
          <w:rFonts w:ascii="Times New Roman" w:hAnsi="Times New Roman"/>
          <w:sz w:val="24"/>
          <w:szCs w:val="24"/>
        </w:rPr>
        <w:t>,</w:t>
      </w:r>
      <w:r w:rsidRPr="00F961B1">
        <w:rPr>
          <w:rFonts w:ascii="Times New Roman" w:eastAsia="仿宋_GB2312" w:hAnsi="Times New Roman"/>
          <w:sz w:val="24"/>
          <w:szCs w:val="24"/>
        </w:rPr>
        <w:t>穿过线圈某一截面的磁通量减小</w:t>
      </w:r>
      <w:r w:rsidRPr="00F961B1">
        <w:rPr>
          <w:rFonts w:ascii="Times New Roman" w:hAnsi="Times New Roman"/>
          <w:sz w:val="24"/>
          <w:szCs w:val="24"/>
        </w:rPr>
        <w:t>,</w:t>
      </w:r>
      <w:r w:rsidRPr="00F961B1">
        <w:rPr>
          <w:rFonts w:ascii="Times New Roman" w:eastAsia="仿宋_GB2312" w:hAnsi="Times New Roman"/>
          <w:sz w:val="24"/>
          <w:szCs w:val="24"/>
        </w:rPr>
        <w:t>由楞次定律可知产生的感应电流的磁场方向竖直向下</w:t>
      </w:r>
      <w:r w:rsidRPr="00F961B1">
        <w:rPr>
          <w:rFonts w:ascii="Times New Roman" w:hAnsi="Times New Roman"/>
          <w:sz w:val="24"/>
          <w:szCs w:val="24"/>
        </w:rPr>
        <w:t>,</w:t>
      </w:r>
      <w:r w:rsidRPr="00F961B1">
        <w:rPr>
          <w:rFonts w:ascii="Times New Roman" w:eastAsia="仿宋_GB2312" w:hAnsi="Times New Roman"/>
          <w:sz w:val="24"/>
          <w:szCs w:val="24"/>
        </w:rPr>
        <w:t>则产生的等离子体电流方向</w:t>
      </w:r>
      <w:r w:rsidRPr="00F961B1">
        <w:rPr>
          <w:rFonts w:ascii="Times New Roman" w:hAnsi="Times New Roman"/>
          <w:sz w:val="24"/>
          <w:szCs w:val="24"/>
        </w:rPr>
        <w:t>(</w:t>
      </w:r>
      <w:r w:rsidRPr="00F961B1">
        <w:rPr>
          <w:rFonts w:ascii="Times New Roman" w:eastAsia="仿宋_GB2312" w:hAnsi="Times New Roman"/>
          <w:sz w:val="24"/>
          <w:szCs w:val="24"/>
        </w:rPr>
        <w:t>俯视</w:t>
      </w:r>
      <w:r w:rsidRPr="00F961B1">
        <w:rPr>
          <w:rFonts w:ascii="Times New Roman" w:hAnsi="Times New Roman"/>
          <w:sz w:val="24"/>
          <w:szCs w:val="24"/>
        </w:rPr>
        <w:t>)</w:t>
      </w:r>
      <w:r w:rsidRPr="00F961B1">
        <w:rPr>
          <w:rFonts w:ascii="Times New Roman" w:eastAsia="仿宋_GB2312" w:hAnsi="Times New Roman"/>
          <w:sz w:val="24"/>
          <w:szCs w:val="24"/>
        </w:rPr>
        <w:t>为顺时针</w:t>
      </w:r>
      <w:r w:rsidRPr="00F961B1">
        <w:rPr>
          <w:rFonts w:ascii="Times New Roman" w:hAnsi="Times New Roman"/>
          <w:sz w:val="24"/>
          <w:szCs w:val="24"/>
        </w:rPr>
        <w:t>;</w:t>
      </w:r>
      <w:r w:rsidRPr="00F961B1">
        <w:rPr>
          <w:rFonts w:ascii="Times New Roman" w:eastAsia="仿宋_GB2312" w:hAnsi="Times New Roman"/>
          <w:sz w:val="24"/>
          <w:szCs w:val="24"/>
        </w:rPr>
        <w:t>同理通过</w:t>
      </w:r>
      <w:r w:rsidRPr="00F961B1">
        <w:rPr>
          <w:rFonts w:ascii="Times New Roman" w:hAnsi="Times New Roman"/>
          <w:sz w:val="24"/>
          <w:szCs w:val="24"/>
        </w:rPr>
        <w:t>CS</w:t>
      </w:r>
      <w:r w:rsidRPr="00F961B1">
        <w:rPr>
          <w:rFonts w:ascii="Times New Roman" w:eastAsia="仿宋_GB2312" w:hAnsi="Times New Roman"/>
          <w:sz w:val="24"/>
          <w:szCs w:val="24"/>
        </w:rPr>
        <w:t>线圈的电流反向增加时</w:t>
      </w:r>
      <w:r w:rsidRPr="00F961B1">
        <w:rPr>
          <w:rFonts w:ascii="Times New Roman" w:hAnsi="Times New Roman"/>
          <w:sz w:val="24"/>
          <w:szCs w:val="24"/>
        </w:rPr>
        <w:t>,</w:t>
      </w:r>
      <w:r w:rsidRPr="00F961B1">
        <w:rPr>
          <w:rFonts w:ascii="Times New Roman" w:eastAsia="仿宋_GB2312" w:hAnsi="Times New Roman"/>
          <w:sz w:val="24"/>
          <w:szCs w:val="24"/>
        </w:rPr>
        <w:t>产生的等离子体电流方向</w:t>
      </w:r>
      <w:r w:rsidRPr="00F961B1">
        <w:rPr>
          <w:rFonts w:ascii="Times New Roman" w:hAnsi="Times New Roman"/>
          <w:sz w:val="24"/>
          <w:szCs w:val="24"/>
        </w:rPr>
        <w:t>(</w:t>
      </w:r>
      <w:r w:rsidRPr="00F961B1">
        <w:rPr>
          <w:rFonts w:ascii="Times New Roman" w:eastAsia="仿宋_GB2312" w:hAnsi="Times New Roman"/>
          <w:sz w:val="24"/>
          <w:szCs w:val="24"/>
        </w:rPr>
        <w:t>俯视</w:t>
      </w:r>
      <w:r w:rsidRPr="00F961B1">
        <w:rPr>
          <w:rFonts w:ascii="Times New Roman" w:hAnsi="Times New Roman"/>
          <w:sz w:val="24"/>
          <w:szCs w:val="24"/>
        </w:rPr>
        <w:t>)</w:t>
      </w:r>
      <w:r w:rsidRPr="00F961B1">
        <w:rPr>
          <w:rFonts w:ascii="Times New Roman" w:eastAsia="仿宋_GB2312" w:hAnsi="Times New Roman"/>
          <w:sz w:val="24"/>
          <w:szCs w:val="24"/>
        </w:rPr>
        <w:t>仍为顺时针</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正确。</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noProof/>
          <w:sz w:val="24"/>
          <w:szCs w:val="24"/>
        </w:rPr>
        <w:drawing>
          <wp:inline distT="0" distB="0" distL="0" distR="0" wp14:anchorId="41238CE9" wp14:editId="0BE18FA1">
            <wp:extent cx="650875" cy="146050"/>
            <wp:effectExtent l="0" t="0" r="0" b="6350"/>
            <wp:docPr id="725"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jc w:val="center"/>
        <w:rPr>
          <w:rFonts w:ascii="Times New Roman" w:eastAsia="黑体" w:hAnsi="Times New Roman"/>
          <w:sz w:val="24"/>
          <w:szCs w:val="24"/>
        </w:rPr>
      </w:pPr>
      <w:r w:rsidRPr="00F961B1">
        <w:rPr>
          <w:rFonts w:ascii="Times New Roman" w:eastAsia="黑体" w:hAnsi="Times New Roman"/>
          <w:sz w:val="24"/>
          <w:szCs w:val="24"/>
        </w:rPr>
        <w:t>楞次定律中</w:t>
      </w:r>
      <w:r w:rsidRPr="002A027F">
        <w:rPr>
          <w:rFonts w:asciiTheme="majorEastAsia" w:eastAsiaTheme="majorEastAsia" w:hAnsiTheme="majorEastAsia"/>
          <w:sz w:val="24"/>
          <w:szCs w:val="24"/>
        </w:rPr>
        <w:t>“</w:t>
      </w:r>
      <w:r w:rsidRPr="00F961B1">
        <w:rPr>
          <w:rFonts w:ascii="Times New Roman" w:eastAsia="黑体" w:hAnsi="Times New Roman"/>
          <w:sz w:val="24"/>
          <w:szCs w:val="24"/>
        </w:rPr>
        <w:t>阻碍</w:t>
      </w:r>
      <w:r w:rsidRPr="002A027F">
        <w:rPr>
          <w:rFonts w:asciiTheme="majorEastAsia" w:eastAsiaTheme="majorEastAsia" w:hAnsiTheme="majorEastAsia"/>
          <w:sz w:val="24"/>
          <w:szCs w:val="24"/>
        </w:rPr>
        <w:t>”</w:t>
      </w:r>
      <w:r w:rsidRPr="00F961B1">
        <w:rPr>
          <w:rFonts w:ascii="Times New Roman" w:eastAsia="黑体" w:hAnsi="Times New Roman"/>
          <w:sz w:val="24"/>
          <w:szCs w:val="24"/>
        </w:rPr>
        <w:t>的含义</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674FC3D1" wp14:editId="7A1808D5">
            <wp:extent cx="2882265" cy="1945640"/>
            <wp:effectExtent l="0" t="0" r="0" b="0"/>
            <wp:docPr id="726"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2265" cy="1945640"/>
                    </a:xfrm>
                    <a:prstGeom prst="rect">
                      <a:avLst/>
                    </a:prstGeom>
                    <a:noFill/>
                    <a:ln>
                      <a:noFill/>
                    </a:ln>
                  </pic:spPr>
                </pic:pic>
              </a:graphicData>
            </a:graphic>
          </wp:inline>
        </w:drawing>
      </w:r>
    </w:p>
    <w:p w:rsidR="00987138" w:rsidRPr="00F961B1" w:rsidRDefault="00987138" w:rsidP="00987138">
      <w:pPr>
        <w:tabs>
          <w:tab w:val="left" w:pos="4678"/>
        </w:tabs>
        <w:snapToGrid w:val="0"/>
        <w:spacing w:after="57" w:line="360" w:lineRule="auto"/>
        <w:rPr>
          <w:rFonts w:ascii="Times New Roman" w:eastAsia="黑体" w:hAnsi="Times New Roman"/>
          <w:sz w:val="24"/>
          <w:szCs w:val="24"/>
        </w:rPr>
      </w:pPr>
      <w:r w:rsidRPr="00F961B1">
        <w:rPr>
          <w:rFonts w:ascii="Times New Roman" w:eastAsia="黑体" w:hAnsi="Times New Roman"/>
          <w:sz w:val="24"/>
          <w:szCs w:val="24"/>
        </w:rPr>
        <w:t>跟踪训练</w:t>
      </w:r>
    </w:p>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汽车测速利用了电磁感应现象</w:t>
      </w:r>
      <w:r w:rsidRPr="00F961B1">
        <w:rPr>
          <w:rFonts w:ascii="Times New Roman" w:hAnsi="Times New Roman"/>
          <w:sz w:val="24"/>
          <w:szCs w:val="24"/>
        </w:rPr>
        <w:t>,</w:t>
      </w:r>
      <w:r w:rsidRPr="00F961B1">
        <w:rPr>
          <w:rFonts w:ascii="Times New Roman" w:hAnsi="Times New Roman"/>
          <w:sz w:val="24"/>
          <w:szCs w:val="24"/>
        </w:rPr>
        <w:t>汽车可简化为一个矩形线圈</w:t>
      </w:r>
      <w:r w:rsidRPr="00F961B1">
        <w:rPr>
          <w:rFonts w:ascii="Times New Roman" w:hAnsi="Times New Roman"/>
          <w:i/>
          <w:sz w:val="24"/>
          <w:szCs w:val="24"/>
        </w:rPr>
        <w:t>abcd</w:t>
      </w:r>
      <w:r w:rsidRPr="00F961B1">
        <w:rPr>
          <w:rFonts w:ascii="Times New Roman" w:hAnsi="Times New Roman"/>
          <w:sz w:val="24"/>
          <w:szCs w:val="24"/>
        </w:rPr>
        <w:t>,</w:t>
      </w:r>
      <w:r w:rsidRPr="00F961B1">
        <w:rPr>
          <w:rFonts w:ascii="Times New Roman" w:hAnsi="Times New Roman"/>
          <w:sz w:val="24"/>
          <w:szCs w:val="24"/>
        </w:rPr>
        <w:t>埋在地下的线圈分别为</w:t>
      </w:r>
      <w:r w:rsidRPr="00F961B1">
        <w:rPr>
          <w:rFonts w:ascii="Times New Roman" w:hAnsi="Times New Roman"/>
          <w:sz w:val="24"/>
          <w:szCs w:val="24"/>
        </w:rPr>
        <w:t>1</w:t>
      </w:r>
      <w:r w:rsidRPr="00F961B1">
        <w:rPr>
          <w:rFonts w:ascii="Times New Roman" w:hAnsi="Times New Roman"/>
          <w:sz w:val="24"/>
          <w:szCs w:val="24"/>
        </w:rPr>
        <w:t>、</w:t>
      </w:r>
      <w:r w:rsidRPr="00F961B1">
        <w:rPr>
          <w:rFonts w:ascii="Times New Roman" w:hAnsi="Times New Roman"/>
          <w:sz w:val="24"/>
          <w:szCs w:val="24"/>
        </w:rPr>
        <w:t>2,</w:t>
      </w:r>
      <w:r w:rsidRPr="00F961B1">
        <w:rPr>
          <w:rFonts w:ascii="Times New Roman" w:hAnsi="Times New Roman"/>
          <w:sz w:val="24"/>
          <w:szCs w:val="24"/>
        </w:rPr>
        <w:t>通上顺时针</w:t>
      </w:r>
      <w:r w:rsidRPr="00F961B1">
        <w:rPr>
          <w:rFonts w:ascii="Times New Roman" w:hAnsi="Times New Roman"/>
          <w:sz w:val="24"/>
          <w:szCs w:val="24"/>
        </w:rPr>
        <w:t>(</w:t>
      </w:r>
      <w:r w:rsidRPr="00F961B1">
        <w:rPr>
          <w:rFonts w:ascii="Times New Roman" w:hAnsi="Times New Roman"/>
          <w:sz w:val="24"/>
          <w:szCs w:val="24"/>
        </w:rPr>
        <w:t>俯视</w:t>
      </w:r>
      <w:r w:rsidRPr="00F961B1">
        <w:rPr>
          <w:rFonts w:ascii="Times New Roman" w:hAnsi="Times New Roman"/>
          <w:sz w:val="24"/>
          <w:szCs w:val="24"/>
        </w:rPr>
        <w:t>)</w:t>
      </w:r>
      <w:r w:rsidRPr="00F961B1">
        <w:rPr>
          <w:rFonts w:ascii="Times New Roman" w:hAnsi="Times New Roman"/>
          <w:sz w:val="24"/>
          <w:szCs w:val="24"/>
        </w:rPr>
        <w:t>方向电流</w:t>
      </w:r>
      <w:r w:rsidRPr="00F961B1">
        <w:rPr>
          <w:rFonts w:ascii="Times New Roman" w:hAnsi="Times New Roman"/>
          <w:sz w:val="24"/>
          <w:szCs w:val="24"/>
        </w:rPr>
        <w:t>,</w:t>
      </w:r>
      <w:r w:rsidRPr="00F961B1">
        <w:rPr>
          <w:rFonts w:ascii="Times New Roman" w:hAnsi="Times New Roman"/>
          <w:sz w:val="24"/>
          <w:szCs w:val="24"/>
        </w:rPr>
        <w:t>当汽车经过线圈时</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0717C067" wp14:editId="353CEDFC">
            <wp:extent cx="1257935" cy="899795"/>
            <wp:effectExtent l="0" t="0" r="0" b="0"/>
            <wp:docPr id="727"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7935" cy="89979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线圈</w:t>
      </w:r>
      <w:r w:rsidRPr="00F961B1">
        <w:rPr>
          <w:rFonts w:ascii="Times New Roman" w:hAnsi="Times New Roman"/>
          <w:sz w:val="24"/>
          <w:szCs w:val="24"/>
        </w:rPr>
        <w:t>1</w:t>
      </w:r>
      <w:r w:rsidRPr="00F961B1">
        <w:rPr>
          <w:rFonts w:ascii="Times New Roman" w:hAnsi="Times New Roman"/>
          <w:sz w:val="24"/>
          <w:szCs w:val="24"/>
        </w:rPr>
        <w:t>、</w:t>
      </w:r>
      <w:r w:rsidRPr="00F961B1">
        <w:rPr>
          <w:rFonts w:ascii="Times New Roman" w:hAnsi="Times New Roman"/>
          <w:sz w:val="24"/>
          <w:szCs w:val="24"/>
        </w:rPr>
        <w:t>2</w:t>
      </w:r>
      <w:r w:rsidRPr="00F961B1">
        <w:rPr>
          <w:rFonts w:ascii="Times New Roman" w:hAnsi="Times New Roman"/>
          <w:sz w:val="24"/>
          <w:szCs w:val="24"/>
        </w:rPr>
        <w:t>产生的磁场方向竖直向上</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汽车进入线圈</w:t>
      </w:r>
      <w:r w:rsidRPr="00F961B1">
        <w:rPr>
          <w:rFonts w:ascii="Times New Roman" w:hAnsi="Times New Roman"/>
          <w:sz w:val="24"/>
          <w:szCs w:val="24"/>
        </w:rPr>
        <w:t>1</w:t>
      </w:r>
      <w:r w:rsidRPr="00F961B1">
        <w:rPr>
          <w:rFonts w:ascii="Times New Roman" w:hAnsi="Times New Roman"/>
          <w:sz w:val="24"/>
          <w:szCs w:val="24"/>
        </w:rPr>
        <w:t>过程产生感应电流方向为</w:t>
      </w:r>
      <w:r w:rsidRPr="00F961B1">
        <w:rPr>
          <w:rFonts w:ascii="Times New Roman" w:hAnsi="Times New Roman"/>
          <w:i/>
          <w:sz w:val="24"/>
          <w:szCs w:val="24"/>
        </w:rPr>
        <w:t>abcd</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汽车离开线圈</w:t>
      </w:r>
      <w:r w:rsidRPr="00F961B1">
        <w:rPr>
          <w:rFonts w:ascii="Times New Roman" w:hAnsi="Times New Roman"/>
          <w:sz w:val="24"/>
          <w:szCs w:val="24"/>
        </w:rPr>
        <w:t>1</w:t>
      </w:r>
      <w:r w:rsidRPr="00F961B1">
        <w:rPr>
          <w:rFonts w:ascii="Times New Roman" w:hAnsi="Times New Roman"/>
          <w:sz w:val="24"/>
          <w:szCs w:val="24"/>
        </w:rPr>
        <w:t>过程产生感应电流方向为</w:t>
      </w:r>
      <w:r w:rsidRPr="00F961B1">
        <w:rPr>
          <w:rFonts w:ascii="Times New Roman" w:hAnsi="Times New Roman"/>
          <w:i/>
          <w:sz w:val="24"/>
          <w:szCs w:val="24"/>
        </w:rPr>
        <w:t>abcd</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汽车进入线圈</w:t>
      </w:r>
      <w:r w:rsidRPr="00F961B1">
        <w:rPr>
          <w:rFonts w:ascii="Times New Roman" w:hAnsi="Times New Roman"/>
          <w:sz w:val="24"/>
          <w:szCs w:val="24"/>
        </w:rPr>
        <w:t>2</w:t>
      </w:r>
      <w:r w:rsidRPr="00F961B1">
        <w:rPr>
          <w:rFonts w:ascii="Times New Roman" w:hAnsi="Times New Roman"/>
          <w:sz w:val="24"/>
          <w:szCs w:val="24"/>
        </w:rPr>
        <w:t>过程受到的安培力方向与速度方向相同</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C</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由右手螺旋定则可知</w:t>
      </w:r>
      <w:r w:rsidRPr="00F961B1">
        <w:rPr>
          <w:rFonts w:ascii="Times New Roman" w:hAnsi="Times New Roman"/>
          <w:sz w:val="24"/>
          <w:szCs w:val="24"/>
        </w:rPr>
        <w:t>,</w:t>
      </w:r>
      <w:r w:rsidRPr="00F961B1">
        <w:rPr>
          <w:rFonts w:ascii="Times New Roman" w:eastAsia="仿宋_GB2312" w:hAnsi="Times New Roman"/>
          <w:sz w:val="24"/>
          <w:szCs w:val="24"/>
        </w:rPr>
        <w:t>线圈</w:t>
      </w:r>
      <w:r w:rsidRPr="00F961B1">
        <w:rPr>
          <w:rFonts w:ascii="Times New Roman" w:hAnsi="Times New Roman"/>
          <w:sz w:val="24"/>
          <w:szCs w:val="24"/>
        </w:rPr>
        <w:t>1</w:t>
      </w:r>
      <w:r w:rsidRPr="00F961B1">
        <w:rPr>
          <w:rFonts w:ascii="Times New Roman" w:eastAsia="仿宋_GB2312" w:hAnsi="Times New Roman"/>
          <w:sz w:val="24"/>
          <w:szCs w:val="24"/>
        </w:rPr>
        <w:t>、</w:t>
      </w:r>
      <w:r w:rsidRPr="00F961B1">
        <w:rPr>
          <w:rFonts w:ascii="Times New Roman" w:hAnsi="Times New Roman"/>
          <w:sz w:val="24"/>
          <w:szCs w:val="24"/>
        </w:rPr>
        <w:t>2</w:t>
      </w:r>
      <w:r w:rsidRPr="00F961B1">
        <w:rPr>
          <w:rFonts w:ascii="Times New Roman" w:eastAsia="仿宋_GB2312" w:hAnsi="Times New Roman"/>
          <w:sz w:val="24"/>
          <w:szCs w:val="24"/>
        </w:rPr>
        <w:t>产生的磁场方向都是竖直向下的</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汽车进入线圈</w:t>
      </w:r>
      <w:r w:rsidRPr="00F961B1">
        <w:rPr>
          <w:rFonts w:ascii="Times New Roman" w:hAnsi="Times New Roman"/>
          <w:sz w:val="24"/>
          <w:szCs w:val="24"/>
        </w:rPr>
        <w:t>1</w:t>
      </w:r>
      <w:r w:rsidRPr="00F961B1">
        <w:rPr>
          <w:rFonts w:ascii="Times New Roman" w:eastAsia="仿宋_GB2312" w:hAnsi="Times New Roman"/>
          <w:sz w:val="24"/>
          <w:szCs w:val="24"/>
        </w:rPr>
        <w:t>时</w:t>
      </w:r>
      <w:r w:rsidRPr="00F961B1">
        <w:rPr>
          <w:rFonts w:ascii="Times New Roman" w:hAnsi="Times New Roman"/>
          <w:sz w:val="24"/>
          <w:szCs w:val="24"/>
        </w:rPr>
        <w:t>,</w:t>
      </w:r>
      <w:r w:rsidRPr="00F961B1">
        <w:rPr>
          <w:rFonts w:ascii="Times New Roman" w:eastAsia="仿宋_GB2312" w:hAnsi="Times New Roman"/>
          <w:sz w:val="24"/>
          <w:szCs w:val="24"/>
        </w:rPr>
        <w:t>穿过线圈</w:t>
      </w:r>
      <w:r w:rsidRPr="00F961B1">
        <w:rPr>
          <w:rFonts w:ascii="Times New Roman" w:hAnsi="Times New Roman"/>
          <w:i/>
          <w:sz w:val="24"/>
          <w:szCs w:val="24"/>
        </w:rPr>
        <w:t>abcd</w:t>
      </w:r>
      <w:r w:rsidRPr="00F961B1">
        <w:rPr>
          <w:rFonts w:ascii="Times New Roman" w:eastAsia="仿宋_GB2312" w:hAnsi="Times New Roman"/>
          <w:sz w:val="24"/>
          <w:szCs w:val="24"/>
        </w:rPr>
        <w:t>的磁通量增大</w:t>
      </w:r>
      <w:r w:rsidRPr="00F961B1">
        <w:rPr>
          <w:rFonts w:ascii="Times New Roman" w:hAnsi="Times New Roman"/>
          <w:sz w:val="24"/>
          <w:szCs w:val="24"/>
        </w:rPr>
        <w:t>,</w:t>
      </w:r>
      <w:r w:rsidRPr="00F961B1">
        <w:rPr>
          <w:rFonts w:ascii="Times New Roman" w:eastAsia="仿宋_GB2312" w:hAnsi="Times New Roman"/>
          <w:sz w:val="24"/>
          <w:szCs w:val="24"/>
        </w:rPr>
        <w:t>由楞次定律可判断</w:t>
      </w:r>
      <w:r w:rsidRPr="00F961B1">
        <w:rPr>
          <w:rFonts w:ascii="Times New Roman" w:hAnsi="Times New Roman"/>
          <w:sz w:val="24"/>
          <w:szCs w:val="24"/>
        </w:rPr>
        <w:t>,</w:t>
      </w:r>
      <w:r w:rsidRPr="00F961B1">
        <w:rPr>
          <w:rFonts w:ascii="Times New Roman" w:eastAsia="仿宋_GB2312" w:hAnsi="Times New Roman"/>
          <w:sz w:val="24"/>
          <w:szCs w:val="24"/>
        </w:rPr>
        <w:t>线圈</w:t>
      </w:r>
      <w:r w:rsidRPr="00F961B1">
        <w:rPr>
          <w:rFonts w:ascii="Times New Roman" w:hAnsi="Times New Roman"/>
          <w:i/>
          <w:sz w:val="24"/>
          <w:szCs w:val="24"/>
        </w:rPr>
        <w:t>abcd</w:t>
      </w:r>
      <w:r w:rsidRPr="00F961B1">
        <w:rPr>
          <w:rFonts w:ascii="Times New Roman" w:eastAsia="仿宋_GB2312" w:hAnsi="Times New Roman"/>
          <w:sz w:val="24"/>
          <w:szCs w:val="24"/>
        </w:rPr>
        <w:t>中的感应电流方向为</w:t>
      </w:r>
      <w:r w:rsidRPr="00F961B1">
        <w:rPr>
          <w:rFonts w:ascii="Times New Roman" w:hAnsi="Times New Roman"/>
          <w:i/>
          <w:sz w:val="24"/>
          <w:szCs w:val="24"/>
        </w:rPr>
        <w:t>adcb</w:t>
      </w:r>
      <w:r w:rsidRPr="00F961B1">
        <w:rPr>
          <w:rFonts w:ascii="Times New Roman" w:hAnsi="Times New Roman"/>
          <w:sz w:val="24"/>
          <w:szCs w:val="24"/>
        </w:rPr>
        <w:t>,</w:t>
      </w:r>
      <w:r w:rsidRPr="00F961B1">
        <w:rPr>
          <w:rFonts w:ascii="Times New Roman" w:eastAsia="仿宋_GB2312" w:hAnsi="Times New Roman"/>
          <w:sz w:val="24"/>
          <w:szCs w:val="24"/>
        </w:rPr>
        <w:t>同理</w:t>
      </w:r>
      <w:r w:rsidRPr="00F961B1">
        <w:rPr>
          <w:rFonts w:ascii="Times New Roman" w:hAnsi="Times New Roman"/>
          <w:sz w:val="24"/>
          <w:szCs w:val="24"/>
        </w:rPr>
        <w:t>,</w:t>
      </w:r>
      <w:r w:rsidRPr="00F961B1">
        <w:rPr>
          <w:rFonts w:ascii="Times New Roman" w:eastAsia="仿宋_GB2312" w:hAnsi="Times New Roman"/>
          <w:sz w:val="24"/>
          <w:szCs w:val="24"/>
        </w:rPr>
        <w:t>汽车离开线圈</w:t>
      </w:r>
      <w:r w:rsidRPr="00F961B1">
        <w:rPr>
          <w:rFonts w:ascii="Times New Roman" w:hAnsi="Times New Roman"/>
          <w:sz w:val="24"/>
          <w:szCs w:val="24"/>
        </w:rPr>
        <w:t>1</w:t>
      </w:r>
      <w:r w:rsidRPr="00F961B1">
        <w:rPr>
          <w:rFonts w:ascii="Times New Roman" w:eastAsia="仿宋_GB2312" w:hAnsi="Times New Roman"/>
          <w:sz w:val="24"/>
          <w:szCs w:val="24"/>
        </w:rPr>
        <w:t>时</w:t>
      </w:r>
      <w:r w:rsidRPr="00F961B1">
        <w:rPr>
          <w:rFonts w:ascii="Times New Roman" w:hAnsi="Times New Roman"/>
          <w:sz w:val="24"/>
          <w:szCs w:val="24"/>
        </w:rPr>
        <w:t>,</w:t>
      </w:r>
      <w:r w:rsidRPr="00F961B1">
        <w:rPr>
          <w:rFonts w:ascii="Times New Roman" w:eastAsia="仿宋_GB2312" w:hAnsi="Times New Roman"/>
          <w:sz w:val="24"/>
          <w:szCs w:val="24"/>
        </w:rPr>
        <w:t>穿过线圈</w:t>
      </w:r>
      <w:r w:rsidRPr="00F961B1">
        <w:rPr>
          <w:rFonts w:ascii="Times New Roman" w:hAnsi="Times New Roman"/>
          <w:i/>
          <w:sz w:val="24"/>
          <w:szCs w:val="24"/>
        </w:rPr>
        <w:t>abcd</w:t>
      </w:r>
      <w:r w:rsidRPr="00F961B1">
        <w:rPr>
          <w:rFonts w:ascii="Times New Roman" w:eastAsia="仿宋_GB2312" w:hAnsi="Times New Roman"/>
          <w:sz w:val="24"/>
          <w:szCs w:val="24"/>
        </w:rPr>
        <w:t>的磁通量减小</w:t>
      </w:r>
      <w:r w:rsidRPr="00F961B1">
        <w:rPr>
          <w:rFonts w:ascii="Times New Roman" w:hAnsi="Times New Roman"/>
          <w:sz w:val="24"/>
          <w:szCs w:val="24"/>
        </w:rPr>
        <w:t>,</w:t>
      </w:r>
      <w:r w:rsidRPr="00F961B1">
        <w:rPr>
          <w:rFonts w:ascii="Times New Roman" w:eastAsia="仿宋_GB2312" w:hAnsi="Times New Roman"/>
          <w:sz w:val="24"/>
          <w:szCs w:val="24"/>
        </w:rPr>
        <w:t>线圈</w:t>
      </w:r>
      <w:r w:rsidRPr="00F961B1">
        <w:rPr>
          <w:rFonts w:ascii="Times New Roman" w:hAnsi="Times New Roman"/>
          <w:i/>
          <w:sz w:val="24"/>
          <w:szCs w:val="24"/>
        </w:rPr>
        <w:t>abcd</w:t>
      </w:r>
      <w:r w:rsidRPr="00F961B1">
        <w:rPr>
          <w:rFonts w:ascii="Times New Roman" w:eastAsia="仿宋_GB2312" w:hAnsi="Times New Roman"/>
          <w:sz w:val="24"/>
          <w:szCs w:val="24"/>
        </w:rPr>
        <w:t>中的感应电流方向为</w:t>
      </w:r>
      <w:r w:rsidRPr="00F961B1">
        <w:rPr>
          <w:rFonts w:ascii="Times New Roman" w:hAnsi="Times New Roman"/>
          <w:i/>
          <w:sz w:val="24"/>
          <w:szCs w:val="24"/>
        </w:rPr>
        <w:t>abcd</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汽车受到的安培力为阻力</w:t>
      </w:r>
      <w:r w:rsidRPr="00F961B1">
        <w:rPr>
          <w:rFonts w:ascii="Times New Roman" w:hAnsi="Times New Roman"/>
          <w:sz w:val="24"/>
          <w:szCs w:val="24"/>
        </w:rPr>
        <w:t>,</w:t>
      </w:r>
      <w:r w:rsidRPr="00F961B1">
        <w:rPr>
          <w:rFonts w:ascii="Times New Roman" w:eastAsia="仿宋_GB2312" w:hAnsi="Times New Roman"/>
          <w:sz w:val="24"/>
          <w:szCs w:val="24"/>
        </w:rPr>
        <w:t>与速度方向相反</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错误。</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eastAsia="黑体" w:hAnsi="Times New Roman"/>
          <w:sz w:val="24"/>
          <w:szCs w:val="24"/>
        </w:rPr>
        <w:t>考点三</w:t>
      </w:r>
      <w:r w:rsidRPr="00F961B1">
        <w:rPr>
          <w:rFonts w:ascii="Times New Roman" w:hAnsi="Times New Roman"/>
          <w:sz w:val="24"/>
          <w:szCs w:val="24"/>
        </w:rPr>
        <w:t xml:space="preserve">　</w:t>
      </w:r>
      <w:r w:rsidRPr="00F961B1">
        <w:rPr>
          <w:rFonts w:ascii="Times New Roman" w:eastAsia="黑体" w:hAnsi="Times New Roman"/>
          <w:sz w:val="24"/>
          <w:szCs w:val="24"/>
        </w:rPr>
        <w:t>楞次定律的推论及应用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楞次定律中</w:t>
      </w:r>
      <w:r w:rsidRPr="002A027F">
        <w:rPr>
          <w:rFonts w:asciiTheme="majorEastAsia" w:eastAsiaTheme="majorEastAsia" w:hAnsiTheme="majorEastAsia"/>
          <w:sz w:val="24"/>
          <w:szCs w:val="24"/>
        </w:rPr>
        <w:t>“</w:t>
      </w:r>
      <w:r w:rsidRPr="00F961B1">
        <w:rPr>
          <w:rFonts w:ascii="Times New Roman" w:hAnsi="Times New Roman"/>
          <w:sz w:val="24"/>
          <w:szCs w:val="24"/>
        </w:rPr>
        <w:t>阻碍</w:t>
      </w:r>
      <w:r w:rsidRPr="002A027F">
        <w:rPr>
          <w:rFonts w:asciiTheme="majorEastAsia" w:eastAsiaTheme="majorEastAsia" w:hAnsiTheme="majorEastAsia"/>
          <w:sz w:val="24"/>
          <w:szCs w:val="24"/>
        </w:rPr>
        <w:t>”</w:t>
      </w:r>
      <w:r w:rsidRPr="00F961B1">
        <w:rPr>
          <w:rFonts w:ascii="Times New Roman" w:hAnsi="Times New Roman"/>
          <w:sz w:val="24"/>
          <w:szCs w:val="24"/>
        </w:rPr>
        <w:t>的含义可推广为</w:t>
      </w:r>
      <w:r w:rsidRPr="00F961B1">
        <w:rPr>
          <w:rFonts w:ascii="Times New Roman" w:hAnsi="Times New Roman"/>
          <w:sz w:val="24"/>
          <w:szCs w:val="24"/>
        </w:rPr>
        <w:t>:</w:t>
      </w:r>
      <w:r w:rsidRPr="00F961B1">
        <w:rPr>
          <w:rFonts w:ascii="Times New Roman" w:hAnsi="Times New Roman"/>
          <w:sz w:val="24"/>
          <w:szCs w:val="24"/>
        </w:rPr>
        <w:t>感应电流的效果总是阻碍引起感应电流的原因。根据引起感应电流的情境</w:t>
      </w:r>
      <w:r w:rsidRPr="00F961B1">
        <w:rPr>
          <w:rFonts w:ascii="Times New Roman" w:hAnsi="Times New Roman"/>
          <w:sz w:val="24"/>
          <w:szCs w:val="24"/>
        </w:rPr>
        <w:t>,</w:t>
      </w:r>
      <w:r w:rsidRPr="00F961B1">
        <w:rPr>
          <w:rFonts w:ascii="Times New Roman" w:hAnsi="Times New Roman"/>
          <w:sz w:val="24"/>
          <w:szCs w:val="24"/>
        </w:rPr>
        <w:t>常见以下四种具体推论</w:t>
      </w:r>
      <w:r w:rsidRPr="00F961B1">
        <w:rPr>
          <w:rFonts w:ascii="Times New Roman" w:hAnsi="Times New Roman"/>
          <w:sz w:val="24"/>
          <w:szCs w:val="24"/>
        </w:rPr>
        <w:t>:</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244"/>
        <w:gridCol w:w="5944"/>
      </w:tblGrid>
      <w:tr w:rsidR="00987138" w:rsidRPr="00F961B1" w:rsidTr="008942C1">
        <w:trPr>
          <w:trHeight w:val="323"/>
          <w:jc w:val="center"/>
        </w:trPr>
        <w:tc>
          <w:tcPr>
            <w:tcW w:w="2083"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推论</w:t>
            </w:r>
          </w:p>
        </w:tc>
        <w:tc>
          <w:tcPr>
            <w:tcW w:w="2917"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例证</w:t>
            </w:r>
          </w:p>
        </w:tc>
      </w:tr>
      <w:tr w:rsidR="00987138" w:rsidRPr="00F961B1" w:rsidTr="008942C1">
        <w:trPr>
          <w:trHeight w:val="953"/>
          <w:jc w:val="center"/>
        </w:trPr>
        <w:tc>
          <w:tcPr>
            <w:tcW w:w="2083"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阻碍原磁通量变化</w:t>
            </w:r>
            <w:r w:rsidRPr="00F961B1">
              <w:rPr>
                <w:rFonts w:ascii="Times New Roman"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增反减同</w:t>
            </w:r>
            <w:r w:rsidRPr="002A027F">
              <w:rPr>
                <w:rFonts w:asciiTheme="majorEastAsia" w:eastAsiaTheme="majorEastAsia" w:hAnsiTheme="majorEastAsia"/>
                <w:sz w:val="24"/>
                <w:szCs w:val="24"/>
              </w:rPr>
              <w:t>”</w:t>
            </w:r>
          </w:p>
        </w:tc>
        <w:tc>
          <w:tcPr>
            <w:tcW w:w="2917" w:type="pct"/>
            <w:vMerge w:val="restart"/>
            <w:tcBorders>
              <w:top w:val="single" w:sz="3" w:space="0" w:color="000000"/>
              <w:left w:val="single" w:sz="3" w:space="0" w:color="000000"/>
              <w:bottom w:val="nil"/>
              <w:right w:val="single" w:sz="6"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D82A9B8" wp14:editId="18B5FB7F">
                  <wp:extent cx="862965" cy="504825"/>
                  <wp:effectExtent l="0" t="0" r="0" b="9525"/>
                  <wp:docPr id="728"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62965" cy="504825"/>
                          </a:xfrm>
                          <a:prstGeom prst="rect">
                            <a:avLst/>
                          </a:prstGeom>
                          <a:noFill/>
                          <a:ln>
                            <a:noFill/>
                          </a:ln>
                        </pic:spPr>
                      </pic:pic>
                    </a:graphicData>
                  </a:graphic>
                </wp:inline>
              </w:drawing>
            </w:r>
            <w:r w:rsidRPr="00F961B1">
              <w:rPr>
                <w:rFonts w:ascii="Times New Roman" w:hAnsi="Times New Roman"/>
                <w:noProof/>
                <w:sz w:val="24"/>
                <w:szCs w:val="24"/>
              </w:rPr>
              <w:drawing>
                <wp:inline distT="0" distB="0" distL="0" distR="0" wp14:anchorId="187DF029" wp14:editId="32731123">
                  <wp:extent cx="862965" cy="504825"/>
                  <wp:effectExtent l="0" t="0" r="0" b="9525"/>
                  <wp:docPr id="729"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62965" cy="504825"/>
                          </a:xfrm>
                          <a:prstGeom prst="rect">
                            <a:avLst/>
                          </a:prstGeom>
                          <a:noFill/>
                          <a:ln>
                            <a:noFill/>
                          </a:ln>
                        </pic:spPr>
                      </pic:pic>
                    </a:graphicData>
                  </a:graphic>
                </wp:inline>
              </w:drawing>
            </w:r>
          </w:p>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磁体靠近</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vertAlign w:val="subscript"/>
              </w:rPr>
              <w:t>感</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vertAlign w:val="subscript"/>
              </w:rPr>
              <w:t>原</w:t>
            </w:r>
            <w:r w:rsidRPr="00F961B1">
              <w:rPr>
                <w:rFonts w:ascii="Times New Roman" w:hAnsi="Times New Roman"/>
                <w:sz w:val="24"/>
                <w:szCs w:val="24"/>
              </w:rPr>
              <w:t>反向</w:t>
            </w:r>
            <w:r w:rsidRPr="00F961B1">
              <w:rPr>
                <w:rFonts w:ascii="Times New Roman" w:hAnsi="Times New Roman"/>
                <w:sz w:val="24"/>
                <w:szCs w:val="24"/>
              </w:rPr>
              <w:t>,</w:t>
            </w:r>
            <w:r w:rsidRPr="00F961B1">
              <w:rPr>
                <w:rFonts w:ascii="Times New Roman" w:hAnsi="Times New Roman"/>
                <w:sz w:val="24"/>
                <w:szCs w:val="24"/>
              </w:rPr>
              <w:t>二者相斥</w:t>
            </w:r>
            <w:r w:rsidRPr="00F961B1">
              <w:rPr>
                <w:rFonts w:ascii="Times New Roman" w:hAnsi="Times New Roman"/>
                <w:sz w:val="24"/>
                <w:szCs w:val="24"/>
              </w:rPr>
              <w:t>;</w:t>
            </w:r>
            <w:r w:rsidRPr="00F961B1">
              <w:rPr>
                <w:rFonts w:ascii="Times New Roman" w:hAnsi="Times New Roman"/>
                <w:sz w:val="24"/>
                <w:szCs w:val="24"/>
              </w:rPr>
              <w:t>磁体远离</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vertAlign w:val="subscript"/>
              </w:rPr>
              <w:t>感</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vertAlign w:val="subscript"/>
              </w:rPr>
              <w:t>原</w:t>
            </w:r>
            <w:r w:rsidRPr="00F961B1">
              <w:rPr>
                <w:rFonts w:ascii="Times New Roman" w:hAnsi="Times New Roman"/>
                <w:sz w:val="24"/>
                <w:szCs w:val="24"/>
              </w:rPr>
              <w:t>同向</w:t>
            </w:r>
            <w:r w:rsidRPr="00F961B1">
              <w:rPr>
                <w:rFonts w:ascii="Times New Roman" w:hAnsi="Times New Roman"/>
                <w:sz w:val="24"/>
                <w:szCs w:val="24"/>
              </w:rPr>
              <w:t>,</w:t>
            </w:r>
            <w:r w:rsidRPr="00F961B1">
              <w:rPr>
                <w:rFonts w:ascii="Times New Roman" w:hAnsi="Times New Roman"/>
                <w:sz w:val="24"/>
                <w:szCs w:val="24"/>
              </w:rPr>
              <w:t>二者相吸</w:t>
            </w:r>
          </w:p>
        </w:tc>
      </w:tr>
      <w:tr w:rsidR="00987138" w:rsidRPr="00F961B1" w:rsidTr="008942C1">
        <w:trPr>
          <w:trHeight w:val="992"/>
          <w:jc w:val="center"/>
        </w:trPr>
        <w:tc>
          <w:tcPr>
            <w:tcW w:w="2083"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阻碍相对运动</w:t>
            </w:r>
            <w:r w:rsidRPr="00F961B1">
              <w:rPr>
                <w:rFonts w:ascii="Times New Roman"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来拒去留</w:t>
            </w:r>
            <w:r w:rsidRPr="002A027F">
              <w:rPr>
                <w:rFonts w:asciiTheme="majorEastAsia" w:eastAsiaTheme="majorEastAsia" w:hAnsiTheme="majorEastAsia"/>
                <w:sz w:val="24"/>
                <w:szCs w:val="24"/>
              </w:rPr>
              <w:t>”</w:t>
            </w:r>
          </w:p>
        </w:tc>
        <w:tc>
          <w:tcPr>
            <w:tcW w:w="2917" w:type="pct"/>
            <w:vMerge/>
            <w:tcBorders>
              <w:top w:val="nil"/>
              <w:left w:val="single" w:sz="3" w:space="0" w:color="000000"/>
              <w:bottom w:val="single" w:sz="3" w:space="0" w:color="000000"/>
              <w:right w:val="single" w:sz="6"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p>
        </w:tc>
      </w:tr>
      <w:tr w:rsidR="00987138" w:rsidRPr="00F961B1" w:rsidTr="008942C1">
        <w:trPr>
          <w:trHeight w:val="2145"/>
          <w:jc w:val="center"/>
        </w:trPr>
        <w:tc>
          <w:tcPr>
            <w:tcW w:w="2083" w:type="pct"/>
            <w:vMerge w:val="restart"/>
            <w:tcBorders>
              <w:top w:val="single" w:sz="3" w:space="0" w:color="000000"/>
              <w:left w:val="single" w:sz="6" w:space="0" w:color="000000"/>
              <w:bottom w:val="nil"/>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使回路面积有扩大或缩小的趋势</w:t>
            </w:r>
            <w:r w:rsidRPr="00F961B1">
              <w:rPr>
                <w:rFonts w:ascii="Times New Roman"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增缩减扩</w:t>
            </w:r>
            <w:r w:rsidRPr="002A027F">
              <w:rPr>
                <w:rFonts w:asciiTheme="majorEastAsia" w:eastAsiaTheme="majorEastAsia" w:hAnsiTheme="majorEastAsia"/>
                <w:sz w:val="24"/>
                <w:szCs w:val="24"/>
              </w:rPr>
              <w:t>”</w:t>
            </w:r>
          </w:p>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注意</w:t>
            </w:r>
            <w:r w:rsidRPr="00F961B1">
              <w:rPr>
                <w:rFonts w:ascii="Times New Roman" w:hAnsi="Times New Roman"/>
                <w:sz w:val="24"/>
                <w:szCs w:val="24"/>
              </w:rPr>
              <w:t>:</w:t>
            </w:r>
            <w:r w:rsidRPr="00F961B1">
              <w:rPr>
                <w:rFonts w:ascii="Times New Roman" w:hAnsi="Times New Roman"/>
                <w:sz w:val="24"/>
                <w:szCs w:val="24"/>
              </w:rPr>
              <w:t>此结论只适用于磁感线单方向穿过回路的情境</w:t>
            </w:r>
          </w:p>
        </w:tc>
        <w:tc>
          <w:tcPr>
            <w:tcW w:w="291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87138"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P</w:t>
            </w:r>
            <w:r w:rsidRPr="00F961B1">
              <w:rPr>
                <w:rFonts w:ascii="Times New Roman" w:hAnsi="Times New Roman"/>
                <w:sz w:val="24"/>
                <w:szCs w:val="24"/>
              </w:rPr>
              <w:t>、</w:t>
            </w:r>
            <w:r w:rsidRPr="00F961B1">
              <w:rPr>
                <w:rFonts w:ascii="Times New Roman" w:hAnsi="Times New Roman"/>
                <w:sz w:val="24"/>
                <w:szCs w:val="24"/>
              </w:rPr>
              <w:t>Q</w:t>
            </w:r>
            <w:r w:rsidRPr="00F961B1">
              <w:rPr>
                <w:rFonts w:ascii="Times New Roman" w:hAnsi="Times New Roman"/>
                <w:sz w:val="24"/>
                <w:szCs w:val="24"/>
              </w:rPr>
              <w:t>是光滑固定导轨</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是可移动金属棒</w:t>
            </w:r>
            <w:r w:rsidRPr="00F961B1">
              <w:rPr>
                <w:rFonts w:ascii="Times New Roman" w:hAnsi="Times New Roman"/>
                <w:sz w:val="24"/>
                <w:szCs w:val="24"/>
              </w:rPr>
              <w:t>,</w:t>
            </w:r>
            <w:r w:rsidRPr="00F961B1">
              <w:rPr>
                <w:rFonts w:ascii="Times New Roman" w:hAnsi="Times New Roman"/>
                <w:sz w:val="24"/>
                <w:szCs w:val="24"/>
              </w:rPr>
              <w:t>磁体下移</w:t>
            </w:r>
            <w:r w:rsidRPr="00F961B1">
              <w:rPr>
                <w:rFonts w:ascii="Times New Roman" w:hAnsi="Times New Roman"/>
                <w:sz w:val="24"/>
                <w:szCs w:val="24"/>
              </w:rPr>
              <w:t>,</w:t>
            </w:r>
            <w:r w:rsidRPr="00F961B1">
              <w:rPr>
                <w:rFonts w:ascii="Times New Roman" w:hAnsi="Times New Roman"/>
                <w:sz w:val="24"/>
                <w:szCs w:val="24"/>
              </w:rPr>
              <w:t>回路面积应减小</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靠近</w:t>
            </w:r>
          </w:p>
          <w:p w:rsidR="00987138" w:rsidRPr="008B0117"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0365470E" wp14:editId="5F63A7AB">
                  <wp:extent cx="541020" cy="687705"/>
                  <wp:effectExtent l="0" t="0" r="0" b="0"/>
                  <wp:docPr id="730"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1020" cy="687705"/>
                          </a:xfrm>
                          <a:prstGeom prst="rect">
                            <a:avLst/>
                          </a:prstGeom>
                          <a:noFill/>
                          <a:ln>
                            <a:noFill/>
                          </a:ln>
                        </pic:spPr>
                      </pic:pic>
                    </a:graphicData>
                  </a:graphic>
                </wp:inline>
              </w:drawing>
            </w:r>
          </w:p>
        </w:tc>
      </w:tr>
      <w:tr w:rsidR="00987138" w:rsidRPr="00F961B1" w:rsidTr="008942C1">
        <w:trPr>
          <w:trHeight w:val="1961"/>
          <w:jc w:val="center"/>
        </w:trPr>
        <w:tc>
          <w:tcPr>
            <w:tcW w:w="2083" w:type="pct"/>
            <w:vMerge/>
            <w:tcBorders>
              <w:top w:val="nil"/>
              <w:left w:val="single" w:sz="6" w:space="0" w:color="000000"/>
              <w:bottom w:val="single" w:sz="3"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p>
        </w:tc>
        <w:tc>
          <w:tcPr>
            <w:tcW w:w="291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0D24452F" wp14:editId="437ECB6E">
                  <wp:extent cx="1045845" cy="577850"/>
                  <wp:effectExtent l="0" t="0" r="1905" b="0"/>
                  <wp:docPr id="731"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45845" cy="577850"/>
                          </a:xfrm>
                          <a:prstGeom prst="rect">
                            <a:avLst/>
                          </a:prstGeom>
                          <a:noFill/>
                          <a:ln>
                            <a:noFill/>
                          </a:ln>
                        </pic:spPr>
                      </pic:pic>
                    </a:graphicData>
                  </a:graphic>
                </wp:inline>
              </w:drawing>
            </w:r>
          </w:p>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i/>
                <w:sz w:val="24"/>
                <w:szCs w:val="24"/>
              </w:rPr>
              <w:t>B</w:t>
            </w:r>
            <w:r w:rsidRPr="00F961B1">
              <w:rPr>
                <w:rFonts w:ascii="Times New Roman" w:hAnsi="Times New Roman"/>
                <w:sz w:val="24"/>
                <w:szCs w:val="24"/>
              </w:rPr>
              <w:t>减小</w:t>
            </w:r>
            <w:r w:rsidRPr="00F961B1">
              <w:rPr>
                <w:rFonts w:ascii="Times New Roman" w:hAnsi="Times New Roman"/>
                <w:sz w:val="24"/>
                <w:szCs w:val="24"/>
              </w:rPr>
              <w:t>,</w:t>
            </w:r>
            <w:r w:rsidRPr="00F961B1">
              <w:rPr>
                <w:rFonts w:ascii="Times New Roman" w:hAnsi="Times New Roman"/>
                <w:sz w:val="24"/>
                <w:szCs w:val="24"/>
              </w:rPr>
              <w:t>线圈扩张</w:t>
            </w:r>
          </w:p>
        </w:tc>
      </w:tr>
      <w:tr w:rsidR="00987138" w:rsidRPr="00F961B1" w:rsidTr="008942C1">
        <w:trPr>
          <w:trHeight w:val="2145"/>
          <w:jc w:val="center"/>
        </w:trPr>
        <w:tc>
          <w:tcPr>
            <w:tcW w:w="2083" w:type="pct"/>
            <w:tcBorders>
              <w:top w:val="single" w:sz="3" w:space="0" w:color="000000"/>
              <w:left w:val="single" w:sz="6" w:space="0" w:color="000000"/>
              <w:bottom w:val="single" w:sz="6"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阻碍原电流的变化</w:t>
            </w:r>
            <w:r w:rsidRPr="00F961B1">
              <w:rPr>
                <w:rFonts w:ascii="Times New Roman"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增反减同</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即自感现象</w:t>
            </w:r>
            <w:r w:rsidRPr="00F961B1">
              <w:rPr>
                <w:rFonts w:ascii="Times New Roman" w:hAnsi="Times New Roman"/>
                <w:sz w:val="24"/>
                <w:szCs w:val="24"/>
              </w:rPr>
              <w:t>)</w:t>
            </w:r>
          </w:p>
        </w:tc>
        <w:tc>
          <w:tcPr>
            <w:tcW w:w="2917"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24F0D01" wp14:editId="5DB2DB98">
                  <wp:extent cx="972820" cy="899795"/>
                  <wp:effectExtent l="0" t="0" r="0" b="0"/>
                  <wp:docPr id="732"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72820" cy="899795"/>
                          </a:xfrm>
                          <a:prstGeom prst="rect">
                            <a:avLst/>
                          </a:prstGeom>
                          <a:noFill/>
                          <a:ln>
                            <a:noFill/>
                          </a:ln>
                        </pic:spPr>
                      </pic:pic>
                    </a:graphicData>
                  </a:graphic>
                </wp:inline>
              </w:drawing>
            </w:r>
          </w:p>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合上</w:t>
            </w:r>
            <w:r w:rsidRPr="00F961B1">
              <w:rPr>
                <w:rFonts w:ascii="Times New Roman" w:hAnsi="Times New Roman"/>
                <w:sz w:val="24"/>
                <w:szCs w:val="24"/>
              </w:rPr>
              <w:t>S,B</w:t>
            </w:r>
            <w:r w:rsidRPr="00F961B1">
              <w:rPr>
                <w:rFonts w:ascii="Times New Roman" w:hAnsi="Times New Roman"/>
                <w:sz w:val="24"/>
                <w:szCs w:val="24"/>
              </w:rPr>
              <w:t>灯先亮</w:t>
            </w:r>
            <w:r w:rsidRPr="00F961B1">
              <w:rPr>
                <w:rFonts w:ascii="Times New Roman" w:hAnsi="Times New Roman"/>
                <w:sz w:val="24"/>
                <w:szCs w:val="24"/>
              </w:rPr>
              <w:t>,A</w:t>
            </w:r>
            <w:r w:rsidRPr="00F961B1">
              <w:rPr>
                <w:rFonts w:ascii="Times New Roman" w:hAnsi="Times New Roman"/>
                <w:sz w:val="24"/>
                <w:szCs w:val="24"/>
              </w:rPr>
              <w:t>灯逐渐变亮</w:t>
            </w:r>
            <w:r w:rsidRPr="00F961B1">
              <w:rPr>
                <w:rFonts w:ascii="Times New Roman" w:hAnsi="Times New Roman"/>
                <w:sz w:val="24"/>
                <w:szCs w:val="24"/>
              </w:rPr>
              <w:t>;</w:t>
            </w:r>
            <w:r w:rsidRPr="00F961B1">
              <w:rPr>
                <w:rFonts w:ascii="Times New Roman" w:hAnsi="Times New Roman"/>
                <w:sz w:val="24"/>
                <w:szCs w:val="24"/>
              </w:rPr>
              <w:t>再断开</w:t>
            </w:r>
            <w:r w:rsidRPr="00F961B1">
              <w:rPr>
                <w:rFonts w:ascii="Times New Roman" w:hAnsi="Times New Roman"/>
                <w:sz w:val="24"/>
                <w:szCs w:val="24"/>
              </w:rPr>
              <w:t>S,</w:t>
            </w:r>
            <w:r w:rsidRPr="00F961B1">
              <w:rPr>
                <w:rFonts w:ascii="Times New Roman" w:hAnsi="Times New Roman"/>
                <w:sz w:val="24"/>
                <w:szCs w:val="24"/>
              </w:rPr>
              <w:t>两灯逐渐熄灭</w:t>
            </w:r>
          </w:p>
        </w:tc>
      </w:tr>
    </w:tbl>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3</w:t>
      </w:r>
      <w:r w:rsidRPr="00F961B1">
        <w:rPr>
          <w:rFonts w:ascii="Times New Roman" w:eastAsia="楷体_GB2312" w:hAnsi="Times New Roman"/>
          <w:sz w:val="24"/>
          <w:szCs w:val="24"/>
        </w:rPr>
        <w:t xml:space="preserve"> </w:t>
      </w:r>
      <w:r w:rsidRPr="00F961B1">
        <w:rPr>
          <w:rFonts w:ascii="Times New Roman" w:hAnsi="Times New Roman"/>
          <w:sz w:val="24"/>
          <w:szCs w:val="24"/>
        </w:rPr>
        <w:t>(2026·</w:t>
      </w:r>
      <w:r w:rsidR="00145561">
        <w:rPr>
          <w:rFonts w:ascii="Times New Roman" w:eastAsia="楷体_GB2312" w:hAnsi="Times New Roman" w:hint="eastAsia"/>
          <w:sz w:val="24"/>
          <w:szCs w:val="24"/>
        </w:rPr>
        <w:t>云南</w:t>
      </w:r>
      <w:r w:rsidR="00145561">
        <w:rPr>
          <w:rFonts w:ascii="Times New Roman" w:eastAsia="楷体_GB2312" w:hAnsi="Times New Roman"/>
          <w:sz w:val="24"/>
          <w:szCs w:val="24"/>
        </w:rPr>
        <w:t>昭通</w:t>
      </w:r>
      <w:r w:rsidRPr="00F961B1">
        <w:rPr>
          <w:rFonts w:ascii="Times New Roman" w:eastAsia="楷体_GB2312" w:hAnsi="Times New Roman"/>
          <w:sz w:val="24"/>
          <w:szCs w:val="24"/>
        </w:rPr>
        <w:t>高三阶段测试</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我国某地一直升机将一水平的闭合金属线圈竖直向上吊起</w:t>
      </w:r>
      <w:r w:rsidRPr="00F961B1">
        <w:rPr>
          <w:rFonts w:ascii="Times New Roman" w:hAnsi="Times New Roman"/>
          <w:sz w:val="24"/>
          <w:szCs w:val="24"/>
        </w:rPr>
        <w:t>,</w:t>
      </w:r>
      <w:r w:rsidRPr="00F961B1">
        <w:rPr>
          <w:rFonts w:ascii="Times New Roman" w:hAnsi="Times New Roman"/>
          <w:sz w:val="24"/>
          <w:szCs w:val="24"/>
        </w:rPr>
        <w:t>由于地磁场的影响</w:t>
      </w:r>
      <w:r w:rsidRPr="00F961B1">
        <w:rPr>
          <w:rFonts w:ascii="Times New Roman" w:hAnsi="Times New Roman"/>
          <w:sz w:val="24"/>
          <w:szCs w:val="24"/>
        </w:rPr>
        <w:t>,</w:t>
      </w:r>
      <w:r w:rsidRPr="00F961B1">
        <w:rPr>
          <w:rFonts w:ascii="Times New Roman" w:hAnsi="Times New Roman"/>
          <w:sz w:val="24"/>
          <w:szCs w:val="24"/>
        </w:rPr>
        <w:t>线圈中产生了感应电流</w:t>
      </w:r>
      <w:r w:rsidRPr="00F961B1">
        <w:rPr>
          <w:rFonts w:ascii="Times New Roman" w:hAnsi="Times New Roman"/>
          <w:sz w:val="24"/>
          <w:szCs w:val="24"/>
        </w:rPr>
        <w:t>,</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19F365A" wp14:editId="43F4F642">
            <wp:extent cx="1045845" cy="1155700"/>
            <wp:effectExtent l="0" t="0" r="1905" b="6350"/>
            <wp:docPr id="733"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45845" cy="1155700"/>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线圈中的磁通量增大</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线圈中有顺时针方向的感应电流</w:t>
      </w:r>
      <w:r w:rsidRPr="00F961B1">
        <w:rPr>
          <w:rFonts w:ascii="Times New Roman" w:hAnsi="Times New Roman"/>
          <w:sz w:val="24"/>
          <w:szCs w:val="24"/>
        </w:rPr>
        <w:t>(</w:t>
      </w:r>
      <w:r w:rsidRPr="00F961B1">
        <w:rPr>
          <w:rFonts w:ascii="Times New Roman" w:hAnsi="Times New Roman"/>
          <w:sz w:val="24"/>
          <w:szCs w:val="24"/>
        </w:rPr>
        <w:t>俯视</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线圈的四条边有向内收缩的趋势</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若在赤道上空将线圈吊起</w:t>
      </w:r>
      <w:r w:rsidRPr="00F961B1">
        <w:rPr>
          <w:rFonts w:ascii="Times New Roman" w:hAnsi="Times New Roman"/>
          <w:sz w:val="24"/>
          <w:szCs w:val="24"/>
        </w:rPr>
        <w:t>,</w:t>
      </w:r>
      <w:r w:rsidRPr="00F961B1">
        <w:rPr>
          <w:rFonts w:ascii="Times New Roman" w:hAnsi="Times New Roman"/>
          <w:sz w:val="24"/>
          <w:szCs w:val="24"/>
        </w:rPr>
        <w:t>线圈中也会产生感应电流</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w:t>
      </w:r>
    </w:p>
    <w:p w:rsidR="00987138" w:rsidRPr="00F961B1" w:rsidRDefault="00987138" w:rsidP="00987138">
      <w:pPr>
        <w:tabs>
          <w:tab w:val="left" w:pos="4678"/>
        </w:tabs>
        <w:snapToGrid w:val="0"/>
        <w:spacing w:after="113"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根据地磁场磁感线分布特点可知</w:t>
      </w:r>
      <w:r w:rsidRPr="00F961B1">
        <w:rPr>
          <w:rFonts w:ascii="Times New Roman" w:hAnsi="Times New Roman"/>
          <w:sz w:val="24"/>
          <w:szCs w:val="24"/>
        </w:rPr>
        <w:t>,</w:t>
      </w:r>
      <w:r w:rsidRPr="00F961B1">
        <w:rPr>
          <w:rFonts w:ascii="Times New Roman" w:eastAsia="仿宋_GB2312" w:hAnsi="Times New Roman"/>
          <w:sz w:val="24"/>
          <w:szCs w:val="24"/>
        </w:rPr>
        <w:t>磁感线竖直向下的分量随着高度增加而减小</w:t>
      </w:r>
      <w:r w:rsidRPr="00F961B1">
        <w:rPr>
          <w:rFonts w:ascii="Times New Roman" w:hAnsi="Times New Roman"/>
          <w:sz w:val="24"/>
          <w:szCs w:val="24"/>
        </w:rPr>
        <w:t>,</w:t>
      </w:r>
      <w:r w:rsidRPr="00F961B1">
        <w:rPr>
          <w:rFonts w:ascii="Times New Roman" w:eastAsia="仿宋_GB2312" w:hAnsi="Times New Roman"/>
          <w:sz w:val="24"/>
          <w:szCs w:val="24"/>
        </w:rPr>
        <w:t>闭合金属线圈竖直向上吊起的过程中</w:t>
      </w:r>
      <w:r w:rsidRPr="00F961B1">
        <w:rPr>
          <w:rFonts w:ascii="Times New Roman" w:hAnsi="Times New Roman"/>
          <w:sz w:val="24"/>
          <w:szCs w:val="24"/>
        </w:rPr>
        <w:t>,</w:t>
      </w:r>
      <w:r w:rsidRPr="00F961B1">
        <w:rPr>
          <w:rFonts w:ascii="Times New Roman" w:eastAsia="仿宋_GB2312" w:hAnsi="Times New Roman"/>
          <w:sz w:val="24"/>
          <w:szCs w:val="24"/>
        </w:rPr>
        <w:t>穿过线圈的磁通量减小</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根据楞次定律知</w:t>
      </w:r>
      <w:r w:rsidRPr="00F961B1">
        <w:rPr>
          <w:rFonts w:ascii="Times New Roman" w:hAnsi="Times New Roman"/>
          <w:sz w:val="24"/>
          <w:szCs w:val="24"/>
        </w:rPr>
        <w:t>,</w:t>
      </w:r>
      <w:r w:rsidRPr="00F961B1">
        <w:rPr>
          <w:rFonts w:ascii="Times New Roman" w:eastAsia="仿宋_GB2312" w:hAnsi="Times New Roman"/>
          <w:sz w:val="24"/>
          <w:szCs w:val="24"/>
        </w:rPr>
        <w:t>线圈中有顺时针方向的感应电流</w:t>
      </w:r>
      <w:r w:rsidRPr="00F961B1">
        <w:rPr>
          <w:rFonts w:ascii="Times New Roman" w:hAnsi="Times New Roman"/>
          <w:sz w:val="24"/>
          <w:szCs w:val="24"/>
        </w:rPr>
        <w:t>(</w:t>
      </w:r>
      <w:r w:rsidRPr="00F961B1">
        <w:rPr>
          <w:rFonts w:ascii="Times New Roman" w:eastAsia="仿宋_GB2312" w:hAnsi="Times New Roman"/>
          <w:sz w:val="24"/>
          <w:szCs w:val="24"/>
        </w:rPr>
        <w:t>俯视</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根据楞次定律的推论</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增缩减扩</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知</w:t>
      </w:r>
      <w:r w:rsidRPr="00F961B1">
        <w:rPr>
          <w:rFonts w:ascii="Times New Roman" w:hAnsi="Times New Roman"/>
          <w:sz w:val="24"/>
          <w:szCs w:val="24"/>
        </w:rPr>
        <w:t>,</w:t>
      </w:r>
      <w:r w:rsidRPr="00F961B1">
        <w:rPr>
          <w:rFonts w:ascii="Times New Roman" w:eastAsia="仿宋_GB2312" w:hAnsi="Times New Roman"/>
          <w:sz w:val="24"/>
          <w:szCs w:val="24"/>
        </w:rPr>
        <w:t>线圈的四条边有向外扩张的趋势</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赤道上空磁感线水平</w:t>
      </w:r>
      <w:r w:rsidRPr="00F961B1">
        <w:rPr>
          <w:rFonts w:ascii="Times New Roman" w:hAnsi="Times New Roman"/>
          <w:sz w:val="24"/>
          <w:szCs w:val="24"/>
        </w:rPr>
        <w:t>,</w:t>
      </w:r>
      <w:r w:rsidRPr="00F961B1">
        <w:rPr>
          <w:rFonts w:ascii="Times New Roman" w:eastAsia="仿宋_GB2312" w:hAnsi="Times New Roman"/>
          <w:sz w:val="24"/>
          <w:szCs w:val="24"/>
        </w:rPr>
        <w:t>穿过线圈的磁通量始终为</w:t>
      </w:r>
      <w:r w:rsidRPr="00F961B1">
        <w:rPr>
          <w:rFonts w:ascii="Times New Roman" w:hAnsi="Times New Roman"/>
          <w:sz w:val="24"/>
          <w:szCs w:val="24"/>
        </w:rPr>
        <w:t>0,</w:t>
      </w:r>
      <w:r w:rsidRPr="00F961B1">
        <w:rPr>
          <w:rFonts w:ascii="Times New Roman" w:eastAsia="仿宋_GB2312" w:hAnsi="Times New Roman"/>
          <w:sz w:val="24"/>
          <w:szCs w:val="24"/>
        </w:rPr>
        <w:t>不会产生感应电流</w:t>
      </w:r>
      <w:r w:rsidRPr="00F961B1">
        <w:rPr>
          <w:rFonts w:ascii="Times New Roman" w:hAnsi="Times New Roman"/>
          <w:sz w:val="24"/>
          <w:szCs w:val="24"/>
        </w:rPr>
        <w:t>,D</w:t>
      </w:r>
      <w:r w:rsidRPr="00F961B1">
        <w:rPr>
          <w:rFonts w:ascii="Times New Roman" w:eastAsia="仿宋_GB2312" w:hAnsi="Times New Roman"/>
          <w:sz w:val="24"/>
          <w:szCs w:val="24"/>
        </w:rPr>
        <w:t>错误。</w:t>
      </w:r>
    </w:p>
    <w:p w:rsidR="00987138" w:rsidRPr="00F961B1" w:rsidRDefault="00987138" w:rsidP="00987138">
      <w:pPr>
        <w:tabs>
          <w:tab w:val="left" w:pos="4678"/>
        </w:tabs>
        <w:snapToGrid w:val="0"/>
        <w:spacing w:after="57" w:line="360" w:lineRule="auto"/>
        <w:rPr>
          <w:rFonts w:ascii="Times New Roman" w:eastAsia="黑体" w:hAnsi="Times New Roman"/>
          <w:sz w:val="24"/>
          <w:szCs w:val="24"/>
        </w:rPr>
      </w:pPr>
      <w:r w:rsidRPr="00F961B1">
        <w:rPr>
          <w:rFonts w:ascii="Times New Roman" w:eastAsia="黑体" w:hAnsi="Times New Roman"/>
          <w:sz w:val="24"/>
          <w:szCs w:val="24"/>
        </w:rPr>
        <w:t>跟踪训练</w:t>
      </w:r>
    </w:p>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楷体_GB2312" w:hAnsi="Times New Roman"/>
          <w:sz w:val="24"/>
          <w:szCs w:val="24"/>
        </w:rPr>
        <w:t>多选</w:t>
      </w:r>
      <w:r w:rsidRPr="00F961B1">
        <w:rPr>
          <w:rFonts w:ascii="Times New Roman" w:hAnsi="Times New Roman"/>
          <w:sz w:val="24"/>
          <w:szCs w:val="24"/>
        </w:rPr>
        <w:t>)(2026·</w:t>
      </w:r>
      <w:r w:rsidRPr="00F961B1">
        <w:rPr>
          <w:rFonts w:ascii="Times New Roman" w:eastAsia="楷体_GB2312" w:hAnsi="Times New Roman"/>
          <w:sz w:val="24"/>
          <w:szCs w:val="24"/>
        </w:rPr>
        <w:t>广东潮州期末</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一轻质弹簧上端固定</w:t>
      </w:r>
      <w:r w:rsidRPr="00F961B1">
        <w:rPr>
          <w:rFonts w:ascii="Times New Roman" w:hAnsi="Times New Roman"/>
          <w:sz w:val="24"/>
          <w:szCs w:val="24"/>
        </w:rPr>
        <w:t>,</w:t>
      </w:r>
      <w:r w:rsidRPr="00F961B1">
        <w:rPr>
          <w:rFonts w:ascii="Times New Roman" w:hAnsi="Times New Roman"/>
          <w:sz w:val="24"/>
          <w:szCs w:val="24"/>
        </w:rPr>
        <w:t>下端悬挂一个磁体</w:t>
      </w:r>
      <w:r w:rsidRPr="00F961B1">
        <w:rPr>
          <w:rFonts w:ascii="Times New Roman" w:hAnsi="Times New Roman"/>
          <w:sz w:val="24"/>
          <w:szCs w:val="24"/>
        </w:rPr>
        <w:t>,</w:t>
      </w:r>
      <w:r w:rsidRPr="00F961B1">
        <w:rPr>
          <w:rFonts w:ascii="Times New Roman" w:hAnsi="Times New Roman"/>
          <w:sz w:val="24"/>
          <w:szCs w:val="24"/>
        </w:rPr>
        <w:t>在磁体正下方桌面上放置一个闭合铜制线圈。将磁体托起到某一高度后放开</w:t>
      </w:r>
      <w:r w:rsidRPr="00F961B1">
        <w:rPr>
          <w:rFonts w:ascii="Times New Roman" w:hAnsi="Times New Roman"/>
          <w:sz w:val="24"/>
          <w:szCs w:val="24"/>
        </w:rPr>
        <w:t>,</w:t>
      </w:r>
      <w:r w:rsidRPr="00F961B1">
        <w:rPr>
          <w:rFonts w:ascii="Times New Roman" w:hAnsi="Times New Roman"/>
          <w:sz w:val="24"/>
          <w:szCs w:val="24"/>
        </w:rPr>
        <w:t>忽略空气阻力</w:t>
      </w:r>
      <w:r w:rsidRPr="00F961B1">
        <w:rPr>
          <w:rFonts w:ascii="Times New Roman" w:hAnsi="Times New Roman"/>
          <w:sz w:val="24"/>
          <w:szCs w:val="24"/>
        </w:rPr>
        <w:t>,</w:t>
      </w:r>
      <w:r w:rsidRPr="00F961B1">
        <w:rPr>
          <w:rFonts w:ascii="Times New Roman" w:hAnsi="Times New Roman"/>
          <w:sz w:val="24"/>
          <w:szCs w:val="24"/>
        </w:rPr>
        <w:t>则</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27981A78" wp14:editId="113C34EE">
            <wp:extent cx="541020" cy="1111885"/>
            <wp:effectExtent l="0" t="0" r="0" b="0"/>
            <wp:docPr id="734"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020" cy="111188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磁体最终会停止运动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磁体将一直做简谐运动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磁体远离线圈时</w:t>
      </w:r>
      <w:r w:rsidRPr="00F961B1">
        <w:rPr>
          <w:rFonts w:ascii="Times New Roman" w:hAnsi="Times New Roman"/>
          <w:sz w:val="24"/>
          <w:szCs w:val="24"/>
        </w:rPr>
        <w:t>,</w:t>
      </w:r>
      <w:r w:rsidRPr="00F961B1">
        <w:rPr>
          <w:rFonts w:ascii="Times New Roman" w:hAnsi="Times New Roman"/>
          <w:sz w:val="24"/>
          <w:szCs w:val="24"/>
        </w:rPr>
        <w:t>从上往下看线圈中的感应电流方向为顺时针方向</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磁体远离线圈时</w:t>
      </w:r>
      <w:r w:rsidRPr="00F961B1">
        <w:rPr>
          <w:rFonts w:ascii="Times New Roman" w:hAnsi="Times New Roman"/>
          <w:sz w:val="24"/>
          <w:szCs w:val="24"/>
        </w:rPr>
        <w:t>,</w:t>
      </w:r>
      <w:r w:rsidRPr="00F961B1">
        <w:rPr>
          <w:rFonts w:ascii="Times New Roman" w:hAnsi="Times New Roman"/>
          <w:sz w:val="24"/>
          <w:szCs w:val="24"/>
        </w:rPr>
        <w:t>桌面对线圈的支持力大于线圈自身的重力</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AC</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磁体上、下运动时</w:t>
      </w:r>
      <w:r w:rsidRPr="00F961B1">
        <w:rPr>
          <w:rFonts w:ascii="Times New Roman" w:hAnsi="Times New Roman"/>
          <w:sz w:val="24"/>
          <w:szCs w:val="24"/>
        </w:rPr>
        <w:t>,</w:t>
      </w:r>
      <w:r w:rsidRPr="00F961B1">
        <w:rPr>
          <w:rFonts w:ascii="Times New Roman" w:eastAsia="仿宋_GB2312" w:hAnsi="Times New Roman"/>
          <w:sz w:val="24"/>
          <w:szCs w:val="24"/>
        </w:rPr>
        <w:t>根据楞次定律知</w:t>
      </w:r>
      <w:r w:rsidRPr="00F961B1">
        <w:rPr>
          <w:rFonts w:ascii="Times New Roman" w:hAnsi="Times New Roman"/>
          <w:sz w:val="24"/>
          <w:szCs w:val="24"/>
        </w:rPr>
        <w:t>,</w:t>
      </w:r>
      <w:r w:rsidRPr="00F961B1">
        <w:rPr>
          <w:rFonts w:ascii="Times New Roman" w:eastAsia="仿宋_GB2312" w:hAnsi="Times New Roman"/>
          <w:sz w:val="24"/>
          <w:szCs w:val="24"/>
        </w:rPr>
        <w:t>下面的线圈中会产生感应电流</w:t>
      </w:r>
      <w:r w:rsidRPr="00F961B1">
        <w:rPr>
          <w:rFonts w:ascii="Times New Roman" w:hAnsi="Times New Roman"/>
          <w:sz w:val="24"/>
          <w:szCs w:val="24"/>
        </w:rPr>
        <w:t>,</w:t>
      </w:r>
      <w:r w:rsidRPr="00F961B1">
        <w:rPr>
          <w:rFonts w:ascii="Times New Roman" w:eastAsia="仿宋_GB2312" w:hAnsi="Times New Roman"/>
          <w:sz w:val="24"/>
          <w:szCs w:val="24"/>
        </w:rPr>
        <w:t>阻碍磁体运动</w:t>
      </w:r>
      <w:r w:rsidRPr="00F961B1">
        <w:rPr>
          <w:rFonts w:ascii="Times New Roman" w:hAnsi="Times New Roman"/>
          <w:sz w:val="24"/>
          <w:szCs w:val="24"/>
        </w:rPr>
        <w:t>,</w:t>
      </w:r>
      <w:r w:rsidRPr="00F961B1">
        <w:rPr>
          <w:rFonts w:ascii="Times New Roman" w:eastAsia="仿宋_GB2312" w:hAnsi="Times New Roman"/>
          <w:sz w:val="24"/>
          <w:szCs w:val="24"/>
        </w:rPr>
        <w:t>所以磁体最终会停止</w:t>
      </w:r>
      <w:r w:rsidRPr="00F961B1">
        <w:rPr>
          <w:rFonts w:ascii="Times New Roman" w:hAnsi="Times New Roman"/>
          <w:sz w:val="24"/>
          <w:szCs w:val="24"/>
        </w:rPr>
        <w:t>,</w:t>
      </w:r>
      <w:r w:rsidRPr="00F961B1">
        <w:rPr>
          <w:rFonts w:ascii="Times New Roman" w:eastAsia="仿宋_GB2312" w:hAnsi="Times New Roman"/>
          <w:sz w:val="24"/>
          <w:szCs w:val="24"/>
        </w:rPr>
        <w:t>不会一直做简谐运动</w:t>
      </w:r>
      <w:r w:rsidRPr="00F961B1">
        <w:rPr>
          <w:rFonts w:ascii="Times New Roman" w:hAnsi="Times New Roman"/>
          <w:sz w:val="24"/>
          <w:szCs w:val="24"/>
        </w:rPr>
        <w:t>,A</w:t>
      </w:r>
      <w:r w:rsidRPr="00F961B1">
        <w:rPr>
          <w:rFonts w:ascii="Times New Roman" w:eastAsia="仿宋_GB2312" w:hAnsi="Times New Roman"/>
          <w:sz w:val="24"/>
          <w:szCs w:val="24"/>
        </w:rPr>
        <w:t>正确</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在磁体远离线圈过程中</w:t>
      </w:r>
      <w:r w:rsidRPr="00F961B1">
        <w:rPr>
          <w:rFonts w:ascii="Times New Roman" w:hAnsi="Times New Roman"/>
          <w:sz w:val="24"/>
          <w:szCs w:val="24"/>
        </w:rPr>
        <w:t>,</w:t>
      </w:r>
      <w:r w:rsidRPr="00F961B1">
        <w:rPr>
          <w:rFonts w:ascii="Times New Roman" w:eastAsia="仿宋_GB2312" w:hAnsi="Times New Roman"/>
          <w:sz w:val="24"/>
          <w:szCs w:val="24"/>
        </w:rPr>
        <w:t>穿过线圈的磁场方向向下</w:t>
      </w:r>
      <w:r w:rsidRPr="00F961B1">
        <w:rPr>
          <w:rFonts w:ascii="Times New Roman" w:hAnsi="Times New Roman"/>
          <w:sz w:val="24"/>
          <w:szCs w:val="24"/>
        </w:rPr>
        <w:t>,</w:t>
      </w:r>
      <w:r w:rsidRPr="00F961B1">
        <w:rPr>
          <w:rFonts w:ascii="Times New Roman" w:eastAsia="仿宋_GB2312" w:hAnsi="Times New Roman"/>
          <w:sz w:val="24"/>
          <w:szCs w:val="24"/>
        </w:rPr>
        <w:t>磁通量减小</w:t>
      </w:r>
      <w:r w:rsidRPr="00F961B1">
        <w:rPr>
          <w:rFonts w:ascii="Times New Roman" w:hAnsi="Times New Roman"/>
          <w:sz w:val="24"/>
          <w:szCs w:val="24"/>
        </w:rPr>
        <w:t>,</w:t>
      </w:r>
      <w:r w:rsidRPr="00F961B1">
        <w:rPr>
          <w:rFonts w:ascii="Times New Roman" w:eastAsia="仿宋_GB2312" w:hAnsi="Times New Roman"/>
          <w:sz w:val="24"/>
          <w:szCs w:val="24"/>
        </w:rPr>
        <w:t>由楞次定律可知</w:t>
      </w:r>
      <w:r w:rsidRPr="00F961B1">
        <w:rPr>
          <w:rFonts w:ascii="Times New Roman" w:hAnsi="Times New Roman"/>
          <w:sz w:val="24"/>
          <w:szCs w:val="24"/>
        </w:rPr>
        <w:t>,</w:t>
      </w:r>
      <w:r w:rsidRPr="00F961B1">
        <w:rPr>
          <w:rFonts w:ascii="Times New Roman" w:eastAsia="仿宋_GB2312" w:hAnsi="Times New Roman"/>
          <w:sz w:val="24"/>
          <w:szCs w:val="24"/>
        </w:rPr>
        <w:t>线圈中的感应电流方向为顺时针</w:t>
      </w:r>
      <w:r w:rsidRPr="00F961B1">
        <w:rPr>
          <w:rFonts w:ascii="Times New Roman" w:hAnsi="Times New Roman"/>
          <w:sz w:val="24"/>
          <w:szCs w:val="24"/>
        </w:rPr>
        <w:t>(</w:t>
      </w:r>
      <w:r w:rsidRPr="00F961B1">
        <w:rPr>
          <w:rFonts w:ascii="Times New Roman" w:eastAsia="仿宋_GB2312" w:hAnsi="Times New Roman"/>
          <w:sz w:val="24"/>
          <w:szCs w:val="24"/>
        </w:rPr>
        <w:t>从上往下看</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磁体向上运动时</w:t>
      </w:r>
      <w:r w:rsidRPr="00F961B1">
        <w:rPr>
          <w:rFonts w:ascii="Times New Roman" w:hAnsi="Times New Roman"/>
          <w:sz w:val="24"/>
          <w:szCs w:val="24"/>
        </w:rPr>
        <w:t>,</w:t>
      </w:r>
      <w:r w:rsidRPr="00F961B1">
        <w:rPr>
          <w:rFonts w:ascii="Times New Roman" w:eastAsia="仿宋_GB2312" w:hAnsi="Times New Roman"/>
          <w:sz w:val="24"/>
          <w:szCs w:val="24"/>
        </w:rPr>
        <w:t>根据楞次定律推论</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来拒去留</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可知磁体对线圈有向上的引力</w:t>
      </w:r>
      <w:r w:rsidRPr="00F961B1">
        <w:rPr>
          <w:rFonts w:ascii="Times New Roman" w:hAnsi="Times New Roman"/>
          <w:sz w:val="24"/>
          <w:szCs w:val="24"/>
        </w:rPr>
        <w:t>,</w:t>
      </w:r>
      <w:r w:rsidRPr="00F961B1">
        <w:rPr>
          <w:rFonts w:ascii="Times New Roman" w:eastAsia="仿宋_GB2312" w:hAnsi="Times New Roman"/>
          <w:sz w:val="24"/>
          <w:szCs w:val="24"/>
        </w:rPr>
        <w:t>则桌面对线圈的支持力小于线圈自身的重力</w:t>
      </w:r>
      <w:r w:rsidRPr="00F961B1">
        <w:rPr>
          <w:rFonts w:ascii="Times New Roman" w:hAnsi="Times New Roman"/>
          <w:sz w:val="24"/>
          <w:szCs w:val="24"/>
        </w:rPr>
        <w:t>,D</w:t>
      </w:r>
      <w:r w:rsidRPr="00F961B1">
        <w:rPr>
          <w:rFonts w:ascii="Times New Roman" w:eastAsia="仿宋_GB2312" w:hAnsi="Times New Roman"/>
          <w:sz w:val="24"/>
          <w:szCs w:val="24"/>
        </w:rPr>
        <w:t>错误。</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eastAsia="黑体" w:hAnsi="Times New Roman"/>
          <w:sz w:val="24"/>
          <w:szCs w:val="24"/>
        </w:rPr>
        <w:t>考点四</w:t>
      </w:r>
      <w:r w:rsidRPr="00F961B1">
        <w:rPr>
          <w:rFonts w:ascii="Times New Roman" w:hAnsi="Times New Roman"/>
          <w:sz w:val="24"/>
          <w:szCs w:val="24"/>
        </w:rPr>
        <w:t xml:space="preserve">　</w:t>
      </w:r>
      <w:r w:rsidRPr="002A027F">
        <w:rPr>
          <w:rFonts w:asciiTheme="majorEastAsia" w:eastAsiaTheme="majorEastAsia" w:hAnsiTheme="majorEastAsia"/>
          <w:sz w:val="24"/>
          <w:szCs w:val="24"/>
        </w:rPr>
        <w:t>“</w:t>
      </w:r>
      <w:r w:rsidRPr="00F961B1">
        <w:rPr>
          <w:rFonts w:ascii="Times New Roman" w:eastAsia="黑体" w:hAnsi="Times New Roman"/>
          <w:sz w:val="24"/>
          <w:szCs w:val="24"/>
        </w:rPr>
        <w:t>三定则、一定律</w:t>
      </w:r>
      <w:r w:rsidRPr="002A027F">
        <w:rPr>
          <w:rFonts w:asciiTheme="majorEastAsia" w:eastAsiaTheme="majorEastAsia" w:hAnsiTheme="majorEastAsia"/>
          <w:sz w:val="24"/>
          <w:szCs w:val="24"/>
        </w:rPr>
        <w:t>”</w:t>
      </w:r>
      <w:r w:rsidRPr="00F961B1">
        <w:rPr>
          <w:rFonts w:ascii="Times New Roman" w:eastAsia="黑体" w:hAnsi="Times New Roman"/>
          <w:sz w:val="24"/>
          <w:szCs w:val="24"/>
        </w:rPr>
        <w:t>的应用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2A027F">
        <w:rPr>
          <w:rFonts w:asciiTheme="majorEastAsia" w:eastAsiaTheme="majorEastAsia" w:hAnsiTheme="majorEastAsia"/>
          <w:sz w:val="24"/>
          <w:szCs w:val="24"/>
        </w:rPr>
        <w:t>“</w:t>
      </w:r>
      <w:r w:rsidRPr="00F961B1">
        <w:rPr>
          <w:rFonts w:ascii="Times New Roman" w:eastAsia="黑体" w:hAnsi="Times New Roman"/>
          <w:sz w:val="24"/>
          <w:szCs w:val="24"/>
        </w:rPr>
        <w:t>三定则、一定律</w:t>
      </w:r>
      <w:r w:rsidRPr="002A027F">
        <w:rPr>
          <w:rFonts w:asciiTheme="majorEastAsia" w:eastAsiaTheme="majorEastAsia" w:hAnsiTheme="majorEastAsia"/>
          <w:sz w:val="24"/>
          <w:szCs w:val="24"/>
        </w:rPr>
        <w:t>”</w:t>
      </w:r>
      <w:r w:rsidRPr="00F961B1">
        <w:rPr>
          <w:rFonts w:ascii="Times New Roman" w:eastAsia="黑体" w:hAnsi="Times New Roman"/>
          <w:sz w:val="24"/>
          <w:szCs w:val="24"/>
        </w:rPr>
        <w:t>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260"/>
        <w:gridCol w:w="5952"/>
        <w:gridCol w:w="1976"/>
      </w:tblGrid>
      <w:tr w:rsidR="00987138" w:rsidRPr="00F961B1" w:rsidTr="008942C1">
        <w:trPr>
          <w:trHeight w:val="323"/>
          <w:jc w:val="center"/>
        </w:trPr>
        <w:tc>
          <w:tcPr>
            <w:tcW w:w="1109"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名称</w:t>
            </w:r>
          </w:p>
        </w:tc>
        <w:tc>
          <w:tcPr>
            <w:tcW w:w="2921"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用途</w:t>
            </w:r>
          </w:p>
        </w:tc>
        <w:tc>
          <w:tcPr>
            <w:tcW w:w="970"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选用原则</w:t>
            </w:r>
          </w:p>
        </w:tc>
      </w:tr>
      <w:tr w:rsidR="00987138" w:rsidRPr="00F961B1" w:rsidTr="008942C1">
        <w:trPr>
          <w:trHeight w:val="638"/>
          <w:jc w:val="center"/>
        </w:trPr>
        <w:tc>
          <w:tcPr>
            <w:tcW w:w="1109"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安培定则</w:t>
            </w:r>
          </w:p>
        </w:tc>
        <w:tc>
          <w:tcPr>
            <w:tcW w:w="292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判断电流产生的磁场</w:t>
            </w:r>
            <w:r w:rsidRPr="00F961B1">
              <w:rPr>
                <w:rFonts w:ascii="Times New Roman" w:hAnsi="Times New Roman"/>
                <w:sz w:val="24"/>
                <w:szCs w:val="24"/>
              </w:rPr>
              <w:t>(</w:t>
            </w:r>
            <w:r w:rsidRPr="00F961B1">
              <w:rPr>
                <w:rFonts w:ascii="Times New Roman" w:hAnsi="Times New Roman"/>
                <w:sz w:val="24"/>
                <w:szCs w:val="24"/>
              </w:rPr>
              <w:t>方向</w:t>
            </w:r>
            <w:r w:rsidRPr="00F961B1">
              <w:rPr>
                <w:rFonts w:ascii="Times New Roman" w:hAnsi="Times New Roman"/>
                <w:sz w:val="24"/>
                <w:szCs w:val="24"/>
              </w:rPr>
              <w:t>)</w:t>
            </w:r>
            <w:r w:rsidRPr="00F961B1">
              <w:rPr>
                <w:rFonts w:ascii="Times New Roman" w:hAnsi="Times New Roman"/>
                <w:sz w:val="24"/>
                <w:szCs w:val="24"/>
              </w:rPr>
              <w:t>分布</w:t>
            </w:r>
          </w:p>
        </w:tc>
        <w:tc>
          <w:tcPr>
            <w:tcW w:w="970"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因电生磁</w:t>
            </w:r>
          </w:p>
        </w:tc>
      </w:tr>
      <w:tr w:rsidR="00987138" w:rsidRPr="00F961B1" w:rsidTr="008942C1">
        <w:trPr>
          <w:trHeight w:val="479"/>
          <w:jc w:val="center"/>
        </w:trPr>
        <w:tc>
          <w:tcPr>
            <w:tcW w:w="1109"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左手定则</w:t>
            </w:r>
          </w:p>
        </w:tc>
        <w:tc>
          <w:tcPr>
            <w:tcW w:w="292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判断通电导线、运动电荷所受磁场力的方向</w:t>
            </w:r>
          </w:p>
        </w:tc>
        <w:tc>
          <w:tcPr>
            <w:tcW w:w="970"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因电受力</w:t>
            </w:r>
          </w:p>
        </w:tc>
      </w:tr>
      <w:tr w:rsidR="00987138" w:rsidRPr="00F961B1" w:rsidTr="008942C1">
        <w:trPr>
          <w:trHeight w:val="501"/>
          <w:jc w:val="center"/>
        </w:trPr>
        <w:tc>
          <w:tcPr>
            <w:tcW w:w="1109"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右手定则</w:t>
            </w:r>
          </w:p>
        </w:tc>
        <w:tc>
          <w:tcPr>
            <w:tcW w:w="292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判断导体切割磁感线产生的感应电流方向或电源正负极</w:t>
            </w:r>
          </w:p>
        </w:tc>
        <w:tc>
          <w:tcPr>
            <w:tcW w:w="970"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因动生电</w:t>
            </w:r>
          </w:p>
        </w:tc>
      </w:tr>
      <w:tr w:rsidR="00987138" w:rsidRPr="00F961B1" w:rsidTr="008942C1">
        <w:trPr>
          <w:trHeight w:val="953"/>
          <w:jc w:val="center"/>
        </w:trPr>
        <w:tc>
          <w:tcPr>
            <w:tcW w:w="1109"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楞次定律</w:t>
            </w:r>
          </w:p>
        </w:tc>
        <w:tc>
          <w:tcPr>
            <w:tcW w:w="2921"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987138" w:rsidRPr="00F961B1" w:rsidRDefault="00987138" w:rsidP="008942C1">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判断因回路磁通量改变而产生的感应电流方向</w:t>
            </w:r>
          </w:p>
        </w:tc>
        <w:tc>
          <w:tcPr>
            <w:tcW w:w="970"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因磁通量</w:t>
            </w:r>
          </w:p>
          <w:p w:rsidR="00987138" w:rsidRPr="00F961B1" w:rsidRDefault="00987138" w:rsidP="008942C1">
            <w:pPr>
              <w:tabs>
                <w:tab w:val="left" w:pos="4678"/>
              </w:tabs>
              <w:snapToGrid w:val="0"/>
              <w:spacing w:line="360" w:lineRule="auto"/>
              <w:jc w:val="center"/>
              <w:rPr>
                <w:rFonts w:ascii="Times New Roman" w:hAnsi="Times New Roman"/>
                <w:sz w:val="24"/>
                <w:szCs w:val="24"/>
              </w:rPr>
            </w:pPr>
            <w:r w:rsidRPr="00F961B1">
              <w:rPr>
                <w:rFonts w:ascii="Times New Roman" w:hAnsi="Times New Roman"/>
                <w:sz w:val="24"/>
                <w:szCs w:val="24"/>
              </w:rPr>
              <w:t>变化生电</w:t>
            </w:r>
          </w:p>
        </w:tc>
      </w:tr>
    </w:tbl>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黑体" w:hAnsi="Times New Roman"/>
          <w:sz w:val="24"/>
          <w:szCs w:val="24"/>
        </w:rPr>
        <w:t>左、右手定则巧区分</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抓住</w:t>
      </w:r>
      <w:r w:rsidRPr="002A027F">
        <w:rPr>
          <w:rFonts w:asciiTheme="majorEastAsia" w:eastAsiaTheme="majorEastAsia" w:hAnsiTheme="majorEastAsia"/>
          <w:sz w:val="24"/>
          <w:szCs w:val="24"/>
        </w:rPr>
        <w:t>“</w:t>
      </w:r>
      <w:r w:rsidRPr="00F961B1">
        <w:rPr>
          <w:rFonts w:ascii="Times New Roman" w:hAnsi="Times New Roman"/>
          <w:sz w:val="24"/>
          <w:szCs w:val="24"/>
        </w:rPr>
        <w:t>因果关系</w:t>
      </w:r>
      <w:r w:rsidRPr="002A027F">
        <w:rPr>
          <w:rFonts w:asciiTheme="majorEastAsia" w:eastAsiaTheme="majorEastAsia" w:hAnsiTheme="majorEastAsia"/>
          <w:sz w:val="24"/>
          <w:szCs w:val="24"/>
        </w:rPr>
        <w:t>”</w:t>
      </w:r>
      <w:r w:rsidRPr="00F961B1">
        <w:rPr>
          <w:rFonts w:ascii="Times New Roman" w:hAnsi="Times New Roman"/>
          <w:sz w:val="24"/>
          <w:szCs w:val="24"/>
        </w:rPr>
        <w:t>才能无误</w:t>
      </w:r>
      <w:r w:rsidRPr="00F961B1">
        <w:rPr>
          <w:rFonts w:ascii="Times New Roman"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因动生电</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用右手定则</w:t>
      </w:r>
      <w:r w:rsidRPr="00F961B1">
        <w:rPr>
          <w:rFonts w:ascii="Times New Roman" w:hAnsi="Times New Roman"/>
          <w:sz w:val="24"/>
          <w:szCs w:val="24"/>
        </w:rPr>
        <w:t>;</w:t>
      </w:r>
      <w:r w:rsidRPr="002A027F">
        <w:rPr>
          <w:rFonts w:asciiTheme="majorEastAsia" w:eastAsiaTheme="majorEastAsia" w:hAnsiTheme="majorEastAsia"/>
          <w:sz w:val="24"/>
          <w:szCs w:val="24"/>
        </w:rPr>
        <w:t>“</w:t>
      </w:r>
      <w:r w:rsidRPr="00F961B1">
        <w:rPr>
          <w:rFonts w:ascii="Times New Roman" w:hAnsi="Times New Roman"/>
          <w:sz w:val="24"/>
          <w:szCs w:val="24"/>
        </w:rPr>
        <w:t>因电而动</w:t>
      </w:r>
      <w:r w:rsidRPr="002A027F">
        <w:rPr>
          <w:rFonts w:asciiTheme="majorEastAsia" w:eastAsiaTheme="majorEastAsia" w:hAnsiTheme="majorEastAsia"/>
          <w:sz w:val="24"/>
          <w:szCs w:val="24"/>
        </w:rPr>
        <w:t>”</w:t>
      </w:r>
      <w:r w:rsidRPr="00F961B1">
        <w:rPr>
          <w:rFonts w:ascii="Times New Roman" w:hAnsi="Times New Roman"/>
          <w:sz w:val="24"/>
          <w:szCs w:val="24"/>
        </w:rPr>
        <w:t>——</w:t>
      </w:r>
      <w:r w:rsidRPr="00F961B1">
        <w:rPr>
          <w:rFonts w:ascii="Times New Roman" w:hAnsi="Times New Roman"/>
          <w:sz w:val="24"/>
          <w:szCs w:val="24"/>
        </w:rPr>
        <w:t>用左手定则。</w:t>
      </w:r>
    </w:p>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4</w:t>
      </w:r>
      <w:r w:rsidRPr="00F961B1">
        <w:rPr>
          <w:rFonts w:ascii="Times New Roman" w:eastAsia="楷体_GB2312" w:hAnsi="Times New Roman"/>
          <w:sz w:val="24"/>
          <w:szCs w:val="24"/>
        </w:rPr>
        <w:t xml:space="preserve"> </w:t>
      </w:r>
      <w:r w:rsidRPr="00F961B1">
        <w:rPr>
          <w:rFonts w:ascii="Times New Roman" w:hAnsi="Times New Roman"/>
          <w:sz w:val="24"/>
          <w:szCs w:val="24"/>
        </w:rPr>
        <w:t>(2026·</w:t>
      </w:r>
      <w:r w:rsidRPr="00F961B1">
        <w:rPr>
          <w:rFonts w:ascii="Times New Roman" w:eastAsia="楷体_GB2312" w:hAnsi="Times New Roman"/>
          <w:sz w:val="24"/>
          <w:szCs w:val="24"/>
        </w:rPr>
        <w:t>江西宜春高三联考</w:t>
      </w:r>
      <w:r w:rsidRPr="00F961B1">
        <w:rPr>
          <w:rFonts w:ascii="Times New Roman" w:hAnsi="Times New Roman"/>
          <w:sz w:val="24"/>
          <w:szCs w:val="24"/>
        </w:rPr>
        <w:t>)</w:t>
      </w:r>
      <w:r w:rsidRPr="00F961B1">
        <w:rPr>
          <w:rFonts w:ascii="Times New Roman" w:hAnsi="Times New Roman"/>
          <w:sz w:val="24"/>
          <w:szCs w:val="24"/>
        </w:rPr>
        <w:t>在有界匀强磁场中水平放置相互平行的金属导轨</w:t>
      </w:r>
      <w:r w:rsidRPr="00F961B1">
        <w:rPr>
          <w:rFonts w:ascii="Times New Roman" w:hAnsi="Times New Roman"/>
          <w:sz w:val="24"/>
          <w:szCs w:val="24"/>
        </w:rPr>
        <w:t>,</w:t>
      </w:r>
      <w:r w:rsidRPr="00F961B1">
        <w:rPr>
          <w:rFonts w:ascii="Times New Roman" w:hAnsi="Times New Roman"/>
          <w:sz w:val="24"/>
          <w:szCs w:val="24"/>
        </w:rPr>
        <w:t>导轨电阻不计</w:t>
      </w:r>
      <w:r w:rsidRPr="00F961B1">
        <w:rPr>
          <w:rFonts w:ascii="Times New Roman" w:hAnsi="Times New Roman"/>
          <w:sz w:val="24"/>
          <w:szCs w:val="24"/>
        </w:rPr>
        <w:t>,</w:t>
      </w:r>
      <w:r w:rsidRPr="00F961B1">
        <w:rPr>
          <w:rFonts w:ascii="Times New Roman" w:hAnsi="Times New Roman"/>
          <w:sz w:val="24"/>
          <w:szCs w:val="24"/>
        </w:rPr>
        <w:t>导轨与金属杆</w:t>
      </w:r>
      <w:r w:rsidRPr="00F961B1">
        <w:rPr>
          <w:rFonts w:ascii="Times New Roman" w:hAnsi="Times New Roman"/>
          <w:i/>
          <w:sz w:val="24"/>
          <w:szCs w:val="24"/>
        </w:rPr>
        <w:t>ab</w:t>
      </w:r>
      <w:r w:rsidRPr="00F961B1">
        <w:rPr>
          <w:rFonts w:ascii="Times New Roman" w:hAnsi="Times New Roman"/>
          <w:sz w:val="24"/>
          <w:szCs w:val="24"/>
        </w:rPr>
        <w:t>接触良好。磁感线垂直导轨平面向上</w:t>
      </w:r>
      <w:r w:rsidRPr="00F961B1">
        <w:rPr>
          <w:rFonts w:ascii="Times New Roman" w:hAnsi="Times New Roman"/>
          <w:sz w:val="24"/>
          <w:szCs w:val="24"/>
        </w:rPr>
        <w:t>(</w:t>
      </w:r>
      <w:r w:rsidRPr="00F961B1">
        <w:rPr>
          <w:rFonts w:ascii="Times New Roman" w:hAnsi="Times New Roman"/>
          <w:sz w:val="24"/>
          <w:szCs w:val="24"/>
        </w:rPr>
        <w:t>俯视图</w:t>
      </w:r>
      <w:r w:rsidRPr="00F961B1">
        <w:rPr>
          <w:rFonts w:ascii="Times New Roman" w:hAnsi="Times New Roman"/>
          <w:sz w:val="24"/>
          <w:szCs w:val="24"/>
        </w:rPr>
        <w:t>),</w:t>
      </w:r>
      <w:r w:rsidRPr="00F961B1">
        <w:rPr>
          <w:rFonts w:ascii="Times New Roman" w:hAnsi="Times New Roman"/>
          <w:sz w:val="24"/>
          <w:szCs w:val="24"/>
        </w:rPr>
        <w:t>导轨与处于磁场外的大线圈</w:t>
      </w:r>
      <w:r w:rsidRPr="00F961B1">
        <w:rPr>
          <w:rFonts w:ascii="Times New Roman" w:hAnsi="Times New Roman"/>
          <w:sz w:val="24"/>
          <w:szCs w:val="24"/>
        </w:rPr>
        <w:t>M</w:t>
      </w:r>
      <w:r w:rsidRPr="00F961B1">
        <w:rPr>
          <w:rFonts w:ascii="Times New Roman" w:hAnsi="Times New Roman"/>
          <w:sz w:val="24"/>
          <w:szCs w:val="24"/>
        </w:rPr>
        <w:t>相接</w:t>
      </w:r>
      <w:r w:rsidRPr="00F961B1">
        <w:rPr>
          <w:rFonts w:ascii="Times New Roman" w:hAnsi="Times New Roman"/>
          <w:sz w:val="24"/>
          <w:szCs w:val="24"/>
        </w:rPr>
        <w:t>,</w:t>
      </w:r>
      <w:r w:rsidRPr="00F961B1">
        <w:rPr>
          <w:rFonts w:ascii="Times New Roman" w:hAnsi="Times New Roman"/>
          <w:sz w:val="24"/>
          <w:szCs w:val="24"/>
        </w:rPr>
        <w:t>欲使小闭合线圈</w:t>
      </w:r>
      <w:r w:rsidRPr="00F961B1">
        <w:rPr>
          <w:rFonts w:ascii="Times New Roman" w:hAnsi="Times New Roman"/>
          <w:sz w:val="24"/>
          <w:szCs w:val="24"/>
        </w:rPr>
        <w:t>N</w:t>
      </w:r>
      <w:r w:rsidRPr="00F961B1">
        <w:rPr>
          <w:rFonts w:ascii="Times New Roman" w:hAnsi="Times New Roman"/>
          <w:sz w:val="24"/>
          <w:szCs w:val="24"/>
        </w:rPr>
        <w:t>产生逆时针方向的感应电流</w:t>
      </w:r>
      <w:r w:rsidRPr="00F961B1">
        <w:rPr>
          <w:rFonts w:ascii="Times New Roman" w:hAnsi="Times New Roman"/>
          <w:sz w:val="24"/>
          <w:szCs w:val="24"/>
        </w:rPr>
        <w:t>,</w:t>
      </w:r>
      <w:r w:rsidRPr="00F961B1">
        <w:rPr>
          <w:rFonts w:ascii="Times New Roman" w:hAnsi="Times New Roman"/>
          <w:sz w:val="24"/>
          <w:szCs w:val="24"/>
        </w:rPr>
        <w:t>且线圈</w:t>
      </w:r>
      <w:r w:rsidRPr="00F961B1">
        <w:rPr>
          <w:rFonts w:ascii="Times New Roman" w:hAnsi="Times New Roman"/>
          <w:sz w:val="24"/>
          <w:szCs w:val="24"/>
        </w:rPr>
        <w:t>N</w:t>
      </w:r>
      <w:r w:rsidRPr="00F961B1">
        <w:rPr>
          <w:rFonts w:ascii="Times New Roman" w:hAnsi="Times New Roman"/>
          <w:sz w:val="24"/>
          <w:szCs w:val="24"/>
        </w:rPr>
        <w:t>有收缩趋势</w:t>
      </w:r>
      <w:r w:rsidRPr="00F961B1">
        <w:rPr>
          <w:rFonts w:ascii="Times New Roman" w:hAnsi="Times New Roman"/>
          <w:sz w:val="24"/>
          <w:szCs w:val="24"/>
        </w:rPr>
        <w:t>,</w:t>
      </w:r>
      <w:r w:rsidRPr="00F961B1">
        <w:rPr>
          <w:rFonts w:ascii="Times New Roman" w:hAnsi="Times New Roman"/>
          <w:sz w:val="24"/>
          <w:szCs w:val="24"/>
        </w:rPr>
        <w:t>下列做法可行的是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DC73EF0" wp14:editId="6FC66B08">
            <wp:extent cx="1257935" cy="789940"/>
            <wp:effectExtent l="0" t="0" r="0" b="0"/>
            <wp:docPr id="735"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57935" cy="789940"/>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i/>
          <w:sz w:val="24"/>
          <w:szCs w:val="24"/>
        </w:rPr>
        <w:t>ab</w:t>
      </w:r>
      <w:r w:rsidRPr="00F961B1">
        <w:rPr>
          <w:rFonts w:ascii="Times New Roman" w:hAnsi="Times New Roman"/>
          <w:sz w:val="24"/>
          <w:szCs w:val="24"/>
        </w:rPr>
        <w:t>匀速向右运动</w:t>
      </w:r>
      <w:r w:rsidRPr="00F961B1">
        <w:rPr>
          <w:rFonts w:ascii="Times New Roman" w:hAnsi="Times New Roman"/>
          <w:sz w:val="24"/>
          <w:szCs w:val="24"/>
        </w:rPr>
        <w:tab/>
        <w:t>B.</w:t>
      </w:r>
      <w:r w:rsidRPr="00F961B1">
        <w:rPr>
          <w:rFonts w:ascii="Times New Roman" w:hAnsi="Times New Roman"/>
          <w:i/>
          <w:sz w:val="24"/>
          <w:szCs w:val="24"/>
        </w:rPr>
        <w:t>ab</w:t>
      </w:r>
      <w:r w:rsidRPr="00F961B1">
        <w:rPr>
          <w:rFonts w:ascii="Times New Roman" w:hAnsi="Times New Roman"/>
          <w:sz w:val="24"/>
          <w:szCs w:val="24"/>
        </w:rPr>
        <w:t>加速向右运动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C.</w:t>
      </w:r>
      <w:r w:rsidRPr="00F961B1">
        <w:rPr>
          <w:rFonts w:ascii="Times New Roman" w:hAnsi="Times New Roman"/>
          <w:i/>
          <w:sz w:val="24"/>
          <w:szCs w:val="24"/>
        </w:rPr>
        <w:t>ab</w:t>
      </w:r>
      <w:r w:rsidRPr="00F961B1">
        <w:rPr>
          <w:rFonts w:ascii="Times New Roman" w:hAnsi="Times New Roman"/>
          <w:sz w:val="24"/>
          <w:szCs w:val="24"/>
        </w:rPr>
        <w:t>加速向左运动</w:t>
      </w:r>
      <w:r w:rsidRPr="00F961B1">
        <w:rPr>
          <w:rFonts w:ascii="Times New Roman" w:hAnsi="Times New Roman"/>
          <w:sz w:val="24"/>
          <w:szCs w:val="24"/>
        </w:rPr>
        <w:tab/>
        <w:t>D.</w:t>
      </w:r>
      <w:r w:rsidRPr="00F961B1">
        <w:rPr>
          <w:rFonts w:ascii="Times New Roman" w:hAnsi="Times New Roman"/>
          <w:i/>
          <w:sz w:val="24"/>
          <w:szCs w:val="24"/>
        </w:rPr>
        <w:t>ab</w:t>
      </w:r>
      <w:r w:rsidRPr="00F961B1">
        <w:rPr>
          <w:rFonts w:ascii="Times New Roman" w:hAnsi="Times New Roman"/>
          <w:sz w:val="24"/>
          <w:szCs w:val="24"/>
        </w:rPr>
        <w:t>减速向左运动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当</w:t>
      </w:r>
      <w:r w:rsidRPr="00F961B1">
        <w:rPr>
          <w:rFonts w:ascii="Times New Roman" w:hAnsi="Times New Roman"/>
          <w:i/>
          <w:sz w:val="24"/>
          <w:szCs w:val="24"/>
        </w:rPr>
        <w:t>ab</w:t>
      </w:r>
      <w:r w:rsidRPr="00F961B1">
        <w:rPr>
          <w:rFonts w:ascii="Times New Roman" w:eastAsia="仿宋_GB2312" w:hAnsi="Times New Roman"/>
          <w:sz w:val="24"/>
          <w:szCs w:val="24"/>
        </w:rPr>
        <w:t>匀速向右运动切割磁感线时</w:t>
      </w:r>
      <w:r w:rsidRPr="00F961B1">
        <w:rPr>
          <w:rFonts w:ascii="Times New Roman" w:hAnsi="Times New Roman"/>
          <w:sz w:val="24"/>
          <w:szCs w:val="24"/>
        </w:rPr>
        <w:t>,</w:t>
      </w:r>
      <w:r w:rsidRPr="00F961B1">
        <w:rPr>
          <w:rFonts w:ascii="Times New Roman" w:eastAsia="仿宋_GB2312" w:hAnsi="Times New Roman"/>
          <w:sz w:val="24"/>
          <w:szCs w:val="24"/>
        </w:rPr>
        <w:t>在</w:t>
      </w:r>
      <w:r w:rsidRPr="00F961B1">
        <w:rPr>
          <w:rFonts w:ascii="Times New Roman" w:hAnsi="Times New Roman"/>
          <w:sz w:val="24"/>
          <w:szCs w:val="24"/>
        </w:rPr>
        <w:t>M</w:t>
      </w:r>
      <w:r w:rsidRPr="00F961B1">
        <w:rPr>
          <w:rFonts w:ascii="Times New Roman" w:eastAsia="仿宋_GB2312" w:hAnsi="Times New Roman"/>
          <w:sz w:val="24"/>
          <w:szCs w:val="24"/>
        </w:rPr>
        <w:t>中产生顺时针的恒定感应电流</w:t>
      </w:r>
      <w:r w:rsidRPr="00F961B1">
        <w:rPr>
          <w:rFonts w:ascii="Times New Roman" w:hAnsi="Times New Roman"/>
          <w:sz w:val="24"/>
          <w:szCs w:val="24"/>
        </w:rPr>
        <w:t>,</w:t>
      </w:r>
      <w:r w:rsidRPr="00F961B1">
        <w:rPr>
          <w:rFonts w:ascii="Times New Roman" w:eastAsia="仿宋_GB2312" w:hAnsi="Times New Roman"/>
          <w:sz w:val="24"/>
          <w:szCs w:val="24"/>
        </w:rPr>
        <w:t>形成的磁场恒定</w:t>
      </w:r>
      <w:r w:rsidRPr="00F961B1">
        <w:rPr>
          <w:rFonts w:ascii="Times New Roman" w:hAnsi="Times New Roman"/>
          <w:sz w:val="24"/>
          <w:szCs w:val="24"/>
        </w:rPr>
        <w:t>,</w:t>
      </w:r>
      <w:r w:rsidRPr="00F961B1">
        <w:rPr>
          <w:rFonts w:ascii="Times New Roman" w:eastAsia="仿宋_GB2312" w:hAnsi="Times New Roman"/>
          <w:sz w:val="24"/>
          <w:szCs w:val="24"/>
        </w:rPr>
        <w:t>不会在</w:t>
      </w:r>
      <w:r w:rsidRPr="00F961B1">
        <w:rPr>
          <w:rFonts w:ascii="Times New Roman" w:hAnsi="Times New Roman"/>
          <w:sz w:val="24"/>
          <w:szCs w:val="24"/>
        </w:rPr>
        <w:t>N</w:t>
      </w:r>
      <w:r w:rsidRPr="00F961B1">
        <w:rPr>
          <w:rFonts w:ascii="Times New Roman" w:eastAsia="仿宋_GB2312" w:hAnsi="Times New Roman"/>
          <w:sz w:val="24"/>
          <w:szCs w:val="24"/>
        </w:rPr>
        <w:t>中产生感应电流</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当</w:t>
      </w:r>
      <w:r w:rsidRPr="00F961B1">
        <w:rPr>
          <w:rFonts w:ascii="Times New Roman" w:hAnsi="Times New Roman"/>
          <w:i/>
          <w:sz w:val="24"/>
          <w:szCs w:val="24"/>
        </w:rPr>
        <w:t>ab</w:t>
      </w:r>
      <w:r w:rsidRPr="00F961B1">
        <w:rPr>
          <w:rFonts w:ascii="Times New Roman" w:eastAsia="仿宋_GB2312" w:hAnsi="Times New Roman"/>
          <w:sz w:val="24"/>
          <w:szCs w:val="24"/>
        </w:rPr>
        <w:t>加速向右运动时</w:t>
      </w:r>
      <w:r w:rsidRPr="00F961B1">
        <w:rPr>
          <w:rFonts w:ascii="Times New Roman" w:hAnsi="Times New Roman"/>
          <w:sz w:val="24"/>
          <w:szCs w:val="24"/>
        </w:rPr>
        <w:t>,</w:t>
      </w:r>
      <w:r w:rsidRPr="00F961B1">
        <w:rPr>
          <w:rFonts w:ascii="Times New Roman" w:eastAsia="仿宋_GB2312" w:hAnsi="Times New Roman"/>
          <w:sz w:val="24"/>
          <w:szCs w:val="24"/>
        </w:rPr>
        <w:t>在</w:t>
      </w:r>
      <w:r w:rsidRPr="00F961B1">
        <w:rPr>
          <w:rFonts w:ascii="Times New Roman" w:hAnsi="Times New Roman"/>
          <w:sz w:val="24"/>
          <w:szCs w:val="24"/>
        </w:rPr>
        <w:t>M</w:t>
      </w:r>
      <w:r w:rsidRPr="00F961B1">
        <w:rPr>
          <w:rFonts w:ascii="Times New Roman" w:eastAsia="仿宋_GB2312" w:hAnsi="Times New Roman"/>
          <w:sz w:val="24"/>
          <w:szCs w:val="24"/>
        </w:rPr>
        <w:t>中产生顺时针的感应电流增大</w:t>
      </w:r>
      <w:r w:rsidRPr="00F961B1">
        <w:rPr>
          <w:rFonts w:ascii="Times New Roman" w:hAnsi="Times New Roman"/>
          <w:sz w:val="24"/>
          <w:szCs w:val="24"/>
        </w:rPr>
        <w:t>,M</w:t>
      </w:r>
      <w:r w:rsidRPr="00F961B1">
        <w:rPr>
          <w:rFonts w:ascii="Times New Roman" w:eastAsia="仿宋_GB2312" w:hAnsi="Times New Roman"/>
          <w:sz w:val="24"/>
          <w:szCs w:val="24"/>
        </w:rPr>
        <w:t>中形成垂直于纸面向里的磁场增大</w:t>
      </w:r>
      <w:r w:rsidRPr="00F961B1">
        <w:rPr>
          <w:rFonts w:ascii="Times New Roman" w:hAnsi="Times New Roman"/>
          <w:sz w:val="24"/>
          <w:szCs w:val="24"/>
        </w:rPr>
        <w:t>,</w:t>
      </w:r>
      <w:r w:rsidRPr="00F961B1">
        <w:rPr>
          <w:rFonts w:ascii="Times New Roman" w:eastAsia="仿宋_GB2312" w:hAnsi="Times New Roman"/>
          <w:sz w:val="24"/>
          <w:szCs w:val="24"/>
        </w:rPr>
        <w:t>由楞次定律及安培定则可知</w:t>
      </w:r>
      <w:r w:rsidRPr="00F961B1">
        <w:rPr>
          <w:rFonts w:ascii="Times New Roman" w:hAnsi="Times New Roman"/>
          <w:sz w:val="24"/>
          <w:szCs w:val="24"/>
        </w:rPr>
        <w:t>,N</w:t>
      </w:r>
      <w:r w:rsidRPr="00F961B1">
        <w:rPr>
          <w:rFonts w:ascii="Times New Roman" w:eastAsia="仿宋_GB2312" w:hAnsi="Times New Roman"/>
          <w:sz w:val="24"/>
          <w:szCs w:val="24"/>
        </w:rPr>
        <w:t>中会产生逆时针的感应电流</w:t>
      </w:r>
      <w:r w:rsidRPr="00F961B1">
        <w:rPr>
          <w:rFonts w:ascii="Times New Roman" w:hAnsi="Times New Roman"/>
          <w:sz w:val="24"/>
          <w:szCs w:val="24"/>
        </w:rPr>
        <w:t>,</w:t>
      </w:r>
      <w:r w:rsidRPr="00F961B1">
        <w:rPr>
          <w:rFonts w:ascii="Times New Roman" w:eastAsia="仿宋_GB2312" w:hAnsi="Times New Roman"/>
          <w:sz w:val="24"/>
          <w:szCs w:val="24"/>
        </w:rPr>
        <w:t>穿过</w:t>
      </w:r>
      <w:r w:rsidRPr="00F961B1">
        <w:rPr>
          <w:rFonts w:ascii="Times New Roman" w:hAnsi="Times New Roman"/>
          <w:sz w:val="24"/>
          <w:szCs w:val="24"/>
        </w:rPr>
        <w:t>N</w:t>
      </w:r>
      <w:r w:rsidRPr="00F961B1">
        <w:rPr>
          <w:rFonts w:ascii="Times New Roman" w:eastAsia="仿宋_GB2312" w:hAnsi="Times New Roman"/>
          <w:sz w:val="24"/>
          <w:szCs w:val="24"/>
        </w:rPr>
        <w:t>的磁感线向里增大</w:t>
      </w:r>
      <w:r w:rsidRPr="00F961B1">
        <w:rPr>
          <w:rFonts w:ascii="Times New Roman" w:hAnsi="Times New Roman"/>
          <w:sz w:val="24"/>
          <w:szCs w:val="24"/>
        </w:rPr>
        <w:t>,</w:t>
      </w:r>
      <w:r w:rsidRPr="00F961B1">
        <w:rPr>
          <w:rFonts w:ascii="Times New Roman" w:eastAsia="仿宋_GB2312" w:hAnsi="Times New Roman"/>
          <w:sz w:val="24"/>
          <w:szCs w:val="24"/>
        </w:rPr>
        <w:t>由</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增缩减扩</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可知线圈</w:t>
      </w:r>
      <w:r w:rsidRPr="00F961B1">
        <w:rPr>
          <w:rFonts w:ascii="Times New Roman" w:hAnsi="Times New Roman"/>
          <w:sz w:val="24"/>
          <w:szCs w:val="24"/>
        </w:rPr>
        <w:t>N</w:t>
      </w:r>
      <w:r w:rsidRPr="00F961B1">
        <w:rPr>
          <w:rFonts w:ascii="Times New Roman" w:eastAsia="仿宋_GB2312" w:hAnsi="Times New Roman"/>
          <w:sz w:val="24"/>
          <w:szCs w:val="24"/>
        </w:rPr>
        <w:t>有收缩趋势</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当</w:t>
      </w:r>
      <w:r w:rsidRPr="00F961B1">
        <w:rPr>
          <w:rFonts w:ascii="Times New Roman" w:hAnsi="Times New Roman"/>
          <w:i/>
          <w:sz w:val="24"/>
          <w:szCs w:val="24"/>
        </w:rPr>
        <w:t>ab</w:t>
      </w:r>
      <w:r w:rsidRPr="00F961B1">
        <w:rPr>
          <w:rFonts w:ascii="Times New Roman" w:eastAsia="仿宋_GB2312" w:hAnsi="Times New Roman"/>
          <w:sz w:val="24"/>
          <w:szCs w:val="24"/>
        </w:rPr>
        <w:t>加速向左运动时</w:t>
      </w:r>
      <w:r w:rsidRPr="00F961B1">
        <w:rPr>
          <w:rFonts w:ascii="Times New Roman" w:hAnsi="Times New Roman"/>
          <w:sz w:val="24"/>
          <w:szCs w:val="24"/>
        </w:rPr>
        <w:t>,</w:t>
      </w:r>
      <w:r w:rsidRPr="00F961B1">
        <w:rPr>
          <w:rFonts w:ascii="Times New Roman" w:eastAsia="仿宋_GB2312" w:hAnsi="Times New Roman"/>
          <w:sz w:val="24"/>
          <w:szCs w:val="24"/>
        </w:rPr>
        <w:t>在</w:t>
      </w:r>
      <w:r w:rsidRPr="00F961B1">
        <w:rPr>
          <w:rFonts w:ascii="Times New Roman" w:hAnsi="Times New Roman"/>
          <w:sz w:val="24"/>
          <w:szCs w:val="24"/>
        </w:rPr>
        <w:t>M</w:t>
      </w:r>
      <w:r w:rsidRPr="00F961B1">
        <w:rPr>
          <w:rFonts w:ascii="Times New Roman" w:eastAsia="仿宋_GB2312" w:hAnsi="Times New Roman"/>
          <w:sz w:val="24"/>
          <w:szCs w:val="24"/>
        </w:rPr>
        <w:t>中形成逆时针的感应电流增大</w:t>
      </w:r>
      <w:r w:rsidRPr="00F961B1">
        <w:rPr>
          <w:rFonts w:ascii="Times New Roman" w:hAnsi="Times New Roman"/>
          <w:sz w:val="24"/>
          <w:szCs w:val="24"/>
        </w:rPr>
        <w:t>,M</w:t>
      </w:r>
      <w:r w:rsidRPr="00F961B1">
        <w:rPr>
          <w:rFonts w:ascii="Times New Roman" w:eastAsia="仿宋_GB2312" w:hAnsi="Times New Roman"/>
          <w:sz w:val="24"/>
          <w:szCs w:val="24"/>
        </w:rPr>
        <w:t>中形成垂直于纸面向外的磁场增大</w:t>
      </w:r>
      <w:r w:rsidRPr="00F961B1">
        <w:rPr>
          <w:rFonts w:ascii="Times New Roman" w:hAnsi="Times New Roman"/>
          <w:sz w:val="24"/>
          <w:szCs w:val="24"/>
        </w:rPr>
        <w:t>,</w:t>
      </w:r>
      <w:r w:rsidRPr="00F961B1">
        <w:rPr>
          <w:rFonts w:ascii="Times New Roman" w:eastAsia="仿宋_GB2312" w:hAnsi="Times New Roman"/>
          <w:sz w:val="24"/>
          <w:szCs w:val="24"/>
        </w:rPr>
        <w:t>由楞次定律及安培定则可知</w:t>
      </w:r>
      <w:r w:rsidRPr="00F961B1">
        <w:rPr>
          <w:rFonts w:ascii="Times New Roman" w:hAnsi="Times New Roman"/>
          <w:sz w:val="24"/>
          <w:szCs w:val="24"/>
        </w:rPr>
        <w:t>,N</w:t>
      </w:r>
      <w:r w:rsidRPr="00F961B1">
        <w:rPr>
          <w:rFonts w:ascii="Times New Roman" w:eastAsia="仿宋_GB2312" w:hAnsi="Times New Roman"/>
          <w:sz w:val="24"/>
          <w:szCs w:val="24"/>
        </w:rPr>
        <w:t>中会产生顺时针的感应电流</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当</w:t>
      </w:r>
      <w:r w:rsidRPr="00F961B1">
        <w:rPr>
          <w:rFonts w:ascii="Times New Roman" w:hAnsi="Times New Roman"/>
          <w:i/>
          <w:sz w:val="24"/>
          <w:szCs w:val="24"/>
        </w:rPr>
        <w:t>ab</w:t>
      </w:r>
      <w:r w:rsidRPr="00F961B1">
        <w:rPr>
          <w:rFonts w:ascii="Times New Roman" w:eastAsia="仿宋_GB2312" w:hAnsi="Times New Roman"/>
          <w:sz w:val="24"/>
          <w:szCs w:val="24"/>
        </w:rPr>
        <w:t>减速向左运动时</w:t>
      </w:r>
      <w:r w:rsidRPr="00F961B1">
        <w:rPr>
          <w:rFonts w:ascii="Times New Roman" w:hAnsi="Times New Roman"/>
          <w:sz w:val="24"/>
          <w:szCs w:val="24"/>
        </w:rPr>
        <w:t>,</w:t>
      </w:r>
      <w:r w:rsidRPr="00F961B1">
        <w:rPr>
          <w:rFonts w:ascii="Times New Roman" w:eastAsia="仿宋_GB2312" w:hAnsi="Times New Roman"/>
          <w:sz w:val="24"/>
          <w:szCs w:val="24"/>
        </w:rPr>
        <w:t>在</w:t>
      </w:r>
      <w:r w:rsidRPr="00F961B1">
        <w:rPr>
          <w:rFonts w:ascii="Times New Roman" w:hAnsi="Times New Roman"/>
          <w:sz w:val="24"/>
          <w:szCs w:val="24"/>
        </w:rPr>
        <w:t>M</w:t>
      </w:r>
      <w:r w:rsidRPr="00F961B1">
        <w:rPr>
          <w:rFonts w:ascii="Times New Roman" w:eastAsia="仿宋_GB2312" w:hAnsi="Times New Roman"/>
          <w:sz w:val="24"/>
          <w:szCs w:val="24"/>
        </w:rPr>
        <w:t>中形成逆时针的感应电流减小</w:t>
      </w:r>
      <w:r w:rsidRPr="00F961B1">
        <w:rPr>
          <w:rFonts w:ascii="Times New Roman" w:hAnsi="Times New Roman"/>
          <w:sz w:val="24"/>
          <w:szCs w:val="24"/>
        </w:rPr>
        <w:t>,M</w:t>
      </w:r>
      <w:r w:rsidRPr="00F961B1">
        <w:rPr>
          <w:rFonts w:ascii="Times New Roman" w:eastAsia="仿宋_GB2312" w:hAnsi="Times New Roman"/>
          <w:sz w:val="24"/>
          <w:szCs w:val="24"/>
        </w:rPr>
        <w:t>中形成垂直于纸面向外的磁场减小</w:t>
      </w:r>
      <w:r w:rsidRPr="00F961B1">
        <w:rPr>
          <w:rFonts w:ascii="Times New Roman" w:hAnsi="Times New Roman"/>
          <w:sz w:val="24"/>
          <w:szCs w:val="24"/>
        </w:rPr>
        <w:t>,</w:t>
      </w:r>
      <w:r w:rsidRPr="00F961B1">
        <w:rPr>
          <w:rFonts w:ascii="Times New Roman" w:eastAsia="仿宋_GB2312" w:hAnsi="Times New Roman"/>
          <w:sz w:val="24"/>
          <w:szCs w:val="24"/>
        </w:rPr>
        <w:t>由楞次定律及安培定则可知</w:t>
      </w:r>
      <w:r w:rsidRPr="00F961B1">
        <w:rPr>
          <w:rFonts w:ascii="Times New Roman" w:hAnsi="Times New Roman"/>
          <w:sz w:val="24"/>
          <w:szCs w:val="24"/>
        </w:rPr>
        <w:t>,N</w:t>
      </w:r>
      <w:r w:rsidRPr="00F961B1">
        <w:rPr>
          <w:rFonts w:ascii="Times New Roman" w:eastAsia="仿宋_GB2312" w:hAnsi="Times New Roman"/>
          <w:sz w:val="24"/>
          <w:szCs w:val="24"/>
        </w:rPr>
        <w:t>中会产生逆时针的感应电流</w:t>
      </w:r>
      <w:r w:rsidRPr="00F961B1">
        <w:rPr>
          <w:rFonts w:ascii="Times New Roman" w:hAnsi="Times New Roman"/>
          <w:sz w:val="24"/>
          <w:szCs w:val="24"/>
        </w:rPr>
        <w:t>,</w:t>
      </w:r>
      <w:r w:rsidRPr="00F961B1">
        <w:rPr>
          <w:rFonts w:ascii="Times New Roman" w:eastAsia="仿宋_GB2312" w:hAnsi="Times New Roman"/>
          <w:sz w:val="24"/>
          <w:szCs w:val="24"/>
        </w:rPr>
        <w:t>由</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增缩减扩</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可知线圈</w:t>
      </w:r>
      <w:r w:rsidRPr="00F961B1">
        <w:rPr>
          <w:rFonts w:ascii="Times New Roman" w:hAnsi="Times New Roman"/>
          <w:sz w:val="24"/>
          <w:szCs w:val="24"/>
        </w:rPr>
        <w:t>N</w:t>
      </w:r>
      <w:r w:rsidRPr="00F961B1">
        <w:rPr>
          <w:rFonts w:ascii="Times New Roman" w:eastAsia="仿宋_GB2312" w:hAnsi="Times New Roman"/>
          <w:sz w:val="24"/>
          <w:szCs w:val="24"/>
        </w:rPr>
        <w:t>有扩张的趋势</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错误。</w:t>
      </w:r>
    </w:p>
    <w:p w:rsidR="00987138" w:rsidRPr="00F961B1" w:rsidRDefault="00987138" w:rsidP="00987138">
      <w:pPr>
        <w:tabs>
          <w:tab w:val="left" w:pos="4678"/>
        </w:tabs>
        <w:snapToGrid w:val="0"/>
        <w:spacing w:after="57" w:line="360" w:lineRule="auto"/>
        <w:rPr>
          <w:rFonts w:ascii="Times New Roman" w:eastAsia="黑体" w:hAnsi="Times New Roman"/>
          <w:sz w:val="24"/>
          <w:szCs w:val="24"/>
        </w:rPr>
      </w:pPr>
      <w:r w:rsidRPr="00F961B1">
        <w:rPr>
          <w:rFonts w:ascii="Times New Roman" w:eastAsia="黑体" w:hAnsi="Times New Roman"/>
          <w:sz w:val="24"/>
          <w:szCs w:val="24"/>
        </w:rPr>
        <w:t>跟踪训练</w:t>
      </w:r>
    </w:p>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4.(2024·</w:t>
      </w:r>
      <w:r w:rsidRPr="00F961B1">
        <w:rPr>
          <w:rFonts w:ascii="Times New Roman" w:eastAsia="楷体_GB2312" w:hAnsi="Times New Roman"/>
          <w:sz w:val="24"/>
          <w:szCs w:val="24"/>
        </w:rPr>
        <w:t>北京卷</w:t>
      </w:r>
      <w:r w:rsidRPr="00F961B1">
        <w:rPr>
          <w:rFonts w:ascii="Times New Roman" w:hAnsi="Times New Roman"/>
          <w:sz w:val="24"/>
          <w:szCs w:val="24"/>
        </w:rPr>
        <w:t>,6)</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线圈</w:t>
      </w:r>
      <w:r w:rsidRPr="00F961B1">
        <w:rPr>
          <w:rFonts w:ascii="Times New Roman" w:hAnsi="Times New Roman"/>
          <w:sz w:val="24"/>
          <w:szCs w:val="24"/>
        </w:rPr>
        <w:t>M</w:t>
      </w:r>
      <w:r w:rsidRPr="00F961B1">
        <w:rPr>
          <w:rFonts w:ascii="Times New Roman" w:hAnsi="Times New Roman"/>
          <w:sz w:val="24"/>
          <w:szCs w:val="24"/>
        </w:rPr>
        <w:t>和线圈</w:t>
      </w:r>
      <w:r w:rsidRPr="00F961B1">
        <w:rPr>
          <w:rFonts w:ascii="Times New Roman" w:hAnsi="Times New Roman"/>
          <w:sz w:val="24"/>
          <w:szCs w:val="24"/>
        </w:rPr>
        <w:t>P</w:t>
      </w:r>
      <w:r w:rsidRPr="00F961B1">
        <w:rPr>
          <w:rFonts w:ascii="Times New Roman" w:hAnsi="Times New Roman"/>
          <w:sz w:val="24"/>
          <w:szCs w:val="24"/>
        </w:rPr>
        <w:t>绕在同一个铁芯上</w:t>
      </w:r>
      <w:r w:rsidRPr="00F961B1">
        <w:rPr>
          <w:rFonts w:ascii="Times New Roman" w:hAnsi="Times New Roman"/>
          <w:sz w:val="24"/>
          <w:szCs w:val="24"/>
        </w:rPr>
        <w:t>,</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A04F6B0" wp14:editId="1B787D41">
            <wp:extent cx="1184910" cy="789940"/>
            <wp:effectExtent l="0" t="0" r="0" b="0"/>
            <wp:docPr id="736"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84910" cy="789940"/>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闭合开关瞬间</w:t>
      </w:r>
      <w:r w:rsidRPr="00F961B1">
        <w:rPr>
          <w:rFonts w:ascii="Times New Roman" w:hAnsi="Times New Roman"/>
          <w:sz w:val="24"/>
          <w:szCs w:val="24"/>
        </w:rPr>
        <w:t>,</w:t>
      </w:r>
      <w:r w:rsidRPr="00F961B1">
        <w:rPr>
          <w:rFonts w:ascii="Times New Roman" w:hAnsi="Times New Roman"/>
          <w:sz w:val="24"/>
          <w:szCs w:val="24"/>
        </w:rPr>
        <w:t>线圈</w:t>
      </w:r>
      <w:r w:rsidRPr="00F961B1">
        <w:rPr>
          <w:rFonts w:ascii="Times New Roman" w:hAnsi="Times New Roman"/>
          <w:sz w:val="24"/>
          <w:szCs w:val="24"/>
        </w:rPr>
        <w:t>M</w:t>
      </w:r>
      <w:r w:rsidRPr="00F961B1">
        <w:rPr>
          <w:rFonts w:ascii="Times New Roman" w:hAnsi="Times New Roman"/>
          <w:sz w:val="24"/>
          <w:szCs w:val="24"/>
        </w:rPr>
        <w:t>和线圈</w:t>
      </w:r>
      <w:r w:rsidRPr="00F961B1">
        <w:rPr>
          <w:rFonts w:ascii="Times New Roman" w:hAnsi="Times New Roman"/>
          <w:sz w:val="24"/>
          <w:szCs w:val="24"/>
        </w:rPr>
        <w:t>P</w:t>
      </w:r>
      <w:r w:rsidRPr="00F961B1">
        <w:rPr>
          <w:rFonts w:ascii="Times New Roman" w:hAnsi="Times New Roman"/>
          <w:sz w:val="24"/>
          <w:szCs w:val="24"/>
        </w:rPr>
        <w:t>相互吸引</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闭合开关</w:t>
      </w:r>
      <w:r w:rsidRPr="00F961B1">
        <w:rPr>
          <w:rFonts w:ascii="Times New Roman" w:hAnsi="Times New Roman"/>
          <w:sz w:val="24"/>
          <w:szCs w:val="24"/>
        </w:rPr>
        <w:t>,</w:t>
      </w:r>
      <w:r w:rsidRPr="00F961B1">
        <w:rPr>
          <w:rFonts w:ascii="Times New Roman" w:hAnsi="Times New Roman"/>
          <w:sz w:val="24"/>
          <w:szCs w:val="24"/>
        </w:rPr>
        <w:t>达到稳定后</w:t>
      </w:r>
      <w:r w:rsidRPr="00F961B1">
        <w:rPr>
          <w:rFonts w:ascii="Times New Roman" w:hAnsi="Times New Roman"/>
          <w:sz w:val="24"/>
          <w:szCs w:val="24"/>
        </w:rPr>
        <w:t>,</w:t>
      </w:r>
      <w:r w:rsidRPr="00F961B1">
        <w:rPr>
          <w:rFonts w:ascii="Times New Roman" w:hAnsi="Times New Roman"/>
          <w:sz w:val="24"/>
          <w:szCs w:val="24"/>
        </w:rPr>
        <w:t>电流表的示数为</w:t>
      </w:r>
      <w:r w:rsidRPr="00F961B1">
        <w:rPr>
          <w:rFonts w:ascii="Times New Roman" w:hAnsi="Times New Roman"/>
          <w:sz w:val="24"/>
          <w:szCs w:val="24"/>
        </w:rPr>
        <w:t>0</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断开开关瞬间</w:t>
      </w:r>
      <w:r w:rsidRPr="00F961B1">
        <w:rPr>
          <w:rFonts w:ascii="Times New Roman" w:hAnsi="Times New Roman"/>
          <w:sz w:val="24"/>
          <w:szCs w:val="24"/>
        </w:rPr>
        <w:t>,</w:t>
      </w:r>
      <w:r w:rsidRPr="00F961B1">
        <w:rPr>
          <w:rFonts w:ascii="Times New Roman" w:hAnsi="Times New Roman"/>
          <w:sz w:val="24"/>
          <w:szCs w:val="24"/>
        </w:rPr>
        <w:t>流过电流表的电流方向由</w:t>
      </w:r>
      <w:r w:rsidRPr="00F961B1">
        <w:rPr>
          <w:rFonts w:ascii="Times New Roman" w:hAnsi="Times New Roman"/>
          <w:i/>
          <w:sz w:val="24"/>
          <w:szCs w:val="24"/>
        </w:rPr>
        <w:t>a</w:t>
      </w:r>
      <w:r w:rsidRPr="00F961B1">
        <w:rPr>
          <w:rFonts w:ascii="Times New Roman" w:hAnsi="Times New Roman"/>
          <w:sz w:val="24"/>
          <w:szCs w:val="24"/>
        </w:rPr>
        <w:t>到</w:t>
      </w:r>
      <w:r w:rsidRPr="00F961B1">
        <w:rPr>
          <w:rFonts w:ascii="Times New Roman" w:hAnsi="Times New Roman"/>
          <w:i/>
          <w:sz w:val="24"/>
          <w:szCs w:val="24"/>
        </w:rPr>
        <w:t>b</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断开开关瞬间</w:t>
      </w:r>
      <w:r w:rsidRPr="00F961B1">
        <w:rPr>
          <w:rFonts w:ascii="Times New Roman" w:hAnsi="Times New Roman"/>
          <w:sz w:val="24"/>
          <w:szCs w:val="24"/>
        </w:rPr>
        <w:t>,</w:t>
      </w:r>
      <w:r w:rsidRPr="00F961B1">
        <w:rPr>
          <w:rFonts w:ascii="Times New Roman" w:hAnsi="Times New Roman"/>
          <w:sz w:val="24"/>
          <w:szCs w:val="24"/>
        </w:rPr>
        <w:t>线圈</w:t>
      </w:r>
      <w:r w:rsidRPr="00F961B1">
        <w:rPr>
          <w:rFonts w:ascii="Times New Roman" w:hAnsi="Times New Roman"/>
          <w:sz w:val="24"/>
          <w:szCs w:val="24"/>
        </w:rPr>
        <w:t>P</w:t>
      </w:r>
      <w:r w:rsidRPr="00F961B1">
        <w:rPr>
          <w:rFonts w:ascii="Times New Roman" w:hAnsi="Times New Roman"/>
          <w:sz w:val="24"/>
          <w:szCs w:val="24"/>
        </w:rPr>
        <w:t>中感应电流的磁场方向向左</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闭合开关瞬间</w:t>
      </w:r>
      <w:r w:rsidRPr="00F961B1">
        <w:rPr>
          <w:rFonts w:ascii="Times New Roman" w:hAnsi="Times New Roman"/>
          <w:sz w:val="24"/>
          <w:szCs w:val="24"/>
        </w:rPr>
        <w:t>,</w:t>
      </w:r>
      <w:r w:rsidRPr="00F961B1">
        <w:rPr>
          <w:rFonts w:ascii="Times New Roman" w:eastAsia="仿宋_GB2312" w:hAnsi="Times New Roman"/>
          <w:sz w:val="24"/>
          <w:szCs w:val="24"/>
        </w:rPr>
        <w:t>根据安培定则可知线圈</w:t>
      </w:r>
      <w:r w:rsidRPr="00F961B1">
        <w:rPr>
          <w:rFonts w:ascii="Times New Roman" w:hAnsi="Times New Roman"/>
          <w:sz w:val="24"/>
          <w:szCs w:val="24"/>
        </w:rPr>
        <w:t>M</w:t>
      </w:r>
      <w:r w:rsidRPr="00F961B1">
        <w:rPr>
          <w:rFonts w:ascii="Times New Roman" w:eastAsia="仿宋_GB2312" w:hAnsi="Times New Roman"/>
          <w:sz w:val="24"/>
          <w:szCs w:val="24"/>
        </w:rPr>
        <w:t>中突然产生向右的磁场</w:t>
      </w:r>
      <w:r w:rsidRPr="00F961B1">
        <w:rPr>
          <w:rFonts w:ascii="Times New Roman" w:hAnsi="Times New Roman"/>
          <w:sz w:val="24"/>
          <w:szCs w:val="24"/>
        </w:rPr>
        <w:t>,</w:t>
      </w:r>
      <w:r w:rsidRPr="00F961B1">
        <w:rPr>
          <w:rFonts w:ascii="Times New Roman" w:eastAsia="仿宋_GB2312" w:hAnsi="Times New Roman"/>
          <w:sz w:val="24"/>
          <w:szCs w:val="24"/>
        </w:rPr>
        <w:t>根据楞次定律可知</w:t>
      </w:r>
      <w:r w:rsidRPr="00F961B1">
        <w:rPr>
          <w:rFonts w:ascii="Times New Roman" w:hAnsi="Times New Roman"/>
          <w:sz w:val="24"/>
          <w:szCs w:val="24"/>
        </w:rPr>
        <w:t>,</w:t>
      </w:r>
      <w:r w:rsidRPr="00F961B1">
        <w:rPr>
          <w:rFonts w:ascii="Times New Roman" w:eastAsia="仿宋_GB2312" w:hAnsi="Times New Roman"/>
          <w:sz w:val="24"/>
          <w:szCs w:val="24"/>
        </w:rPr>
        <w:t>线圈</w:t>
      </w:r>
      <w:r w:rsidRPr="00F961B1">
        <w:rPr>
          <w:rFonts w:ascii="Times New Roman" w:hAnsi="Times New Roman"/>
          <w:sz w:val="24"/>
          <w:szCs w:val="24"/>
        </w:rPr>
        <w:t>P</w:t>
      </w:r>
      <w:r w:rsidRPr="00F961B1">
        <w:rPr>
          <w:rFonts w:ascii="Times New Roman" w:eastAsia="仿宋_GB2312" w:hAnsi="Times New Roman"/>
          <w:sz w:val="24"/>
          <w:szCs w:val="24"/>
        </w:rPr>
        <w:t>中感应电流的磁场方向向左</w:t>
      </w:r>
      <w:r w:rsidRPr="00F961B1">
        <w:rPr>
          <w:rFonts w:ascii="Times New Roman" w:hAnsi="Times New Roman"/>
          <w:sz w:val="24"/>
          <w:szCs w:val="24"/>
        </w:rPr>
        <w:t>,</w:t>
      </w:r>
      <w:r w:rsidRPr="00F961B1">
        <w:rPr>
          <w:rFonts w:ascii="Times New Roman" w:eastAsia="仿宋_GB2312" w:hAnsi="Times New Roman"/>
          <w:sz w:val="24"/>
          <w:szCs w:val="24"/>
        </w:rPr>
        <w:t>因此线圈</w:t>
      </w:r>
      <w:r w:rsidRPr="00F961B1">
        <w:rPr>
          <w:rFonts w:ascii="Times New Roman" w:hAnsi="Times New Roman"/>
          <w:sz w:val="24"/>
          <w:szCs w:val="24"/>
        </w:rPr>
        <w:t>M</w:t>
      </w:r>
      <w:r w:rsidRPr="00F961B1">
        <w:rPr>
          <w:rFonts w:ascii="Times New Roman" w:eastAsia="仿宋_GB2312" w:hAnsi="Times New Roman"/>
          <w:sz w:val="24"/>
          <w:szCs w:val="24"/>
        </w:rPr>
        <w:t>和线圈</w:t>
      </w:r>
      <w:r w:rsidRPr="00F961B1">
        <w:rPr>
          <w:rFonts w:ascii="Times New Roman" w:hAnsi="Times New Roman"/>
          <w:sz w:val="24"/>
          <w:szCs w:val="24"/>
        </w:rPr>
        <w:t>P</w:t>
      </w:r>
      <w:r w:rsidRPr="00F961B1">
        <w:rPr>
          <w:rFonts w:ascii="Times New Roman" w:eastAsia="仿宋_GB2312" w:hAnsi="Times New Roman"/>
          <w:sz w:val="24"/>
          <w:szCs w:val="24"/>
        </w:rPr>
        <w:t>相互排斥</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闭合开关</w:t>
      </w:r>
      <w:r w:rsidRPr="00F961B1">
        <w:rPr>
          <w:rFonts w:ascii="Times New Roman" w:hAnsi="Times New Roman"/>
          <w:sz w:val="24"/>
          <w:szCs w:val="24"/>
        </w:rPr>
        <w:t>,</w:t>
      </w:r>
      <w:r w:rsidRPr="00F961B1">
        <w:rPr>
          <w:rFonts w:ascii="Times New Roman" w:eastAsia="仿宋_GB2312" w:hAnsi="Times New Roman"/>
          <w:sz w:val="24"/>
          <w:szCs w:val="24"/>
        </w:rPr>
        <w:t>达到稳定后</w:t>
      </w:r>
      <w:r w:rsidRPr="00F961B1">
        <w:rPr>
          <w:rFonts w:ascii="Times New Roman" w:hAnsi="Times New Roman"/>
          <w:sz w:val="24"/>
          <w:szCs w:val="24"/>
        </w:rPr>
        <w:t>,</w:t>
      </w:r>
      <w:r w:rsidRPr="00F961B1">
        <w:rPr>
          <w:rFonts w:ascii="Times New Roman" w:eastAsia="仿宋_GB2312" w:hAnsi="Times New Roman"/>
          <w:sz w:val="24"/>
          <w:szCs w:val="24"/>
        </w:rPr>
        <w:t>线圈</w:t>
      </w:r>
      <w:r w:rsidRPr="00F961B1">
        <w:rPr>
          <w:rFonts w:ascii="Times New Roman" w:hAnsi="Times New Roman"/>
          <w:sz w:val="24"/>
          <w:szCs w:val="24"/>
        </w:rPr>
        <w:t>P</w:t>
      </w:r>
      <w:r w:rsidRPr="00F961B1">
        <w:rPr>
          <w:rFonts w:ascii="Times New Roman" w:eastAsia="仿宋_GB2312" w:hAnsi="Times New Roman"/>
          <w:sz w:val="24"/>
          <w:szCs w:val="24"/>
        </w:rPr>
        <w:t>中的磁通量不再变化</w:t>
      </w:r>
      <w:r w:rsidRPr="00F961B1">
        <w:rPr>
          <w:rFonts w:ascii="Times New Roman" w:hAnsi="Times New Roman"/>
          <w:sz w:val="24"/>
          <w:szCs w:val="24"/>
        </w:rPr>
        <w:t>,</w:t>
      </w:r>
      <w:r w:rsidRPr="00F961B1">
        <w:rPr>
          <w:rFonts w:ascii="Times New Roman" w:eastAsia="仿宋_GB2312" w:hAnsi="Times New Roman"/>
          <w:sz w:val="24"/>
          <w:szCs w:val="24"/>
        </w:rPr>
        <w:t>则线圈</w:t>
      </w:r>
      <w:r w:rsidRPr="00F961B1">
        <w:rPr>
          <w:rFonts w:ascii="Times New Roman" w:hAnsi="Times New Roman"/>
          <w:sz w:val="24"/>
          <w:szCs w:val="24"/>
        </w:rPr>
        <w:t>P</w:t>
      </w:r>
      <w:r w:rsidRPr="00F961B1">
        <w:rPr>
          <w:rFonts w:ascii="Times New Roman" w:eastAsia="仿宋_GB2312" w:hAnsi="Times New Roman"/>
          <w:sz w:val="24"/>
          <w:szCs w:val="24"/>
        </w:rPr>
        <w:t>产生的感应电流为</w:t>
      </w:r>
      <w:r w:rsidRPr="00F961B1">
        <w:rPr>
          <w:rFonts w:ascii="Times New Roman" w:hAnsi="Times New Roman"/>
          <w:sz w:val="24"/>
          <w:szCs w:val="24"/>
        </w:rPr>
        <w:t>0,</w:t>
      </w:r>
      <w:r w:rsidRPr="00F961B1">
        <w:rPr>
          <w:rFonts w:ascii="Times New Roman" w:eastAsia="仿宋_GB2312" w:hAnsi="Times New Roman"/>
          <w:sz w:val="24"/>
          <w:szCs w:val="24"/>
        </w:rPr>
        <w:t>电流表示数为</w:t>
      </w:r>
      <w:r w:rsidRPr="00F961B1">
        <w:rPr>
          <w:rFonts w:ascii="Times New Roman" w:hAnsi="Times New Roman"/>
          <w:sz w:val="24"/>
          <w:szCs w:val="24"/>
        </w:rPr>
        <w:t>0,B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断开开关瞬间</w:t>
      </w:r>
      <w:r w:rsidRPr="00F961B1">
        <w:rPr>
          <w:rFonts w:ascii="Times New Roman" w:hAnsi="Times New Roman"/>
          <w:sz w:val="24"/>
          <w:szCs w:val="24"/>
        </w:rPr>
        <w:t>,</w:t>
      </w:r>
      <w:r w:rsidRPr="00F961B1">
        <w:rPr>
          <w:rFonts w:ascii="Times New Roman" w:eastAsia="仿宋_GB2312" w:hAnsi="Times New Roman"/>
          <w:sz w:val="24"/>
          <w:szCs w:val="24"/>
        </w:rPr>
        <w:t>线圈</w:t>
      </w:r>
      <w:r w:rsidRPr="00F961B1">
        <w:rPr>
          <w:rFonts w:ascii="Times New Roman" w:hAnsi="Times New Roman"/>
          <w:sz w:val="24"/>
          <w:szCs w:val="24"/>
        </w:rPr>
        <w:t>M</w:t>
      </w:r>
      <w:r w:rsidRPr="00F961B1">
        <w:rPr>
          <w:rFonts w:ascii="Times New Roman" w:eastAsia="仿宋_GB2312" w:hAnsi="Times New Roman"/>
          <w:sz w:val="24"/>
          <w:szCs w:val="24"/>
        </w:rPr>
        <w:t>中向右的磁场瞬间减为</w:t>
      </w:r>
      <w:r w:rsidRPr="00F961B1">
        <w:rPr>
          <w:rFonts w:ascii="Times New Roman" w:hAnsi="Times New Roman"/>
          <w:sz w:val="24"/>
          <w:szCs w:val="24"/>
        </w:rPr>
        <w:t>0,</w:t>
      </w:r>
      <w:r w:rsidRPr="00F961B1">
        <w:rPr>
          <w:rFonts w:ascii="Times New Roman" w:eastAsia="仿宋_GB2312" w:hAnsi="Times New Roman"/>
          <w:sz w:val="24"/>
          <w:szCs w:val="24"/>
        </w:rPr>
        <w:t>根据楞次定律可知</w:t>
      </w:r>
      <w:r w:rsidRPr="00F961B1">
        <w:rPr>
          <w:rFonts w:ascii="Times New Roman" w:hAnsi="Times New Roman"/>
          <w:sz w:val="24"/>
          <w:szCs w:val="24"/>
        </w:rPr>
        <w:t>,</w:t>
      </w:r>
      <w:r w:rsidRPr="00F961B1">
        <w:rPr>
          <w:rFonts w:ascii="Times New Roman" w:eastAsia="仿宋_GB2312" w:hAnsi="Times New Roman"/>
          <w:sz w:val="24"/>
          <w:szCs w:val="24"/>
        </w:rPr>
        <w:t>线圈</w:t>
      </w:r>
      <w:r w:rsidRPr="00F961B1">
        <w:rPr>
          <w:rFonts w:ascii="Times New Roman" w:hAnsi="Times New Roman"/>
          <w:sz w:val="24"/>
          <w:szCs w:val="24"/>
        </w:rPr>
        <w:t>P</w:t>
      </w:r>
      <w:r w:rsidRPr="00F961B1">
        <w:rPr>
          <w:rFonts w:ascii="Times New Roman" w:eastAsia="仿宋_GB2312" w:hAnsi="Times New Roman"/>
          <w:sz w:val="24"/>
          <w:szCs w:val="24"/>
        </w:rPr>
        <w:t>中感应电流的磁场方向向右</w:t>
      </w:r>
      <w:r w:rsidRPr="00F961B1">
        <w:rPr>
          <w:rFonts w:ascii="Times New Roman" w:hAnsi="Times New Roman"/>
          <w:sz w:val="24"/>
          <w:szCs w:val="24"/>
        </w:rPr>
        <w:t>,</w:t>
      </w:r>
      <w:r w:rsidRPr="00F961B1">
        <w:rPr>
          <w:rFonts w:ascii="Times New Roman" w:eastAsia="仿宋_GB2312" w:hAnsi="Times New Roman"/>
          <w:sz w:val="24"/>
          <w:szCs w:val="24"/>
        </w:rPr>
        <w:t>根据安培定则可知</w:t>
      </w:r>
      <w:r w:rsidRPr="00F961B1">
        <w:rPr>
          <w:rFonts w:ascii="Times New Roman" w:hAnsi="Times New Roman"/>
          <w:sz w:val="24"/>
          <w:szCs w:val="24"/>
        </w:rPr>
        <w:t>,</w:t>
      </w:r>
      <w:r w:rsidRPr="00F961B1">
        <w:rPr>
          <w:rFonts w:ascii="Times New Roman" w:eastAsia="仿宋_GB2312" w:hAnsi="Times New Roman"/>
          <w:sz w:val="24"/>
          <w:szCs w:val="24"/>
        </w:rPr>
        <w:t>流过电流表的电流方向由</w:t>
      </w:r>
      <w:r w:rsidRPr="00F961B1">
        <w:rPr>
          <w:rFonts w:ascii="Times New Roman" w:hAnsi="Times New Roman"/>
          <w:i/>
          <w:sz w:val="24"/>
          <w:szCs w:val="24"/>
        </w:rPr>
        <w:t>b</w:t>
      </w:r>
      <w:r w:rsidRPr="00F961B1">
        <w:rPr>
          <w:rFonts w:ascii="Times New Roman" w:eastAsia="仿宋_GB2312" w:hAnsi="Times New Roman"/>
          <w:sz w:val="24"/>
          <w:szCs w:val="24"/>
        </w:rPr>
        <w:t>到</w:t>
      </w:r>
      <w:r w:rsidRPr="00F961B1">
        <w:rPr>
          <w:rFonts w:ascii="Times New Roman" w:hAnsi="Times New Roman"/>
          <w:i/>
          <w:sz w:val="24"/>
          <w:szCs w:val="24"/>
        </w:rPr>
        <w:t>a</w:t>
      </w:r>
      <w:r w:rsidRPr="00F961B1">
        <w:rPr>
          <w:rFonts w:ascii="Times New Roman" w:hAnsi="Times New Roman"/>
          <w:sz w:val="24"/>
          <w:szCs w:val="24"/>
        </w:rPr>
        <w:t>,C</w:t>
      </w:r>
      <w:r w:rsidRPr="00F961B1">
        <w:rPr>
          <w:rFonts w:ascii="Times New Roman" w:eastAsia="仿宋_GB2312" w:hAnsi="Times New Roman"/>
          <w:sz w:val="24"/>
          <w:szCs w:val="24"/>
        </w:rPr>
        <w:t>、</w:t>
      </w:r>
      <w:r w:rsidRPr="00F961B1">
        <w:rPr>
          <w:rFonts w:ascii="Times New Roman" w:hAnsi="Times New Roman"/>
          <w:sz w:val="24"/>
          <w:szCs w:val="24"/>
        </w:rPr>
        <w:t>D</w:t>
      </w:r>
      <w:r w:rsidRPr="00F961B1">
        <w:rPr>
          <w:rFonts w:ascii="Times New Roman" w:eastAsia="仿宋_GB2312" w:hAnsi="Times New Roman"/>
          <w:sz w:val="24"/>
          <w:szCs w:val="24"/>
        </w:rPr>
        <w:t>错误。</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869ECBE" wp14:editId="12AC35D4">
            <wp:extent cx="6334760" cy="285115"/>
            <wp:effectExtent l="0" t="0" r="8890" b="635"/>
            <wp:docPr id="737"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987138" w:rsidRPr="00F961B1" w:rsidRDefault="00987138" w:rsidP="00987138">
      <w:pPr>
        <w:tabs>
          <w:tab w:val="left" w:pos="4678"/>
        </w:tabs>
        <w:snapToGrid w:val="0"/>
        <w:spacing w:after="113" w:line="360" w:lineRule="auto"/>
        <w:jc w:val="center"/>
        <w:rPr>
          <w:rFonts w:ascii="Times New Roman" w:hAnsi="Times New Roman"/>
          <w:sz w:val="24"/>
          <w:szCs w:val="24"/>
        </w:rPr>
      </w:pPr>
      <w:r w:rsidRPr="00F961B1">
        <w:rPr>
          <w:rFonts w:ascii="Times New Roman" w:hAnsi="Times New Roman"/>
          <w:sz w:val="24"/>
          <w:szCs w:val="24"/>
        </w:rPr>
        <w:t>A</w:t>
      </w:r>
      <w:r w:rsidRPr="00F961B1">
        <w:rPr>
          <w:rFonts w:ascii="Times New Roman" w:eastAsia="黑体" w:hAnsi="Times New Roman"/>
          <w:sz w:val="24"/>
          <w:szCs w:val="24"/>
        </w:rPr>
        <w:t>级</w:t>
      </w:r>
      <w:r w:rsidRPr="00F961B1">
        <w:rPr>
          <w:rFonts w:ascii="Times New Roman" w:hAnsi="Times New Roman"/>
          <w:sz w:val="24"/>
          <w:szCs w:val="24"/>
        </w:rPr>
        <w:t xml:space="preserve">　</w:t>
      </w:r>
      <w:r w:rsidRPr="00F961B1">
        <w:rPr>
          <w:rFonts w:ascii="Times New Roman" w:eastAsia="黑体" w:hAnsi="Times New Roman"/>
          <w:sz w:val="24"/>
          <w:szCs w:val="24"/>
        </w:rPr>
        <w:t>基础对点练</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对点练</w:t>
      </w:r>
      <w:r w:rsidRPr="00F961B1">
        <w:rPr>
          <w:rFonts w:ascii="Times New Roman" w:hAnsi="Times New Roman"/>
          <w:sz w:val="24"/>
          <w:szCs w:val="24"/>
        </w:rPr>
        <w:t>1</w:t>
      </w:r>
      <w:r w:rsidRPr="00F961B1">
        <w:rPr>
          <w:rFonts w:ascii="Times New Roman" w:hAnsi="Times New Roman"/>
          <w:sz w:val="24"/>
          <w:szCs w:val="24"/>
        </w:rPr>
        <w:t xml:space="preserve">　</w:t>
      </w:r>
      <w:r w:rsidRPr="00F961B1">
        <w:rPr>
          <w:rFonts w:ascii="Times New Roman" w:eastAsia="黑体" w:hAnsi="Times New Roman"/>
          <w:sz w:val="24"/>
          <w:szCs w:val="24"/>
        </w:rPr>
        <w:t>感应电流的产生及方向的判断</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1.(2026·</w:t>
      </w:r>
      <w:r w:rsidR="00145561">
        <w:rPr>
          <w:rFonts w:ascii="Times New Roman" w:eastAsia="楷体_GB2312" w:hAnsi="Times New Roman" w:hint="eastAsia"/>
          <w:sz w:val="24"/>
          <w:szCs w:val="24"/>
        </w:rPr>
        <w:t>云南</w:t>
      </w:r>
      <w:r w:rsidR="00145561">
        <w:rPr>
          <w:rFonts w:ascii="Times New Roman" w:eastAsia="楷体_GB2312" w:hAnsi="Times New Roman"/>
          <w:sz w:val="24"/>
          <w:szCs w:val="24"/>
        </w:rPr>
        <w:t>大理</w:t>
      </w:r>
      <w:r w:rsidRPr="00F961B1">
        <w:rPr>
          <w:rFonts w:ascii="Times New Roman" w:eastAsia="楷体_GB2312" w:hAnsi="Times New Roman"/>
          <w:sz w:val="24"/>
          <w:szCs w:val="24"/>
        </w:rPr>
        <w:t>高三月考</w:t>
      </w:r>
      <w:r w:rsidRPr="00F961B1">
        <w:rPr>
          <w:rFonts w:ascii="Times New Roman" w:hAnsi="Times New Roman"/>
          <w:sz w:val="24"/>
          <w:szCs w:val="24"/>
        </w:rPr>
        <w:t>)</w:t>
      </w:r>
      <w:r w:rsidRPr="00F961B1">
        <w:rPr>
          <w:rFonts w:ascii="Times New Roman" w:hAnsi="Times New Roman"/>
          <w:sz w:val="24"/>
          <w:szCs w:val="24"/>
        </w:rPr>
        <w:t>如图</w:t>
      </w:r>
      <w:r w:rsidRPr="00F961B1">
        <w:rPr>
          <w:rFonts w:ascii="Times New Roman" w:hAnsi="Times New Roman"/>
          <w:sz w:val="24"/>
          <w:szCs w:val="24"/>
        </w:rPr>
        <w:t>,</w:t>
      </w:r>
      <w:r w:rsidRPr="00F961B1">
        <w:rPr>
          <w:rFonts w:ascii="Times New Roman" w:hAnsi="Times New Roman"/>
          <w:sz w:val="24"/>
          <w:szCs w:val="24"/>
        </w:rPr>
        <w:t>线圈</w:t>
      </w:r>
      <w:r w:rsidRPr="00F961B1">
        <w:rPr>
          <w:rFonts w:ascii="Times New Roman" w:hAnsi="Times New Roman"/>
          <w:sz w:val="24"/>
          <w:szCs w:val="24"/>
        </w:rPr>
        <w:t>A</w:t>
      </w:r>
      <w:r w:rsidRPr="00F961B1">
        <w:rPr>
          <w:rFonts w:ascii="Times New Roman" w:hAnsi="Times New Roman"/>
          <w:sz w:val="24"/>
          <w:szCs w:val="24"/>
        </w:rPr>
        <w:t>通过变阻器和开关连接到电源上</w:t>
      </w:r>
      <w:r w:rsidRPr="00F961B1">
        <w:rPr>
          <w:rFonts w:ascii="Times New Roman" w:hAnsi="Times New Roman"/>
          <w:sz w:val="24"/>
          <w:szCs w:val="24"/>
        </w:rPr>
        <w:t>,</w:t>
      </w:r>
      <w:r w:rsidRPr="00F961B1">
        <w:rPr>
          <w:rFonts w:ascii="Times New Roman" w:hAnsi="Times New Roman"/>
          <w:sz w:val="24"/>
          <w:szCs w:val="24"/>
        </w:rPr>
        <w:t>线圈</w:t>
      </w:r>
      <w:r w:rsidRPr="00F961B1">
        <w:rPr>
          <w:rFonts w:ascii="Times New Roman" w:hAnsi="Times New Roman"/>
          <w:sz w:val="24"/>
          <w:szCs w:val="24"/>
        </w:rPr>
        <w:t>B</w:t>
      </w:r>
      <w:r w:rsidRPr="00F961B1">
        <w:rPr>
          <w:rFonts w:ascii="Times New Roman" w:hAnsi="Times New Roman"/>
          <w:sz w:val="24"/>
          <w:szCs w:val="24"/>
        </w:rPr>
        <w:t>的两端连接到电流表上</w:t>
      </w:r>
      <w:r w:rsidRPr="00F961B1">
        <w:rPr>
          <w:rFonts w:ascii="Times New Roman" w:hAnsi="Times New Roman"/>
          <w:sz w:val="24"/>
          <w:szCs w:val="24"/>
        </w:rPr>
        <w:t>,</w:t>
      </w:r>
      <w:r w:rsidRPr="00F961B1">
        <w:rPr>
          <w:rFonts w:ascii="Times New Roman" w:hAnsi="Times New Roman"/>
          <w:sz w:val="24"/>
          <w:szCs w:val="24"/>
        </w:rPr>
        <w:t>把线圈</w:t>
      </w:r>
      <w:r w:rsidRPr="00F961B1">
        <w:rPr>
          <w:rFonts w:ascii="Times New Roman" w:hAnsi="Times New Roman"/>
          <w:sz w:val="24"/>
          <w:szCs w:val="24"/>
        </w:rPr>
        <w:t>A</w:t>
      </w:r>
      <w:r w:rsidRPr="00F961B1">
        <w:rPr>
          <w:rFonts w:ascii="Times New Roman" w:hAnsi="Times New Roman"/>
          <w:sz w:val="24"/>
          <w:szCs w:val="24"/>
        </w:rPr>
        <w:t>放在线圈</w:t>
      </w:r>
      <w:r w:rsidRPr="00F961B1">
        <w:rPr>
          <w:rFonts w:ascii="Times New Roman" w:hAnsi="Times New Roman"/>
          <w:sz w:val="24"/>
          <w:szCs w:val="24"/>
        </w:rPr>
        <w:t>B</w:t>
      </w:r>
      <w:r w:rsidRPr="00F961B1">
        <w:rPr>
          <w:rFonts w:ascii="Times New Roman" w:hAnsi="Times New Roman"/>
          <w:sz w:val="24"/>
          <w:szCs w:val="24"/>
        </w:rPr>
        <w:t>的里面。开关闭合后</w:t>
      </w:r>
      <w:r w:rsidRPr="00F961B1">
        <w:rPr>
          <w:rFonts w:ascii="Times New Roman" w:hAnsi="Times New Roman"/>
          <w:sz w:val="24"/>
          <w:szCs w:val="24"/>
        </w:rPr>
        <w:t>,</w:t>
      </w:r>
      <w:r w:rsidRPr="00F961B1">
        <w:rPr>
          <w:rFonts w:ascii="Times New Roman" w:hAnsi="Times New Roman"/>
          <w:sz w:val="24"/>
          <w:szCs w:val="24"/>
        </w:rPr>
        <w:t>当滑动变阻器的滑片迅速向右滑动时</w:t>
      </w:r>
      <w:r w:rsidRPr="00F961B1">
        <w:rPr>
          <w:rFonts w:ascii="Times New Roman" w:hAnsi="Times New Roman"/>
          <w:sz w:val="24"/>
          <w:szCs w:val="24"/>
        </w:rPr>
        <w:t>,</w:t>
      </w:r>
      <w:r w:rsidRPr="00F961B1">
        <w:rPr>
          <w:rFonts w:ascii="Times New Roman" w:hAnsi="Times New Roman"/>
          <w:sz w:val="24"/>
          <w:szCs w:val="24"/>
        </w:rPr>
        <w:t>观察到电流表指针向左偏转。由此可以推断</w:t>
      </w:r>
      <w:r w:rsidRPr="00F961B1">
        <w:rPr>
          <w:rFonts w:ascii="Times New Roman" w:hAnsi="Times New Roman"/>
          <w:sz w:val="24"/>
          <w:szCs w:val="24"/>
        </w:rPr>
        <w:t>,</w:t>
      </w:r>
      <w:r w:rsidRPr="00F961B1">
        <w:rPr>
          <w:rFonts w:ascii="Times New Roman" w:hAnsi="Times New Roman"/>
          <w:sz w:val="24"/>
          <w:szCs w:val="24"/>
        </w:rPr>
        <w:t>开关闭合后</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7399C2C8" wp14:editId="6CD25868">
            <wp:extent cx="1799590" cy="1082675"/>
            <wp:effectExtent l="0" t="0" r="0" b="3175"/>
            <wp:docPr id="738"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99590" cy="108267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线圈</w:t>
      </w:r>
      <w:r w:rsidRPr="00F961B1">
        <w:rPr>
          <w:rFonts w:ascii="Times New Roman" w:hAnsi="Times New Roman"/>
          <w:sz w:val="24"/>
          <w:szCs w:val="24"/>
        </w:rPr>
        <w:t>A</w:t>
      </w:r>
      <w:r w:rsidRPr="00F961B1">
        <w:rPr>
          <w:rFonts w:ascii="Times New Roman" w:hAnsi="Times New Roman"/>
          <w:sz w:val="24"/>
          <w:szCs w:val="24"/>
        </w:rPr>
        <w:t>迅速向上移动</w:t>
      </w:r>
      <w:r w:rsidRPr="00F961B1">
        <w:rPr>
          <w:rFonts w:ascii="Times New Roman" w:hAnsi="Times New Roman"/>
          <w:sz w:val="24"/>
          <w:szCs w:val="24"/>
        </w:rPr>
        <w:t>,</w:t>
      </w:r>
      <w:r w:rsidRPr="00F961B1">
        <w:rPr>
          <w:rFonts w:ascii="Times New Roman" w:hAnsi="Times New Roman"/>
          <w:sz w:val="24"/>
          <w:szCs w:val="24"/>
        </w:rPr>
        <w:t>电流表指针向右偏转</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减小电源输出电压的过程中</w:t>
      </w:r>
      <w:r w:rsidRPr="00F961B1">
        <w:rPr>
          <w:rFonts w:ascii="Times New Roman" w:hAnsi="Times New Roman"/>
          <w:sz w:val="24"/>
          <w:szCs w:val="24"/>
        </w:rPr>
        <w:t>,</w:t>
      </w:r>
      <w:r w:rsidRPr="00F961B1">
        <w:rPr>
          <w:rFonts w:ascii="Times New Roman" w:hAnsi="Times New Roman"/>
          <w:sz w:val="24"/>
          <w:szCs w:val="24"/>
        </w:rPr>
        <w:t>电流表指针向左偏转</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滑片向左滑动到某位置不动</w:t>
      </w:r>
      <w:r w:rsidRPr="00F961B1">
        <w:rPr>
          <w:rFonts w:ascii="Times New Roman" w:hAnsi="Times New Roman"/>
          <w:sz w:val="24"/>
          <w:szCs w:val="24"/>
        </w:rPr>
        <w:t>,</w:t>
      </w:r>
      <w:r w:rsidRPr="00F961B1">
        <w:rPr>
          <w:rFonts w:ascii="Times New Roman" w:hAnsi="Times New Roman"/>
          <w:sz w:val="24"/>
          <w:szCs w:val="24"/>
        </w:rPr>
        <w:t>电流表指针向右偏转到某位置后不动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断开开关的瞬间</w:t>
      </w:r>
      <w:r w:rsidRPr="00F961B1">
        <w:rPr>
          <w:rFonts w:ascii="Times New Roman" w:hAnsi="Times New Roman"/>
          <w:sz w:val="24"/>
          <w:szCs w:val="24"/>
        </w:rPr>
        <w:t>,</w:t>
      </w:r>
      <w:r w:rsidRPr="00F961B1">
        <w:rPr>
          <w:rFonts w:ascii="Times New Roman" w:hAnsi="Times New Roman"/>
          <w:sz w:val="24"/>
          <w:szCs w:val="24"/>
        </w:rPr>
        <w:t>电流表指针向左偏转</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开关闭合后</w:t>
      </w:r>
      <w:r w:rsidRPr="00F961B1">
        <w:rPr>
          <w:rFonts w:ascii="Times New Roman" w:hAnsi="Times New Roman"/>
          <w:sz w:val="24"/>
          <w:szCs w:val="24"/>
        </w:rPr>
        <w:t>,</w:t>
      </w:r>
      <w:r w:rsidRPr="00F961B1">
        <w:rPr>
          <w:rFonts w:ascii="Times New Roman" w:eastAsia="仿宋_GB2312" w:hAnsi="Times New Roman"/>
          <w:sz w:val="24"/>
          <w:szCs w:val="24"/>
        </w:rPr>
        <w:t>当滑动变阻器的滑片迅速向右滑动时</w:t>
      </w:r>
      <w:r w:rsidRPr="00F961B1">
        <w:rPr>
          <w:rFonts w:ascii="Times New Roman" w:hAnsi="Times New Roman"/>
          <w:sz w:val="24"/>
          <w:szCs w:val="24"/>
        </w:rPr>
        <w:t>,</w:t>
      </w:r>
      <w:r w:rsidRPr="00F961B1">
        <w:rPr>
          <w:rFonts w:ascii="Times New Roman" w:eastAsia="仿宋_GB2312" w:hAnsi="Times New Roman"/>
          <w:sz w:val="24"/>
          <w:szCs w:val="24"/>
        </w:rPr>
        <w:t>则滑动变阻器接入电路的阻值减小</w:t>
      </w:r>
      <w:r w:rsidRPr="00F961B1">
        <w:rPr>
          <w:rFonts w:ascii="Times New Roman" w:hAnsi="Times New Roman"/>
          <w:sz w:val="24"/>
          <w:szCs w:val="24"/>
        </w:rPr>
        <w:t>,</w:t>
      </w:r>
      <w:r w:rsidRPr="00F961B1">
        <w:rPr>
          <w:rFonts w:ascii="Times New Roman" w:eastAsia="仿宋_GB2312" w:hAnsi="Times New Roman"/>
          <w:sz w:val="24"/>
          <w:szCs w:val="24"/>
        </w:rPr>
        <w:t>电路中的电流增大</w:t>
      </w:r>
      <w:r w:rsidRPr="00F961B1">
        <w:rPr>
          <w:rFonts w:ascii="Times New Roman" w:hAnsi="Times New Roman"/>
          <w:sz w:val="24"/>
          <w:szCs w:val="24"/>
        </w:rPr>
        <w:t>,</w:t>
      </w:r>
      <w:r w:rsidRPr="00F961B1">
        <w:rPr>
          <w:rFonts w:ascii="Times New Roman" w:eastAsia="仿宋_GB2312" w:hAnsi="Times New Roman"/>
          <w:sz w:val="24"/>
          <w:szCs w:val="24"/>
        </w:rPr>
        <w:t>穿过线圈</w:t>
      </w:r>
      <w:r w:rsidRPr="00F961B1">
        <w:rPr>
          <w:rFonts w:ascii="Times New Roman" w:hAnsi="Times New Roman"/>
          <w:sz w:val="24"/>
          <w:szCs w:val="24"/>
        </w:rPr>
        <w:t>B</w:t>
      </w:r>
      <w:r w:rsidRPr="00F961B1">
        <w:rPr>
          <w:rFonts w:ascii="Times New Roman" w:eastAsia="仿宋_GB2312" w:hAnsi="Times New Roman"/>
          <w:sz w:val="24"/>
          <w:szCs w:val="24"/>
        </w:rPr>
        <w:t>的磁通量增大</w:t>
      </w:r>
      <w:r w:rsidRPr="00F961B1">
        <w:rPr>
          <w:rFonts w:ascii="Times New Roman" w:hAnsi="Times New Roman"/>
          <w:sz w:val="24"/>
          <w:szCs w:val="24"/>
        </w:rPr>
        <w:t>,</w:t>
      </w:r>
      <w:r w:rsidRPr="00F961B1">
        <w:rPr>
          <w:rFonts w:ascii="Times New Roman" w:eastAsia="仿宋_GB2312" w:hAnsi="Times New Roman"/>
          <w:sz w:val="24"/>
          <w:szCs w:val="24"/>
        </w:rPr>
        <w:t>观察到电流表指针向左偏转。线圈</w:t>
      </w:r>
      <w:r w:rsidRPr="00F961B1">
        <w:rPr>
          <w:rFonts w:ascii="Times New Roman" w:hAnsi="Times New Roman"/>
          <w:sz w:val="24"/>
          <w:szCs w:val="24"/>
        </w:rPr>
        <w:t>A</w:t>
      </w:r>
      <w:r w:rsidRPr="00F961B1">
        <w:rPr>
          <w:rFonts w:ascii="Times New Roman" w:eastAsia="仿宋_GB2312" w:hAnsi="Times New Roman"/>
          <w:sz w:val="24"/>
          <w:szCs w:val="24"/>
        </w:rPr>
        <w:t>迅速向上移动</w:t>
      </w:r>
      <w:r w:rsidRPr="00F961B1">
        <w:rPr>
          <w:rFonts w:ascii="Times New Roman" w:hAnsi="Times New Roman"/>
          <w:sz w:val="24"/>
          <w:szCs w:val="24"/>
        </w:rPr>
        <w:t>,</w:t>
      </w:r>
      <w:r w:rsidRPr="00F961B1">
        <w:rPr>
          <w:rFonts w:ascii="Times New Roman" w:eastAsia="仿宋_GB2312" w:hAnsi="Times New Roman"/>
          <w:sz w:val="24"/>
          <w:szCs w:val="24"/>
        </w:rPr>
        <w:t>则穿过线圈</w:t>
      </w:r>
      <w:r w:rsidRPr="00F961B1">
        <w:rPr>
          <w:rFonts w:ascii="Times New Roman" w:hAnsi="Times New Roman"/>
          <w:sz w:val="24"/>
          <w:szCs w:val="24"/>
        </w:rPr>
        <w:t>B</w:t>
      </w:r>
      <w:r w:rsidRPr="00F961B1">
        <w:rPr>
          <w:rFonts w:ascii="Times New Roman" w:eastAsia="仿宋_GB2312" w:hAnsi="Times New Roman"/>
          <w:sz w:val="24"/>
          <w:szCs w:val="24"/>
        </w:rPr>
        <w:t>的磁通量减小</w:t>
      </w:r>
      <w:r w:rsidRPr="00F961B1">
        <w:rPr>
          <w:rFonts w:ascii="Times New Roman" w:hAnsi="Times New Roman"/>
          <w:sz w:val="24"/>
          <w:szCs w:val="24"/>
        </w:rPr>
        <w:t>,</w:t>
      </w:r>
      <w:r w:rsidRPr="00F961B1">
        <w:rPr>
          <w:rFonts w:ascii="Times New Roman" w:eastAsia="仿宋_GB2312" w:hAnsi="Times New Roman"/>
          <w:sz w:val="24"/>
          <w:szCs w:val="24"/>
        </w:rPr>
        <w:t>将观察到电流表指针向右偏转</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减小电源输出电压的过程中</w:t>
      </w:r>
      <w:r w:rsidRPr="00F961B1">
        <w:rPr>
          <w:rFonts w:ascii="Times New Roman" w:hAnsi="Times New Roman"/>
          <w:sz w:val="24"/>
          <w:szCs w:val="24"/>
        </w:rPr>
        <w:t>,</w:t>
      </w:r>
      <w:r w:rsidRPr="00F961B1">
        <w:rPr>
          <w:rFonts w:ascii="Times New Roman" w:eastAsia="仿宋_GB2312" w:hAnsi="Times New Roman"/>
          <w:sz w:val="24"/>
          <w:szCs w:val="24"/>
        </w:rPr>
        <w:t>则电路中的电流减小</w:t>
      </w:r>
      <w:r w:rsidRPr="00F961B1">
        <w:rPr>
          <w:rFonts w:ascii="Times New Roman" w:hAnsi="Times New Roman"/>
          <w:sz w:val="24"/>
          <w:szCs w:val="24"/>
        </w:rPr>
        <w:t>,</w:t>
      </w:r>
      <w:r w:rsidRPr="00F961B1">
        <w:rPr>
          <w:rFonts w:ascii="Times New Roman" w:eastAsia="仿宋_GB2312" w:hAnsi="Times New Roman"/>
          <w:sz w:val="24"/>
          <w:szCs w:val="24"/>
        </w:rPr>
        <w:t>穿过线圈</w:t>
      </w:r>
      <w:r w:rsidRPr="00F961B1">
        <w:rPr>
          <w:rFonts w:ascii="Times New Roman" w:hAnsi="Times New Roman"/>
          <w:sz w:val="24"/>
          <w:szCs w:val="24"/>
        </w:rPr>
        <w:t>B</w:t>
      </w:r>
      <w:r w:rsidRPr="00F961B1">
        <w:rPr>
          <w:rFonts w:ascii="Times New Roman" w:eastAsia="仿宋_GB2312" w:hAnsi="Times New Roman"/>
          <w:sz w:val="24"/>
          <w:szCs w:val="24"/>
        </w:rPr>
        <w:t>的磁通量减小</w:t>
      </w:r>
      <w:r w:rsidRPr="00F961B1">
        <w:rPr>
          <w:rFonts w:ascii="Times New Roman" w:hAnsi="Times New Roman"/>
          <w:sz w:val="24"/>
          <w:szCs w:val="24"/>
        </w:rPr>
        <w:t>,</w:t>
      </w:r>
      <w:r w:rsidRPr="00F961B1">
        <w:rPr>
          <w:rFonts w:ascii="Times New Roman" w:eastAsia="仿宋_GB2312" w:hAnsi="Times New Roman"/>
          <w:sz w:val="24"/>
          <w:szCs w:val="24"/>
        </w:rPr>
        <w:t>将观察到电流表指针向右偏转</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滑片向左滑动到某位置不动</w:t>
      </w:r>
      <w:r w:rsidRPr="00F961B1">
        <w:rPr>
          <w:rFonts w:ascii="Times New Roman" w:hAnsi="Times New Roman"/>
          <w:sz w:val="24"/>
          <w:szCs w:val="24"/>
        </w:rPr>
        <w:t>,</w:t>
      </w:r>
      <w:r w:rsidRPr="00F961B1">
        <w:rPr>
          <w:rFonts w:ascii="Times New Roman" w:eastAsia="仿宋_GB2312" w:hAnsi="Times New Roman"/>
          <w:sz w:val="24"/>
          <w:szCs w:val="24"/>
        </w:rPr>
        <w:t>电路中电流不变</w:t>
      </w:r>
      <w:r w:rsidRPr="00F961B1">
        <w:rPr>
          <w:rFonts w:ascii="Times New Roman" w:hAnsi="Times New Roman"/>
          <w:sz w:val="24"/>
          <w:szCs w:val="24"/>
        </w:rPr>
        <w:t>,</w:t>
      </w:r>
      <w:r w:rsidRPr="00F961B1">
        <w:rPr>
          <w:rFonts w:ascii="Times New Roman" w:eastAsia="仿宋_GB2312" w:hAnsi="Times New Roman"/>
          <w:sz w:val="24"/>
          <w:szCs w:val="24"/>
        </w:rPr>
        <w:t>穿过线圈</w:t>
      </w:r>
      <w:r w:rsidRPr="00F961B1">
        <w:rPr>
          <w:rFonts w:ascii="Times New Roman" w:hAnsi="Times New Roman"/>
          <w:sz w:val="24"/>
          <w:szCs w:val="24"/>
        </w:rPr>
        <w:t>B</w:t>
      </w:r>
      <w:r w:rsidRPr="00F961B1">
        <w:rPr>
          <w:rFonts w:ascii="Times New Roman" w:eastAsia="仿宋_GB2312" w:hAnsi="Times New Roman"/>
          <w:sz w:val="24"/>
          <w:szCs w:val="24"/>
        </w:rPr>
        <w:t>的磁通量不变</w:t>
      </w:r>
      <w:r w:rsidRPr="00F961B1">
        <w:rPr>
          <w:rFonts w:ascii="Times New Roman" w:hAnsi="Times New Roman"/>
          <w:sz w:val="24"/>
          <w:szCs w:val="24"/>
        </w:rPr>
        <w:t>,</w:t>
      </w:r>
      <w:r w:rsidRPr="00F961B1">
        <w:rPr>
          <w:rFonts w:ascii="Times New Roman" w:eastAsia="仿宋_GB2312" w:hAnsi="Times New Roman"/>
          <w:sz w:val="24"/>
          <w:szCs w:val="24"/>
        </w:rPr>
        <w:t>电流表指针不偏转</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断开开关的瞬间</w:t>
      </w:r>
      <w:r w:rsidRPr="00F961B1">
        <w:rPr>
          <w:rFonts w:ascii="Times New Roman" w:hAnsi="Times New Roman"/>
          <w:sz w:val="24"/>
          <w:szCs w:val="24"/>
        </w:rPr>
        <w:t>,</w:t>
      </w:r>
      <w:r w:rsidRPr="00F961B1">
        <w:rPr>
          <w:rFonts w:ascii="Times New Roman" w:eastAsia="仿宋_GB2312" w:hAnsi="Times New Roman"/>
          <w:sz w:val="24"/>
          <w:szCs w:val="24"/>
        </w:rPr>
        <w:t>电路电流减小</w:t>
      </w:r>
      <w:r w:rsidRPr="00F961B1">
        <w:rPr>
          <w:rFonts w:ascii="Times New Roman" w:hAnsi="Times New Roman"/>
          <w:sz w:val="24"/>
          <w:szCs w:val="24"/>
        </w:rPr>
        <w:t>,</w:t>
      </w:r>
      <w:r w:rsidRPr="00F961B1">
        <w:rPr>
          <w:rFonts w:ascii="Times New Roman" w:eastAsia="仿宋_GB2312" w:hAnsi="Times New Roman"/>
          <w:sz w:val="24"/>
          <w:szCs w:val="24"/>
        </w:rPr>
        <w:t>穿过线圈</w:t>
      </w:r>
      <w:r w:rsidRPr="00F961B1">
        <w:rPr>
          <w:rFonts w:ascii="Times New Roman" w:hAnsi="Times New Roman"/>
          <w:sz w:val="24"/>
          <w:szCs w:val="24"/>
        </w:rPr>
        <w:t>B</w:t>
      </w:r>
      <w:r w:rsidRPr="00F961B1">
        <w:rPr>
          <w:rFonts w:ascii="Times New Roman" w:eastAsia="仿宋_GB2312" w:hAnsi="Times New Roman"/>
          <w:sz w:val="24"/>
          <w:szCs w:val="24"/>
        </w:rPr>
        <w:t>的磁通量减小</w:t>
      </w:r>
      <w:r w:rsidRPr="00F961B1">
        <w:rPr>
          <w:rFonts w:ascii="Times New Roman" w:hAnsi="Times New Roman"/>
          <w:sz w:val="24"/>
          <w:szCs w:val="24"/>
        </w:rPr>
        <w:t>,</w:t>
      </w:r>
      <w:r w:rsidRPr="00F961B1">
        <w:rPr>
          <w:rFonts w:ascii="Times New Roman" w:eastAsia="仿宋_GB2312" w:hAnsi="Times New Roman"/>
          <w:sz w:val="24"/>
          <w:szCs w:val="24"/>
        </w:rPr>
        <w:t>将观察到电流表指针向右偏转</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错误。</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楷体_GB2312" w:hAnsi="Times New Roman"/>
          <w:sz w:val="24"/>
          <w:szCs w:val="24"/>
        </w:rPr>
        <w:t>多选</w:t>
      </w:r>
      <w:r w:rsidRPr="00F961B1">
        <w:rPr>
          <w:rFonts w:ascii="Times New Roman" w:hAnsi="Times New Roman"/>
          <w:sz w:val="24"/>
          <w:szCs w:val="24"/>
        </w:rPr>
        <w:t>)(2026·</w:t>
      </w:r>
      <w:r w:rsidRPr="00F961B1">
        <w:rPr>
          <w:rFonts w:ascii="Times New Roman" w:eastAsia="楷体_GB2312" w:hAnsi="Times New Roman"/>
          <w:sz w:val="24"/>
          <w:szCs w:val="24"/>
        </w:rPr>
        <w:t>广东佛山月考</w:t>
      </w:r>
      <w:r w:rsidRPr="00F961B1">
        <w:rPr>
          <w:rFonts w:ascii="Times New Roman" w:hAnsi="Times New Roman"/>
          <w:sz w:val="24"/>
          <w:szCs w:val="24"/>
        </w:rPr>
        <w:t>)</w:t>
      </w:r>
      <w:r w:rsidRPr="00F961B1">
        <w:rPr>
          <w:rFonts w:ascii="Times New Roman" w:hAnsi="Times New Roman"/>
          <w:sz w:val="24"/>
          <w:szCs w:val="24"/>
        </w:rPr>
        <w:t>下列关于甲、乙、丙、丁四幅图中感应电流的说法正确的是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5C968165" wp14:editId="14EEE406">
            <wp:extent cx="2882265" cy="972820"/>
            <wp:effectExtent l="0" t="0" r="0" b="0"/>
            <wp:docPr id="739"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2265" cy="972820"/>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图甲中</w:t>
      </w:r>
      <w:r w:rsidRPr="00F961B1">
        <w:rPr>
          <w:rFonts w:ascii="Times New Roman" w:hAnsi="Times New Roman"/>
          <w:sz w:val="24"/>
          <w:szCs w:val="24"/>
        </w:rPr>
        <w:t>,</w:t>
      </w:r>
      <w:r w:rsidRPr="00F961B1">
        <w:rPr>
          <w:rFonts w:ascii="Times New Roman" w:hAnsi="Times New Roman"/>
          <w:sz w:val="24"/>
          <w:szCs w:val="24"/>
        </w:rPr>
        <w:t>当条形磁体落向闭合线圈时</w:t>
      </w:r>
      <w:r w:rsidRPr="00F961B1">
        <w:rPr>
          <w:rFonts w:ascii="Times New Roman" w:hAnsi="Times New Roman"/>
          <w:sz w:val="24"/>
          <w:szCs w:val="24"/>
        </w:rPr>
        <w:t>,</w:t>
      </w:r>
      <w:r w:rsidRPr="00F961B1">
        <w:rPr>
          <w:rFonts w:ascii="Times New Roman" w:hAnsi="Times New Roman"/>
          <w:sz w:val="24"/>
          <w:szCs w:val="24"/>
        </w:rPr>
        <w:t>闭合线圈中有感应电流</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图乙中</w:t>
      </w:r>
      <w:r w:rsidRPr="00F961B1">
        <w:rPr>
          <w:rFonts w:ascii="Times New Roman" w:hAnsi="Times New Roman"/>
          <w:sz w:val="24"/>
          <w:szCs w:val="24"/>
        </w:rPr>
        <w:t>,</w:t>
      </w:r>
      <w:r w:rsidRPr="00F961B1">
        <w:rPr>
          <w:rFonts w:ascii="Times New Roman" w:hAnsi="Times New Roman"/>
          <w:sz w:val="24"/>
          <w:szCs w:val="24"/>
        </w:rPr>
        <w:t>水平放置的闭合导体圆环的一条直径正上方的水平直导线中通有交变电流</w:t>
      </w:r>
      <w:r w:rsidRPr="00F961B1">
        <w:rPr>
          <w:rFonts w:ascii="Times New Roman" w:hAnsi="Times New Roman"/>
          <w:sz w:val="24"/>
          <w:szCs w:val="24"/>
        </w:rPr>
        <w:t>,</w:t>
      </w:r>
      <w:r w:rsidRPr="00F961B1">
        <w:rPr>
          <w:rFonts w:ascii="Times New Roman" w:hAnsi="Times New Roman"/>
          <w:sz w:val="24"/>
          <w:szCs w:val="24"/>
        </w:rPr>
        <w:t>则圆环中有感应电流</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图丙中</w:t>
      </w:r>
      <w:r w:rsidRPr="00F961B1">
        <w:rPr>
          <w:rFonts w:ascii="Times New Roman" w:hAnsi="Times New Roman"/>
          <w:sz w:val="24"/>
          <w:szCs w:val="24"/>
        </w:rPr>
        <w:t>,</w:t>
      </w:r>
      <w:r w:rsidRPr="00F961B1">
        <w:rPr>
          <w:rFonts w:ascii="Times New Roman" w:hAnsi="Times New Roman"/>
          <w:sz w:val="24"/>
          <w:szCs w:val="24"/>
        </w:rPr>
        <w:t>绕轴</w:t>
      </w:r>
      <w:r w:rsidRPr="00F961B1">
        <w:rPr>
          <w:rFonts w:ascii="Times New Roman" w:hAnsi="Times New Roman"/>
          <w:i/>
          <w:sz w:val="24"/>
          <w:szCs w:val="24"/>
        </w:rPr>
        <w:t>O</w:t>
      </w:r>
      <w:r w:rsidRPr="00F961B1">
        <w:rPr>
          <w:rFonts w:ascii="Times New Roman" w:hAnsi="Times New Roman"/>
          <w:sz w:val="24"/>
          <w:szCs w:val="24"/>
          <w:vertAlign w:val="subscript"/>
        </w:rPr>
        <w:t>1</w:t>
      </w:r>
      <w:r w:rsidRPr="00F961B1">
        <w:rPr>
          <w:rFonts w:ascii="Times New Roman" w:hAnsi="Times New Roman"/>
          <w:i/>
          <w:sz w:val="24"/>
          <w:szCs w:val="24"/>
        </w:rPr>
        <w:t>O</w:t>
      </w:r>
      <w:r w:rsidRPr="00F961B1">
        <w:rPr>
          <w:rFonts w:ascii="Times New Roman" w:hAnsi="Times New Roman"/>
          <w:sz w:val="24"/>
          <w:szCs w:val="24"/>
          <w:vertAlign w:val="subscript"/>
        </w:rPr>
        <w:t>2</w:t>
      </w:r>
      <w:r w:rsidRPr="00F961B1">
        <w:rPr>
          <w:rFonts w:ascii="Times New Roman" w:hAnsi="Times New Roman"/>
          <w:sz w:val="24"/>
          <w:szCs w:val="24"/>
        </w:rPr>
        <w:t>旋转导体框</w:t>
      </w:r>
      <w:r w:rsidRPr="00F961B1">
        <w:rPr>
          <w:rFonts w:ascii="Times New Roman" w:hAnsi="Times New Roman"/>
          <w:sz w:val="24"/>
          <w:szCs w:val="24"/>
        </w:rPr>
        <w:t>,</w:t>
      </w:r>
      <w:r w:rsidRPr="00F961B1">
        <w:rPr>
          <w:rFonts w:ascii="Times New Roman" w:hAnsi="Times New Roman"/>
          <w:sz w:val="24"/>
          <w:szCs w:val="24"/>
        </w:rPr>
        <w:t>导体框中没有感应电流</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图丁中</w:t>
      </w:r>
      <w:r w:rsidRPr="00F961B1">
        <w:rPr>
          <w:rFonts w:ascii="Times New Roman" w:hAnsi="Times New Roman"/>
          <w:sz w:val="24"/>
          <w:szCs w:val="24"/>
        </w:rPr>
        <w:t>,</w:t>
      </w:r>
      <w:r w:rsidRPr="00F961B1">
        <w:rPr>
          <w:rFonts w:ascii="Times New Roman" w:hAnsi="Times New Roman"/>
          <w:sz w:val="24"/>
          <w:szCs w:val="24"/>
        </w:rPr>
        <w:t>将条形磁体靠近不闭合的线圈</w:t>
      </w:r>
      <w:r w:rsidRPr="00F961B1">
        <w:rPr>
          <w:rFonts w:ascii="Times New Roman" w:hAnsi="Times New Roman"/>
          <w:sz w:val="24"/>
          <w:szCs w:val="24"/>
        </w:rPr>
        <w:t>,</w:t>
      </w:r>
      <w:r w:rsidRPr="00F961B1">
        <w:rPr>
          <w:rFonts w:ascii="Times New Roman" w:hAnsi="Times New Roman"/>
          <w:sz w:val="24"/>
          <w:szCs w:val="24"/>
        </w:rPr>
        <w:t>线圈中没有感应电流</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AD</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题图甲中</w:t>
      </w:r>
      <w:r w:rsidRPr="00F961B1">
        <w:rPr>
          <w:rFonts w:ascii="Times New Roman" w:hAnsi="Times New Roman"/>
          <w:sz w:val="24"/>
          <w:szCs w:val="24"/>
        </w:rPr>
        <w:t>,</w:t>
      </w:r>
      <w:r w:rsidRPr="00F961B1">
        <w:rPr>
          <w:rFonts w:ascii="Times New Roman" w:eastAsia="仿宋_GB2312" w:hAnsi="Times New Roman"/>
          <w:sz w:val="24"/>
          <w:szCs w:val="24"/>
        </w:rPr>
        <w:t>当条形磁体落向闭合线圈时</w:t>
      </w:r>
      <w:r w:rsidRPr="00F961B1">
        <w:rPr>
          <w:rFonts w:ascii="Times New Roman" w:hAnsi="Times New Roman"/>
          <w:sz w:val="24"/>
          <w:szCs w:val="24"/>
        </w:rPr>
        <w:t>,</w:t>
      </w:r>
      <w:r w:rsidRPr="00F961B1">
        <w:rPr>
          <w:rFonts w:ascii="Times New Roman" w:eastAsia="仿宋_GB2312" w:hAnsi="Times New Roman"/>
          <w:sz w:val="24"/>
          <w:szCs w:val="24"/>
        </w:rPr>
        <w:t>穿过闭合线圈的磁通量变化</w:t>
      </w:r>
      <w:r w:rsidRPr="00F961B1">
        <w:rPr>
          <w:rFonts w:ascii="Times New Roman" w:hAnsi="Times New Roman"/>
          <w:sz w:val="24"/>
          <w:szCs w:val="24"/>
        </w:rPr>
        <w:t>,</w:t>
      </w:r>
      <w:r w:rsidRPr="00F961B1">
        <w:rPr>
          <w:rFonts w:ascii="Times New Roman" w:eastAsia="仿宋_GB2312" w:hAnsi="Times New Roman"/>
          <w:sz w:val="24"/>
          <w:szCs w:val="24"/>
        </w:rPr>
        <w:t>线圈中有感应电流</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题图乙中</w:t>
      </w:r>
      <w:r w:rsidRPr="00F961B1">
        <w:rPr>
          <w:rFonts w:ascii="Times New Roman" w:hAnsi="Times New Roman"/>
          <w:sz w:val="24"/>
          <w:szCs w:val="24"/>
        </w:rPr>
        <w:t>,</w:t>
      </w:r>
      <w:r w:rsidRPr="00F961B1">
        <w:rPr>
          <w:rFonts w:ascii="Times New Roman" w:eastAsia="仿宋_GB2312" w:hAnsi="Times New Roman"/>
          <w:sz w:val="24"/>
          <w:szCs w:val="24"/>
        </w:rPr>
        <w:t>通电直导线处于导体圆环的正上方</w:t>
      </w:r>
      <w:r w:rsidRPr="00F961B1">
        <w:rPr>
          <w:rFonts w:ascii="Times New Roman" w:hAnsi="Times New Roman"/>
          <w:sz w:val="24"/>
          <w:szCs w:val="24"/>
        </w:rPr>
        <w:t>,</w:t>
      </w:r>
      <w:r w:rsidRPr="00F961B1">
        <w:rPr>
          <w:rFonts w:ascii="Times New Roman" w:eastAsia="仿宋_GB2312" w:hAnsi="Times New Roman"/>
          <w:sz w:val="24"/>
          <w:szCs w:val="24"/>
        </w:rPr>
        <w:t>穿过圆环的磁通量始终为零</w:t>
      </w:r>
      <w:r w:rsidRPr="00F961B1">
        <w:rPr>
          <w:rFonts w:ascii="Times New Roman" w:hAnsi="Times New Roman"/>
          <w:sz w:val="24"/>
          <w:szCs w:val="24"/>
        </w:rPr>
        <w:t>,</w:t>
      </w:r>
      <w:r w:rsidRPr="00F961B1">
        <w:rPr>
          <w:rFonts w:ascii="Times New Roman" w:eastAsia="仿宋_GB2312" w:hAnsi="Times New Roman"/>
          <w:sz w:val="24"/>
          <w:szCs w:val="24"/>
        </w:rPr>
        <w:t>不会产生感应电流</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题图丙中</w:t>
      </w:r>
      <w:r w:rsidRPr="00F961B1">
        <w:rPr>
          <w:rFonts w:ascii="Times New Roman" w:hAnsi="Times New Roman"/>
          <w:sz w:val="24"/>
          <w:szCs w:val="24"/>
        </w:rPr>
        <w:t>,</w:t>
      </w:r>
      <w:r w:rsidRPr="00F961B1">
        <w:rPr>
          <w:rFonts w:ascii="Times New Roman" w:eastAsia="仿宋_GB2312" w:hAnsi="Times New Roman"/>
          <w:sz w:val="24"/>
          <w:szCs w:val="24"/>
        </w:rPr>
        <w:t>绕轴</w:t>
      </w:r>
      <w:r w:rsidRPr="00F961B1">
        <w:rPr>
          <w:rFonts w:ascii="Times New Roman" w:hAnsi="Times New Roman"/>
          <w:i/>
          <w:sz w:val="24"/>
          <w:szCs w:val="24"/>
        </w:rPr>
        <w:t>O</w:t>
      </w:r>
      <w:r w:rsidRPr="00F961B1">
        <w:rPr>
          <w:rFonts w:ascii="Times New Roman" w:hAnsi="Times New Roman"/>
          <w:sz w:val="24"/>
          <w:szCs w:val="24"/>
          <w:vertAlign w:val="subscript"/>
        </w:rPr>
        <w:t>1</w:t>
      </w:r>
      <w:r w:rsidRPr="00F961B1">
        <w:rPr>
          <w:rFonts w:ascii="Times New Roman" w:hAnsi="Times New Roman"/>
          <w:i/>
          <w:sz w:val="24"/>
          <w:szCs w:val="24"/>
        </w:rPr>
        <w:t>O</w:t>
      </w:r>
      <w:r w:rsidRPr="00F961B1">
        <w:rPr>
          <w:rFonts w:ascii="Times New Roman" w:hAnsi="Times New Roman"/>
          <w:sz w:val="24"/>
          <w:szCs w:val="24"/>
          <w:vertAlign w:val="subscript"/>
        </w:rPr>
        <w:t>2</w:t>
      </w:r>
      <w:r w:rsidRPr="00F961B1">
        <w:rPr>
          <w:rFonts w:ascii="Times New Roman" w:eastAsia="仿宋_GB2312" w:hAnsi="Times New Roman"/>
          <w:sz w:val="24"/>
          <w:szCs w:val="24"/>
        </w:rPr>
        <w:t>旋转导体框</w:t>
      </w:r>
      <w:r w:rsidRPr="00F961B1">
        <w:rPr>
          <w:rFonts w:ascii="Times New Roman" w:hAnsi="Times New Roman"/>
          <w:sz w:val="24"/>
          <w:szCs w:val="24"/>
        </w:rPr>
        <w:t>,</w:t>
      </w:r>
      <w:r w:rsidRPr="00F961B1">
        <w:rPr>
          <w:rFonts w:ascii="Times New Roman" w:eastAsia="仿宋_GB2312" w:hAnsi="Times New Roman"/>
          <w:sz w:val="24"/>
          <w:szCs w:val="24"/>
        </w:rPr>
        <w:t>穿过导体框的磁通量不断变化</w:t>
      </w:r>
      <w:r w:rsidRPr="00F961B1">
        <w:rPr>
          <w:rFonts w:ascii="Times New Roman" w:hAnsi="Times New Roman"/>
          <w:sz w:val="24"/>
          <w:szCs w:val="24"/>
        </w:rPr>
        <w:t>,</w:t>
      </w:r>
      <w:r w:rsidRPr="00F961B1">
        <w:rPr>
          <w:rFonts w:ascii="Times New Roman" w:eastAsia="仿宋_GB2312" w:hAnsi="Times New Roman"/>
          <w:sz w:val="24"/>
          <w:szCs w:val="24"/>
        </w:rPr>
        <w:t>则导体框中有感应电流产生</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题图丁中</w:t>
      </w:r>
      <w:r w:rsidRPr="00F961B1">
        <w:rPr>
          <w:rFonts w:ascii="Times New Roman" w:hAnsi="Times New Roman"/>
          <w:sz w:val="24"/>
          <w:szCs w:val="24"/>
        </w:rPr>
        <w:t>,</w:t>
      </w:r>
      <w:r w:rsidRPr="00F961B1">
        <w:rPr>
          <w:rFonts w:ascii="Times New Roman" w:eastAsia="仿宋_GB2312" w:hAnsi="Times New Roman"/>
          <w:sz w:val="24"/>
          <w:szCs w:val="24"/>
        </w:rPr>
        <w:t>将条形磁体靠近不闭合的线圈</w:t>
      </w:r>
      <w:r w:rsidRPr="00F961B1">
        <w:rPr>
          <w:rFonts w:ascii="Times New Roman" w:hAnsi="Times New Roman"/>
          <w:sz w:val="24"/>
          <w:szCs w:val="24"/>
        </w:rPr>
        <w:t>,</w:t>
      </w:r>
      <w:r w:rsidRPr="00F961B1">
        <w:rPr>
          <w:rFonts w:ascii="Times New Roman" w:eastAsia="仿宋_GB2312" w:hAnsi="Times New Roman"/>
          <w:sz w:val="24"/>
          <w:szCs w:val="24"/>
        </w:rPr>
        <w:t>线圈中磁通量变化</w:t>
      </w:r>
      <w:r w:rsidRPr="00F961B1">
        <w:rPr>
          <w:rFonts w:ascii="Times New Roman" w:hAnsi="Times New Roman"/>
          <w:sz w:val="24"/>
          <w:szCs w:val="24"/>
        </w:rPr>
        <w:t>,</w:t>
      </w:r>
      <w:r w:rsidRPr="00F961B1">
        <w:rPr>
          <w:rFonts w:ascii="Times New Roman" w:eastAsia="仿宋_GB2312" w:hAnsi="Times New Roman"/>
          <w:sz w:val="24"/>
          <w:szCs w:val="24"/>
        </w:rPr>
        <w:t>但回路不闭合</w:t>
      </w:r>
      <w:r w:rsidRPr="00F961B1">
        <w:rPr>
          <w:rFonts w:ascii="Times New Roman" w:hAnsi="Times New Roman"/>
          <w:sz w:val="24"/>
          <w:szCs w:val="24"/>
        </w:rPr>
        <w:t>,</w:t>
      </w:r>
      <w:r w:rsidRPr="00F961B1">
        <w:rPr>
          <w:rFonts w:ascii="Times New Roman" w:eastAsia="仿宋_GB2312" w:hAnsi="Times New Roman"/>
          <w:sz w:val="24"/>
          <w:szCs w:val="24"/>
        </w:rPr>
        <w:t>没有感应电流</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正确。</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对点练</w:t>
      </w:r>
      <w:r w:rsidRPr="00F961B1">
        <w:rPr>
          <w:rFonts w:ascii="Times New Roman" w:hAnsi="Times New Roman"/>
          <w:sz w:val="24"/>
          <w:szCs w:val="24"/>
        </w:rPr>
        <w:t>2</w:t>
      </w:r>
      <w:r w:rsidRPr="00F961B1">
        <w:rPr>
          <w:rFonts w:ascii="Times New Roman" w:hAnsi="Times New Roman"/>
          <w:sz w:val="24"/>
          <w:szCs w:val="24"/>
        </w:rPr>
        <w:t xml:space="preserve">　</w:t>
      </w:r>
      <w:r w:rsidRPr="00F961B1">
        <w:rPr>
          <w:rFonts w:ascii="Times New Roman" w:eastAsia="黑体" w:hAnsi="Times New Roman"/>
          <w:sz w:val="24"/>
          <w:szCs w:val="24"/>
        </w:rPr>
        <w:t>楞次定律的推论及应用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3.(2025·</w:t>
      </w:r>
      <w:r w:rsidRPr="00F961B1">
        <w:rPr>
          <w:rFonts w:ascii="Times New Roman" w:eastAsia="楷体_GB2312" w:hAnsi="Times New Roman"/>
          <w:sz w:val="24"/>
          <w:szCs w:val="24"/>
        </w:rPr>
        <w:t>黑龙江大庆模拟</w:t>
      </w:r>
      <w:r w:rsidRPr="00F961B1">
        <w:rPr>
          <w:rFonts w:ascii="Times New Roman" w:hAnsi="Times New Roman"/>
          <w:sz w:val="24"/>
          <w:szCs w:val="24"/>
        </w:rPr>
        <w:t>)</w:t>
      </w:r>
      <w:r w:rsidRPr="00F961B1">
        <w:rPr>
          <w:rFonts w:ascii="Times New Roman" w:hAnsi="Times New Roman"/>
          <w:sz w:val="24"/>
          <w:szCs w:val="24"/>
        </w:rPr>
        <w:t>磁悬浮列车的悬浮控制技术是利用双线圈系统产生动态磁场</w:t>
      </w:r>
      <w:r w:rsidRPr="00F961B1">
        <w:rPr>
          <w:rFonts w:ascii="Times New Roman" w:hAnsi="Times New Roman"/>
          <w:sz w:val="24"/>
          <w:szCs w:val="24"/>
        </w:rPr>
        <w:t>,</w:t>
      </w:r>
      <w:r w:rsidRPr="00F961B1">
        <w:rPr>
          <w:rFonts w:ascii="Times New Roman" w:hAnsi="Times New Roman"/>
          <w:sz w:val="24"/>
          <w:szCs w:val="24"/>
        </w:rPr>
        <w:t>通过磁场调整列车位置</w:t>
      </w:r>
      <w:r w:rsidRPr="00F961B1">
        <w:rPr>
          <w:rFonts w:ascii="Times New Roman" w:hAnsi="Times New Roman"/>
          <w:sz w:val="24"/>
          <w:szCs w:val="24"/>
        </w:rPr>
        <w:t>,</w:t>
      </w:r>
      <w:r w:rsidRPr="00F961B1">
        <w:rPr>
          <w:rFonts w:ascii="Times New Roman" w:hAnsi="Times New Roman"/>
          <w:sz w:val="24"/>
          <w:szCs w:val="24"/>
        </w:rPr>
        <w:t>确保运行稳定。如图所示</w:t>
      </w:r>
      <w:r w:rsidRPr="00F961B1">
        <w:rPr>
          <w:rFonts w:ascii="Times New Roman" w:hAnsi="Times New Roman"/>
          <w:sz w:val="24"/>
          <w:szCs w:val="24"/>
        </w:rPr>
        <w:t>,</w:t>
      </w:r>
      <w:r w:rsidRPr="00F961B1">
        <w:rPr>
          <w:rFonts w:ascii="Times New Roman" w:hAnsi="Times New Roman"/>
          <w:sz w:val="24"/>
          <w:szCs w:val="24"/>
        </w:rPr>
        <w:t>半径不同的两个圆形线圈</w:t>
      </w:r>
      <w:r w:rsidRPr="00F961B1">
        <w:rPr>
          <w:rFonts w:ascii="Times New Roman" w:hAnsi="Times New Roman"/>
          <w:sz w:val="24"/>
          <w:szCs w:val="24"/>
        </w:rPr>
        <w:t>A</w:t>
      </w:r>
      <w:r w:rsidRPr="00F961B1">
        <w:rPr>
          <w:rFonts w:ascii="Times New Roman" w:hAnsi="Times New Roman"/>
          <w:sz w:val="24"/>
          <w:szCs w:val="24"/>
        </w:rPr>
        <w:t>、</w:t>
      </w:r>
      <w:r w:rsidRPr="00F961B1">
        <w:rPr>
          <w:rFonts w:ascii="Times New Roman" w:hAnsi="Times New Roman"/>
          <w:sz w:val="24"/>
          <w:szCs w:val="24"/>
        </w:rPr>
        <w:t>B,</w:t>
      </w:r>
      <w:r w:rsidRPr="00F961B1">
        <w:rPr>
          <w:rFonts w:ascii="Times New Roman" w:hAnsi="Times New Roman"/>
          <w:sz w:val="24"/>
          <w:szCs w:val="24"/>
        </w:rPr>
        <w:t>放置于同一水平面内</w:t>
      </w:r>
      <w:r w:rsidRPr="00F961B1">
        <w:rPr>
          <w:rFonts w:ascii="Times New Roman" w:hAnsi="Times New Roman"/>
          <w:sz w:val="24"/>
          <w:szCs w:val="24"/>
        </w:rPr>
        <w:t>,</w:t>
      </w:r>
      <w:r w:rsidRPr="00F961B1">
        <w:rPr>
          <w:rFonts w:ascii="Times New Roman" w:hAnsi="Times New Roman"/>
          <w:sz w:val="24"/>
          <w:szCs w:val="24"/>
        </w:rPr>
        <w:t>圆心重合。甲图中</w:t>
      </w:r>
      <w:r w:rsidRPr="00F961B1">
        <w:rPr>
          <w:rFonts w:ascii="Times New Roman" w:hAnsi="Times New Roman"/>
          <w:sz w:val="24"/>
          <w:szCs w:val="24"/>
        </w:rPr>
        <w:t>A</w:t>
      </w:r>
      <w:r w:rsidRPr="00F961B1">
        <w:rPr>
          <w:rFonts w:ascii="Times New Roman" w:hAnsi="Times New Roman"/>
          <w:sz w:val="24"/>
          <w:szCs w:val="24"/>
        </w:rPr>
        <w:t>线圈的电流变大</w:t>
      </w:r>
      <w:r w:rsidRPr="00F961B1">
        <w:rPr>
          <w:rFonts w:ascii="Times New Roman" w:hAnsi="Times New Roman"/>
          <w:sz w:val="24"/>
          <w:szCs w:val="24"/>
        </w:rPr>
        <w:t>,</w:t>
      </w:r>
      <w:r w:rsidRPr="00F961B1">
        <w:rPr>
          <w:rFonts w:ascii="Times New Roman" w:hAnsi="Times New Roman"/>
          <w:sz w:val="24"/>
          <w:szCs w:val="24"/>
        </w:rPr>
        <w:t>乙图中</w:t>
      </w:r>
      <w:r w:rsidRPr="00F961B1">
        <w:rPr>
          <w:rFonts w:ascii="Times New Roman" w:hAnsi="Times New Roman"/>
          <w:sz w:val="24"/>
          <w:szCs w:val="24"/>
        </w:rPr>
        <w:t>B</w:t>
      </w:r>
      <w:r w:rsidRPr="00F961B1">
        <w:rPr>
          <w:rFonts w:ascii="Times New Roman" w:hAnsi="Times New Roman"/>
          <w:sz w:val="24"/>
          <w:szCs w:val="24"/>
        </w:rPr>
        <w:t>线圈的电流变大</w:t>
      </w:r>
      <w:r w:rsidRPr="00F961B1">
        <w:rPr>
          <w:rFonts w:ascii="Times New Roman" w:hAnsi="Times New Roman"/>
          <w:sz w:val="24"/>
          <w:szCs w:val="24"/>
        </w:rPr>
        <w:t>,</w:t>
      </w:r>
      <w:r w:rsidRPr="00F961B1">
        <w:rPr>
          <w:rFonts w:ascii="Times New Roman" w:hAnsi="Times New Roman"/>
          <w:sz w:val="24"/>
          <w:szCs w:val="24"/>
        </w:rPr>
        <w:t>则甲图中</w:t>
      </w:r>
      <w:r w:rsidRPr="00F961B1">
        <w:rPr>
          <w:rFonts w:ascii="Times New Roman" w:hAnsi="Times New Roman"/>
          <w:sz w:val="24"/>
          <w:szCs w:val="24"/>
        </w:rPr>
        <w:t>B</w:t>
      </w:r>
      <w:r w:rsidRPr="00F961B1">
        <w:rPr>
          <w:rFonts w:ascii="Times New Roman" w:hAnsi="Times New Roman"/>
          <w:sz w:val="24"/>
          <w:szCs w:val="24"/>
        </w:rPr>
        <w:t>线圈的面积变化趋势与乙图中</w:t>
      </w:r>
      <w:r w:rsidRPr="00F961B1">
        <w:rPr>
          <w:rFonts w:ascii="Times New Roman" w:hAnsi="Times New Roman"/>
          <w:sz w:val="24"/>
          <w:szCs w:val="24"/>
        </w:rPr>
        <w:t>A</w:t>
      </w:r>
      <w:r w:rsidRPr="00F961B1">
        <w:rPr>
          <w:rFonts w:ascii="Times New Roman" w:hAnsi="Times New Roman"/>
          <w:sz w:val="24"/>
          <w:szCs w:val="24"/>
        </w:rPr>
        <w:t>线圈的面积变化趋势分别为</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BAE75F9" wp14:editId="5EF0A959">
            <wp:extent cx="1653540" cy="899795"/>
            <wp:effectExtent l="0" t="0" r="3810" b="0"/>
            <wp:docPr id="740"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53540" cy="89979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缩小　缩小</w:t>
      </w:r>
      <w:r w:rsidRPr="00F961B1">
        <w:rPr>
          <w:rFonts w:ascii="Times New Roman" w:hAnsi="Times New Roman"/>
          <w:sz w:val="24"/>
          <w:szCs w:val="24"/>
        </w:rPr>
        <w:tab/>
        <w:t>B.</w:t>
      </w:r>
      <w:r w:rsidRPr="00F961B1">
        <w:rPr>
          <w:rFonts w:ascii="Times New Roman" w:hAnsi="Times New Roman"/>
          <w:sz w:val="24"/>
          <w:szCs w:val="24"/>
        </w:rPr>
        <w:t>缩小　增大</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增大　增大</w:t>
      </w:r>
      <w:r w:rsidRPr="00F961B1">
        <w:rPr>
          <w:rFonts w:ascii="Times New Roman" w:hAnsi="Times New Roman"/>
          <w:sz w:val="24"/>
          <w:szCs w:val="24"/>
        </w:rPr>
        <w:tab/>
        <w:t>D.</w:t>
      </w:r>
      <w:r w:rsidRPr="00F961B1">
        <w:rPr>
          <w:rFonts w:ascii="Times New Roman" w:hAnsi="Times New Roman"/>
          <w:sz w:val="24"/>
          <w:szCs w:val="24"/>
        </w:rPr>
        <w:t>增大　缩小</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题图甲中</w:t>
      </w:r>
      <w:r w:rsidRPr="00F961B1">
        <w:rPr>
          <w:rFonts w:ascii="Times New Roman" w:hAnsi="Times New Roman"/>
          <w:sz w:val="24"/>
          <w:szCs w:val="24"/>
        </w:rPr>
        <w:t>A</w:t>
      </w:r>
      <w:r w:rsidRPr="00F961B1">
        <w:rPr>
          <w:rFonts w:ascii="Times New Roman" w:eastAsia="仿宋_GB2312" w:hAnsi="Times New Roman"/>
          <w:sz w:val="24"/>
          <w:szCs w:val="24"/>
        </w:rPr>
        <w:t>线圈的电流变大</w:t>
      </w:r>
      <w:r w:rsidRPr="00F961B1">
        <w:rPr>
          <w:rFonts w:ascii="Times New Roman" w:hAnsi="Times New Roman"/>
          <w:sz w:val="24"/>
          <w:szCs w:val="24"/>
        </w:rPr>
        <w:t>,</w:t>
      </w:r>
      <w:r w:rsidRPr="00F961B1">
        <w:rPr>
          <w:rFonts w:ascii="Times New Roman" w:eastAsia="仿宋_GB2312" w:hAnsi="Times New Roman"/>
          <w:sz w:val="24"/>
          <w:szCs w:val="24"/>
        </w:rPr>
        <w:t>穿过</w:t>
      </w:r>
      <w:r w:rsidRPr="00F961B1">
        <w:rPr>
          <w:rFonts w:ascii="Times New Roman" w:hAnsi="Times New Roman"/>
          <w:sz w:val="24"/>
          <w:szCs w:val="24"/>
        </w:rPr>
        <w:t>B</w:t>
      </w:r>
      <w:r w:rsidRPr="00F961B1">
        <w:rPr>
          <w:rFonts w:ascii="Times New Roman" w:eastAsia="仿宋_GB2312" w:hAnsi="Times New Roman"/>
          <w:sz w:val="24"/>
          <w:szCs w:val="24"/>
        </w:rPr>
        <w:t>线圈的磁场方向垂直纸面向里</w:t>
      </w:r>
      <w:r w:rsidRPr="00F961B1">
        <w:rPr>
          <w:rFonts w:ascii="Times New Roman" w:hAnsi="Times New Roman"/>
          <w:sz w:val="24"/>
          <w:szCs w:val="24"/>
        </w:rPr>
        <w:t>,</w:t>
      </w:r>
      <w:r w:rsidRPr="00F961B1">
        <w:rPr>
          <w:rFonts w:ascii="Times New Roman" w:eastAsia="仿宋_GB2312" w:hAnsi="Times New Roman"/>
          <w:sz w:val="24"/>
          <w:szCs w:val="24"/>
        </w:rPr>
        <w:t>磁通量增大</w:t>
      </w:r>
      <w:r w:rsidRPr="00F961B1">
        <w:rPr>
          <w:rFonts w:ascii="Times New Roman" w:hAnsi="Times New Roman"/>
          <w:sz w:val="24"/>
          <w:szCs w:val="24"/>
        </w:rPr>
        <w:t>,</w:t>
      </w:r>
      <w:r w:rsidRPr="00F961B1">
        <w:rPr>
          <w:rFonts w:ascii="Times New Roman" w:eastAsia="仿宋_GB2312" w:hAnsi="Times New Roman"/>
          <w:sz w:val="24"/>
          <w:szCs w:val="24"/>
        </w:rPr>
        <w:t>根据楞次定律可知</w:t>
      </w:r>
      <w:r w:rsidRPr="00F961B1">
        <w:rPr>
          <w:rFonts w:ascii="Times New Roman" w:hAnsi="Times New Roman"/>
          <w:sz w:val="24"/>
          <w:szCs w:val="24"/>
        </w:rPr>
        <w:t>B</w:t>
      </w:r>
      <w:r w:rsidRPr="00F961B1">
        <w:rPr>
          <w:rFonts w:ascii="Times New Roman" w:eastAsia="仿宋_GB2312" w:hAnsi="Times New Roman"/>
          <w:sz w:val="24"/>
          <w:szCs w:val="24"/>
        </w:rPr>
        <w:t>线圈的感应电流方向为逆时针</w:t>
      </w:r>
      <w:r w:rsidRPr="00F961B1">
        <w:rPr>
          <w:rFonts w:ascii="Times New Roman" w:hAnsi="Times New Roman"/>
          <w:sz w:val="24"/>
          <w:szCs w:val="24"/>
        </w:rPr>
        <w:t>,</w:t>
      </w:r>
      <w:r w:rsidRPr="00F961B1">
        <w:rPr>
          <w:rFonts w:ascii="Times New Roman" w:eastAsia="仿宋_GB2312" w:hAnsi="Times New Roman"/>
          <w:sz w:val="24"/>
          <w:szCs w:val="24"/>
        </w:rPr>
        <w:t>与</w:t>
      </w:r>
      <w:r w:rsidRPr="00F961B1">
        <w:rPr>
          <w:rFonts w:ascii="Times New Roman" w:hAnsi="Times New Roman"/>
          <w:sz w:val="24"/>
          <w:szCs w:val="24"/>
        </w:rPr>
        <w:t>A</w:t>
      </w:r>
      <w:r w:rsidRPr="00F961B1">
        <w:rPr>
          <w:rFonts w:ascii="Times New Roman" w:eastAsia="仿宋_GB2312" w:hAnsi="Times New Roman"/>
          <w:sz w:val="24"/>
          <w:szCs w:val="24"/>
        </w:rPr>
        <w:t>线圈中电流方向相反</w:t>
      </w:r>
      <w:r w:rsidRPr="00F961B1">
        <w:rPr>
          <w:rFonts w:ascii="Times New Roman" w:hAnsi="Times New Roman"/>
          <w:sz w:val="24"/>
          <w:szCs w:val="24"/>
        </w:rPr>
        <w:t>,</w:t>
      </w:r>
      <w:r w:rsidRPr="00F961B1">
        <w:rPr>
          <w:rFonts w:ascii="Times New Roman" w:eastAsia="仿宋_GB2312" w:hAnsi="Times New Roman"/>
          <w:sz w:val="24"/>
          <w:szCs w:val="24"/>
        </w:rPr>
        <w:t>互相排斥</w:t>
      </w:r>
      <w:r w:rsidRPr="00F961B1">
        <w:rPr>
          <w:rFonts w:ascii="Times New Roman" w:hAnsi="Times New Roman"/>
          <w:sz w:val="24"/>
          <w:szCs w:val="24"/>
        </w:rPr>
        <w:t>,</w:t>
      </w:r>
      <w:r w:rsidRPr="00F961B1">
        <w:rPr>
          <w:rFonts w:ascii="Times New Roman" w:eastAsia="仿宋_GB2312" w:hAnsi="Times New Roman"/>
          <w:sz w:val="24"/>
          <w:szCs w:val="24"/>
        </w:rPr>
        <w:t>所以</w:t>
      </w:r>
      <w:r w:rsidRPr="00F961B1">
        <w:rPr>
          <w:rFonts w:ascii="Times New Roman" w:hAnsi="Times New Roman"/>
          <w:sz w:val="24"/>
          <w:szCs w:val="24"/>
        </w:rPr>
        <w:t>B</w:t>
      </w:r>
      <w:r w:rsidRPr="00F961B1">
        <w:rPr>
          <w:rFonts w:ascii="Times New Roman" w:eastAsia="仿宋_GB2312" w:hAnsi="Times New Roman"/>
          <w:sz w:val="24"/>
          <w:szCs w:val="24"/>
        </w:rPr>
        <w:t>线圈面积有缩小趋势</w:t>
      </w:r>
      <w:r w:rsidRPr="00F961B1">
        <w:rPr>
          <w:rFonts w:ascii="Times New Roman" w:hAnsi="Times New Roman"/>
          <w:sz w:val="24"/>
          <w:szCs w:val="24"/>
        </w:rPr>
        <w:t>;</w:t>
      </w:r>
      <w:r w:rsidRPr="00F961B1">
        <w:rPr>
          <w:rFonts w:ascii="Times New Roman" w:eastAsia="仿宋_GB2312" w:hAnsi="Times New Roman"/>
          <w:sz w:val="24"/>
          <w:szCs w:val="24"/>
        </w:rPr>
        <w:t>题图乙中</w:t>
      </w:r>
      <w:r w:rsidRPr="00F961B1">
        <w:rPr>
          <w:rFonts w:ascii="Times New Roman" w:hAnsi="Times New Roman"/>
          <w:sz w:val="24"/>
          <w:szCs w:val="24"/>
        </w:rPr>
        <w:t>B</w:t>
      </w:r>
      <w:r w:rsidRPr="00F961B1">
        <w:rPr>
          <w:rFonts w:ascii="Times New Roman" w:eastAsia="仿宋_GB2312" w:hAnsi="Times New Roman"/>
          <w:sz w:val="24"/>
          <w:szCs w:val="24"/>
        </w:rPr>
        <w:t>线圈的电流变大</w:t>
      </w:r>
      <w:r w:rsidRPr="00F961B1">
        <w:rPr>
          <w:rFonts w:ascii="Times New Roman" w:hAnsi="Times New Roman"/>
          <w:sz w:val="24"/>
          <w:szCs w:val="24"/>
        </w:rPr>
        <w:t>,B</w:t>
      </w:r>
      <w:r w:rsidRPr="00F961B1">
        <w:rPr>
          <w:rFonts w:ascii="Times New Roman" w:eastAsia="仿宋_GB2312" w:hAnsi="Times New Roman"/>
          <w:sz w:val="24"/>
          <w:szCs w:val="24"/>
        </w:rPr>
        <w:t>线圈中的磁场方向垂直纸面向里</w:t>
      </w:r>
      <w:r w:rsidRPr="00F961B1">
        <w:rPr>
          <w:rFonts w:ascii="Times New Roman" w:hAnsi="Times New Roman"/>
          <w:sz w:val="24"/>
          <w:szCs w:val="24"/>
        </w:rPr>
        <w:t>,A</w:t>
      </w:r>
      <w:r w:rsidRPr="00F961B1">
        <w:rPr>
          <w:rFonts w:ascii="Times New Roman" w:eastAsia="仿宋_GB2312" w:hAnsi="Times New Roman"/>
          <w:sz w:val="24"/>
          <w:szCs w:val="24"/>
        </w:rPr>
        <w:t>、</w:t>
      </w:r>
      <w:r w:rsidRPr="00F961B1">
        <w:rPr>
          <w:rFonts w:ascii="Times New Roman" w:hAnsi="Times New Roman"/>
          <w:sz w:val="24"/>
          <w:szCs w:val="24"/>
        </w:rPr>
        <w:t>B</w:t>
      </w:r>
      <w:r w:rsidRPr="00F961B1">
        <w:rPr>
          <w:rFonts w:ascii="Times New Roman" w:eastAsia="仿宋_GB2312" w:hAnsi="Times New Roman"/>
          <w:sz w:val="24"/>
          <w:szCs w:val="24"/>
        </w:rPr>
        <w:t>线圈之间的磁场垂直纸面向外</w:t>
      </w:r>
      <w:r w:rsidRPr="00F961B1">
        <w:rPr>
          <w:rFonts w:ascii="Times New Roman" w:hAnsi="Times New Roman"/>
          <w:sz w:val="24"/>
          <w:szCs w:val="24"/>
        </w:rPr>
        <w:t>,</w:t>
      </w:r>
      <w:r w:rsidRPr="00F961B1">
        <w:rPr>
          <w:rFonts w:ascii="Times New Roman" w:eastAsia="仿宋_GB2312" w:hAnsi="Times New Roman"/>
          <w:sz w:val="24"/>
          <w:szCs w:val="24"/>
        </w:rPr>
        <w:t>由磁感线的分布规律可知</w:t>
      </w:r>
      <w:r w:rsidRPr="00F961B1">
        <w:rPr>
          <w:rFonts w:ascii="Times New Roman" w:hAnsi="Times New Roman"/>
          <w:sz w:val="24"/>
          <w:szCs w:val="24"/>
        </w:rPr>
        <w:t>A</w:t>
      </w:r>
      <w:r w:rsidRPr="00F961B1">
        <w:rPr>
          <w:rFonts w:ascii="Times New Roman" w:eastAsia="仿宋_GB2312" w:hAnsi="Times New Roman"/>
          <w:sz w:val="24"/>
          <w:szCs w:val="24"/>
        </w:rPr>
        <w:t>线圈内磁场方向垂直纸面向里</w:t>
      </w:r>
      <w:r w:rsidRPr="00F961B1">
        <w:rPr>
          <w:rFonts w:ascii="Times New Roman" w:hAnsi="Times New Roman"/>
          <w:sz w:val="24"/>
          <w:szCs w:val="24"/>
        </w:rPr>
        <w:t>,</w:t>
      </w:r>
      <w:r w:rsidRPr="00F961B1">
        <w:rPr>
          <w:rFonts w:ascii="Times New Roman" w:eastAsia="仿宋_GB2312" w:hAnsi="Times New Roman"/>
          <w:sz w:val="24"/>
          <w:szCs w:val="24"/>
        </w:rPr>
        <w:t>穿过</w:t>
      </w:r>
      <w:r w:rsidRPr="00F961B1">
        <w:rPr>
          <w:rFonts w:ascii="Times New Roman" w:hAnsi="Times New Roman"/>
          <w:sz w:val="24"/>
          <w:szCs w:val="24"/>
        </w:rPr>
        <w:t>A</w:t>
      </w:r>
      <w:r w:rsidRPr="00F961B1">
        <w:rPr>
          <w:rFonts w:ascii="Times New Roman" w:eastAsia="仿宋_GB2312" w:hAnsi="Times New Roman"/>
          <w:sz w:val="24"/>
          <w:szCs w:val="24"/>
        </w:rPr>
        <w:t>线圈的磁通量增大</w:t>
      </w:r>
      <w:r w:rsidRPr="00F961B1">
        <w:rPr>
          <w:rFonts w:ascii="Times New Roman" w:hAnsi="Times New Roman"/>
          <w:sz w:val="24"/>
          <w:szCs w:val="24"/>
        </w:rPr>
        <w:t>,</w:t>
      </w:r>
      <w:r w:rsidRPr="00F961B1">
        <w:rPr>
          <w:rFonts w:ascii="Times New Roman" w:eastAsia="仿宋_GB2312" w:hAnsi="Times New Roman"/>
          <w:sz w:val="24"/>
          <w:szCs w:val="24"/>
        </w:rPr>
        <w:t>根据楞次定律可知</w:t>
      </w:r>
      <w:r w:rsidRPr="00F961B1">
        <w:rPr>
          <w:rFonts w:ascii="Times New Roman" w:hAnsi="Times New Roman"/>
          <w:sz w:val="24"/>
          <w:szCs w:val="24"/>
        </w:rPr>
        <w:t>A</w:t>
      </w:r>
      <w:r w:rsidRPr="00F961B1">
        <w:rPr>
          <w:rFonts w:ascii="Times New Roman" w:eastAsia="仿宋_GB2312" w:hAnsi="Times New Roman"/>
          <w:sz w:val="24"/>
          <w:szCs w:val="24"/>
        </w:rPr>
        <w:t>线圈中的感应电流方向为逆时针</w:t>
      </w:r>
      <w:r w:rsidRPr="00F961B1">
        <w:rPr>
          <w:rFonts w:ascii="Times New Roman" w:hAnsi="Times New Roman"/>
          <w:sz w:val="24"/>
          <w:szCs w:val="24"/>
        </w:rPr>
        <w:t>,</w:t>
      </w:r>
      <w:r w:rsidRPr="00F961B1">
        <w:rPr>
          <w:rFonts w:ascii="Times New Roman" w:eastAsia="仿宋_GB2312" w:hAnsi="Times New Roman"/>
          <w:sz w:val="24"/>
          <w:szCs w:val="24"/>
        </w:rPr>
        <w:t>与</w:t>
      </w:r>
      <w:r w:rsidRPr="00F961B1">
        <w:rPr>
          <w:rFonts w:ascii="Times New Roman" w:hAnsi="Times New Roman"/>
          <w:sz w:val="24"/>
          <w:szCs w:val="24"/>
        </w:rPr>
        <w:t>B</w:t>
      </w:r>
      <w:r w:rsidRPr="00F961B1">
        <w:rPr>
          <w:rFonts w:ascii="Times New Roman" w:eastAsia="仿宋_GB2312" w:hAnsi="Times New Roman"/>
          <w:sz w:val="24"/>
          <w:szCs w:val="24"/>
        </w:rPr>
        <w:t>线圈中电流方向相反</w:t>
      </w:r>
      <w:r w:rsidRPr="00F961B1">
        <w:rPr>
          <w:rFonts w:ascii="Times New Roman" w:hAnsi="Times New Roman"/>
          <w:sz w:val="24"/>
          <w:szCs w:val="24"/>
        </w:rPr>
        <w:t>,</w:t>
      </w:r>
      <w:r w:rsidRPr="00F961B1">
        <w:rPr>
          <w:rFonts w:ascii="Times New Roman" w:eastAsia="仿宋_GB2312" w:hAnsi="Times New Roman"/>
          <w:sz w:val="24"/>
          <w:szCs w:val="24"/>
        </w:rPr>
        <w:t>互相排斥</w:t>
      </w:r>
      <w:r w:rsidRPr="00F961B1">
        <w:rPr>
          <w:rFonts w:ascii="Times New Roman" w:hAnsi="Times New Roman"/>
          <w:sz w:val="24"/>
          <w:szCs w:val="24"/>
        </w:rPr>
        <w:t>,</w:t>
      </w:r>
      <w:r w:rsidRPr="00F961B1">
        <w:rPr>
          <w:rFonts w:ascii="Times New Roman" w:eastAsia="仿宋_GB2312" w:hAnsi="Times New Roman"/>
          <w:sz w:val="24"/>
          <w:szCs w:val="24"/>
        </w:rPr>
        <w:t>所以</w:t>
      </w:r>
      <w:r w:rsidRPr="00F961B1">
        <w:rPr>
          <w:rFonts w:ascii="Times New Roman" w:hAnsi="Times New Roman"/>
          <w:sz w:val="24"/>
          <w:szCs w:val="24"/>
        </w:rPr>
        <w:t>A</w:t>
      </w:r>
      <w:r w:rsidRPr="00F961B1">
        <w:rPr>
          <w:rFonts w:ascii="Times New Roman" w:eastAsia="仿宋_GB2312" w:hAnsi="Times New Roman"/>
          <w:sz w:val="24"/>
          <w:szCs w:val="24"/>
        </w:rPr>
        <w:t>线圈面积有增大趋势</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正确。</w:t>
      </w:r>
    </w:p>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在</w:t>
      </w:r>
      <w:r w:rsidRPr="00F961B1">
        <w:rPr>
          <w:rFonts w:ascii="Times New Roman" w:hAnsi="Times New Roman"/>
          <w:i/>
          <w:sz w:val="24"/>
          <w:szCs w:val="24"/>
        </w:rPr>
        <w:t>O</w:t>
      </w:r>
      <w:r w:rsidRPr="00F961B1">
        <w:rPr>
          <w:rFonts w:ascii="Times New Roman" w:hAnsi="Times New Roman"/>
          <w:sz w:val="24"/>
          <w:szCs w:val="24"/>
        </w:rPr>
        <w:t>点用细绳悬挂一个金属圆环</w:t>
      </w:r>
      <w:r w:rsidRPr="00F961B1">
        <w:rPr>
          <w:rFonts w:ascii="Times New Roman" w:hAnsi="Times New Roman"/>
          <w:sz w:val="24"/>
          <w:szCs w:val="24"/>
        </w:rPr>
        <w:t>,</w:t>
      </w:r>
      <w:r w:rsidRPr="00F961B1">
        <w:rPr>
          <w:rFonts w:ascii="Times New Roman" w:hAnsi="Times New Roman"/>
          <w:sz w:val="24"/>
          <w:szCs w:val="24"/>
        </w:rPr>
        <w:t>将条形磁体</w:t>
      </w:r>
      <w:r w:rsidRPr="00F961B1">
        <w:rPr>
          <w:rFonts w:ascii="Times New Roman" w:hAnsi="Times New Roman"/>
          <w:sz w:val="24"/>
          <w:szCs w:val="24"/>
        </w:rPr>
        <w:t>(N</w:t>
      </w:r>
      <w:r w:rsidRPr="00F961B1">
        <w:rPr>
          <w:rFonts w:ascii="Times New Roman" w:hAnsi="Times New Roman"/>
          <w:sz w:val="24"/>
          <w:szCs w:val="24"/>
        </w:rPr>
        <w:t>极在前</w:t>
      </w:r>
      <w:r w:rsidRPr="00F961B1">
        <w:rPr>
          <w:rFonts w:ascii="Times New Roman" w:hAnsi="Times New Roman"/>
          <w:sz w:val="24"/>
          <w:szCs w:val="24"/>
        </w:rPr>
        <w:t>)</w:t>
      </w:r>
      <w:r w:rsidRPr="00F961B1">
        <w:rPr>
          <w:rFonts w:ascii="Times New Roman" w:hAnsi="Times New Roman"/>
          <w:sz w:val="24"/>
          <w:szCs w:val="24"/>
        </w:rPr>
        <w:t>沿轴线方向从左侧靠近圆环</w:t>
      </w:r>
      <w:r w:rsidRPr="00F961B1">
        <w:rPr>
          <w:rFonts w:ascii="Times New Roman" w:hAnsi="Times New Roman"/>
          <w:sz w:val="24"/>
          <w:szCs w:val="24"/>
        </w:rPr>
        <w:t>,</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519D97A5" wp14:editId="25CF6664">
            <wp:extent cx="1009650" cy="899795"/>
            <wp:effectExtent l="0" t="0" r="0" b="0"/>
            <wp:docPr id="741"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09650" cy="89979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自左向右看圆环中感应电流的方向是顺时针方向</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圆环将向左运动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圆环有收缩的趋势</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若圆环不闭合</w:t>
      </w:r>
      <w:r w:rsidRPr="00F961B1">
        <w:rPr>
          <w:rFonts w:ascii="Times New Roman" w:hAnsi="Times New Roman"/>
          <w:sz w:val="24"/>
          <w:szCs w:val="24"/>
        </w:rPr>
        <w:t>(</w:t>
      </w:r>
      <w:r w:rsidRPr="00F961B1">
        <w:rPr>
          <w:rFonts w:ascii="Times New Roman" w:hAnsi="Times New Roman"/>
          <w:sz w:val="24"/>
          <w:szCs w:val="24"/>
        </w:rPr>
        <w:t>有缺口</w:t>
      </w:r>
      <w:r w:rsidRPr="00F961B1">
        <w:rPr>
          <w:rFonts w:ascii="Times New Roman" w:hAnsi="Times New Roman"/>
          <w:sz w:val="24"/>
          <w:szCs w:val="24"/>
        </w:rPr>
        <w:t>)</w:t>
      </w:r>
      <w:r w:rsidRPr="00F961B1">
        <w:rPr>
          <w:rFonts w:ascii="Times New Roman" w:hAnsi="Times New Roman"/>
          <w:sz w:val="24"/>
          <w:szCs w:val="24"/>
        </w:rPr>
        <w:t>也会产生感应电流</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C</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条形磁体</w:t>
      </w:r>
      <w:r w:rsidRPr="00F961B1">
        <w:rPr>
          <w:rFonts w:ascii="Times New Roman" w:hAnsi="Times New Roman"/>
          <w:sz w:val="24"/>
          <w:szCs w:val="24"/>
        </w:rPr>
        <w:t>(N</w:t>
      </w:r>
      <w:r w:rsidRPr="00F961B1">
        <w:rPr>
          <w:rFonts w:ascii="Times New Roman" w:eastAsia="仿宋_GB2312" w:hAnsi="Times New Roman"/>
          <w:sz w:val="24"/>
          <w:szCs w:val="24"/>
        </w:rPr>
        <w:t>极在前</w:t>
      </w:r>
      <w:r w:rsidRPr="00F961B1">
        <w:rPr>
          <w:rFonts w:ascii="Times New Roman" w:hAnsi="Times New Roman"/>
          <w:sz w:val="24"/>
          <w:szCs w:val="24"/>
        </w:rPr>
        <w:t>)</w:t>
      </w:r>
      <w:r w:rsidRPr="00F961B1">
        <w:rPr>
          <w:rFonts w:ascii="Times New Roman" w:eastAsia="仿宋_GB2312" w:hAnsi="Times New Roman"/>
          <w:sz w:val="24"/>
          <w:szCs w:val="24"/>
        </w:rPr>
        <w:t>沿轴线方向从左侧靠近圆环</w:t>
      </w:r>
      <w:r w:rsidRPr="00F961B1">
        <w:rPr>
          <w:rFonts w:ascii="Times New Roman" w:hAnsi="Times New Roman"/>
          <w:sz w:val="24"/>
          <w:szCs w:val="24"/>
        </w:rPr>
        <w:t>,</w:t>
      </w:r>
      <w:r w:rsidRPr="00F961B1">
        <w:rPr>
          <w:rFonts w:ascii="Times New Roman" w:eastAsia="仿宋_GB2312" w:hAnsi="Times New Roman"/>
          <w:sz w:val="24"/>
          <w:szCs w:val="24"/>
        </w:rPr>
        <w:t>穿过圆环的磁通量增加</w:t>
      </w:r>
      <w:r w:rsidRPr="00F961B1">
        <w:rPr>
          <w:rFonts w:ascii="Times New Roman" w:hAnsi="Times New Roman"/>
          <w:sz w:val="24"/>
          <w:szCs w:val="24"/>
        </w:rPr>
        <w:t>,</w:t>
      </w:r>
      <w:r w:rsidRPr="00F961B1">
        <w:rPr>
          <w:rFonts w:ascii="Times New Roman" w:eastAsia="仿宋_GB2312" w:hAnsi="Times New Roman"/>
          <w:sz w:val="24"/>
          <w:szCs w:val="24"/>
        </w:rPr>
        <w:t>根据楞次定律可知</w:t>
      </w:r>
      <w:r w:rsidRPr="00F961B1">
        <w:rPr>
          <w:rFonts w:ascii="Times New Roman" w:hAnsi="Times New Roman"/>
          <w:sz w:val="24"/>
          <w:szCs w:val="24"/>
        </w:rPr>
        <w:t>,</w:t>
      </w:r>
      <w:r w:rsidRPr="00F961B1">
        <w:rPr>
          <w:rFonts w:ascii="Times New Roman" w:eastAsia="仿宋_GB2312" w:hAnsi="Times New Roman"/>
          <w:sz w:val="24"/>
          <w:szCs w:val="24"/>
        </w:rPr>
        <w:t>感应电流的磁场方向向左</w:t>
      </w:r>
      <w:r w:rsidRPr="00F961B1">
        <w:rPr>
          <w:rFonts w:ascii="Times New Roman" w:hAnsi="Times New Roman"/>
          <w:sz w:val="24"/>
          <w:szCs w:val="24"/>
        </w:rPr>
        <w:t>,</w:t>
      </w:r>
      <w:r w:rsidRPr="00F961B1">
        <w:rPr>
          <w:rFonts w:ascii="Times New Roman" w:eastAsia="仿宋_GB2312" w:hAnsi="Times New Roman"/>
          <w:sz w:val="24"/>
          <w:szCs w:val="24"/>
        </w:rPr>
        <w:t>根据右手螺旋定则可知</w:t>
      </w:r>
      <w:r w:rsidRPr="00F961B1">
        <w:rPr>
          <w:rFonts w:ascii="Times New Roman" w:hAnsi="Times New Roman"/>
          <w:sz w:val="24"/>
          <w:szCs w:val="24"/>
        </w:rPr>
        <w:t>,</w:t>
      </w:r>
      <w:r w:rsidRPr="00F961B1">
        <w:rPr>
          <w:rFonts w:ascii="Times New Roman" w:eastAsia="仿宋_GB2312" w:hAnsi="Times New Roman"/>
          <w:sz w:val="24"/>
          <w:szCs w:val="24"/>
        </w:rPr>
        <w:t>圆环中感应电流的方向自左向右看为逆时针方向</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根据</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来拒去留</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可知</w:t>
      </w:r>
      <w:r w:rsidRPr="00F961B1">
        <w:rPr>
          <w:rFonts w:ascii="Times New Roman" w:hAnsi="Times New Roman"/>
          <w:sz w:val="24"/>
          <w:szCs w:val="24"/>
        </w:rPr>
        <w:t>,</w:t>
      </w:r>
      <w:r w:rsidRPr="00F961B1">
        <w:rPr>
          <w:rFonts w:ascii="Times New Roman" w:eastAsia="仿宋_GB2312" w:hAnsi="Times New Roman"/>
          <w:sz w:val="24"/>
          <w:szCs w:val="24"/>
        </w:rPr>
        <w:t>圆环将向右运动</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根据</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增缩减扩</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可知</w:t>
      </w:r>
      <w:r w:rsidRPr="00F961B1">
        <w:rPr>
          <w:rFonts w:ascii="Times New Roman" w:hAnsi="Times New Roman"/>
          <w:sz w:val="24"/>
          <w:szCs w:val="24"/>
        </w:rPr>
        <w:t>,</w:t>
      </w:r>
      <w:r w:rsidRPr="00F961B1">
        <w:rPr>
          <w:rFonts w:ascii="Times New Roman" w:eastAsia="仿宋_GB2312" w:hAnsi="Times New Roman"/>
          <w:sz w:val="24"/>
          <w:szCs w:val="24"/>
        </w:rPr>
        <w:t>圆环有收缩的趋势</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若圆环不闭合</w:t>
      </w:r>
      <w:r w:rsidRPr="00F961B1">
        <w:rPr>
          <w:rFonts w:ascii="Times New Roman" w:hAnsi="Times New Roman"/>
          <w:sz w:val="24"/>
          <w:szCs w:val="24"/>
        </w:rPr>
        <w:t>(</w:t>
      </w:r>
      <w:r w:rsidRPr="00F961B1">
        <w:rPr>
          <w:rFonts w:ascii="Times New Roman" w:eastAsia="仿宋_GB2312" w:hAnsi="Times New Roman"/>
          <w:sz w:val="24"/>
          <w:szCs w:val="24"/>
        </w:rPr>
        <w:t>有缺口</w:t>
      </w:r>
      <w:r w:rsidRPr="00F961B1">
        <w:rPr>
          <w:rFonts w:ascii="Times New Roman" w:hAnsi="Times New Roman"/>
          <w:sz w:val="24"/>
          <w:szCs w:val="24"/>
        </w:rPr>
        <w:t>)</w:t>
      </w:r>
      <w:r w:rsidRPr="00F961B1">
        <w:rPr>
          <w:rFonts w:ascii="Times New Roman" w:eastAsia="仿宋_GB2312" w:hAnsi="Times New Roman"/>
          <w:sz w:val="24"/>
          <w:szCs w:val="24"/>
        </w:rPr>
        <w:t>不会产生感应电流</w:t>
      </w:r>
      <w:r w:rsidRPr="00F961B1">
        <w:rPr>
          <w:rFonts w:ascii="Times New Roman" w:hAnsi="Times New Roman"/>
          <w:sz w:val="24"/>
          <w:szCs w:val="24"/>
        </w:rPr>
        <w:t>,D</w:t>
      </w:r>
      <w:r w:rsidRPr="00F961B1">
        <w:rPr>
          <w:rFonts w:ascii="Times New Roman" w:eastAsia="仿宋_GB2312" w:hAnsi="Times New Roman"/>
          <w:sz w:val="24"/>
          <w:szCs w:val="24"/>
        </w:rPr>
        <w:t>错误。</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5.(</w:t>
      </w:r>
      <w:r w:rsidRPr="00F961B1">
        <w:rPr>
          <w:rFonts w:ascii="Times New Roman" w:eastAsia="楷体_GB2312" w:hAnsi="Times New Roman"/>
          <w:sz w:val="24"/>
          <w:szCs w:val="24"/>
        </w:rPr>
        <w:t>多选</w:t>
      </w:r>
      <w:r w:rsidRPr="00F961B1">
        <w:rPr>
          <w:rFonts w:ascii="Times New Roman" w:hAnsi="Times New Roman"/>
          <w:sz w:val="24"/>
          <w:szCs w:val="24"/>
        </w:rPr>
        <w:t>)</w:t>
      </w:r>
      <w:r w:rsidRPr="00F961B1">
        <w:rPr>
          <w:rFonts w:ascii="Times New Roman" w:hAnsi="Times New Roman"/>
          <w:sz w:val="24"/>
          <w:szCs w:val="24"/>
        </w:rPr>
        <w:t>某同学设想的减小电梯坠落时造成伤害的一种应急安全装置如图所示</w:t>
      </w:r>
      <w:r w:rsidRPr="00F961B1">
        <w:rPr>
          <w:rFonts w:ascii="Times New Roman" w:hAnsi="Times New Roman"/>
          <w:sz w:val="24"/>
          <w:szCs w:val="24"/>
        </w:rPr>
        <w:t>,</w:t>
      </w:r>
      <w:r w:rsidRPr="00F961B1">
        <w:rPr>
          <w:rFonts w:ascii="Times New Roman" w:hAnsi="Times New Roman"/>
          <w:sz w:val="24"/>
          <w:szCs w:val="24"/>
        </w:rPr>
        <w:t>在电梯轿厢底部安装永久强磁体</w:t>
      </w:r>
      <w:r w:rsidRPr="00F961B1">
        <w:rPr>
          <w:rFonts w:ascii="Times New Roman" w:hAnsi="Times New Roman"/>
          <w:sz w:val="24"/>
          <w:szCs w:val="24"/>
        </w:rPr>
        <w:t>,</w:t>
      </w:r>
      <w:r w:rsidRPr="00F961B1">
        <w:rPr>
          <w:rFonts w:ascii="Times New Roman" w:hAnsi="Times New Roman"/>
          <w:sz w:val="24"/>
          <w:szCs w:val="24"/>
        </w:rPr>
        <w:t>磁体</w:t>
      </w:r>
      <w:r w:rsidRPr="00F961B1">
        <w:rPr>
          <w:rFonts w:ascii="Times New Roman" w:hAnsi="Times New Roman"/>
          <w:sz w:val="24"/>
          <w:szCs w:val="24"/>
        </w:rPr>
        <w:t>N</w:t>
      </w:r>
      <w:r w:rsidRPr="00F961B1">
        <w:rPr>
          <w:rFonts w:ascii="Times New Roman" w:hAnsi="Times New Roman"/>
          <w:sz w:val="24"/>
          <w:szCs w:val="24"/>
        </w:rPr>
        <w:t>极朝上</w:t>
      </w:r>
      <w:r w:rsidRPr="00F961B1">
        <w:rPr>
          <w:rFonts w:ascii="Times New Roman" w:hAnsi="Times New Roman"/>
          <w:sz w:val="24"/>
          <w:szCs w:val="24"/>
        </w:rPr>
        <w:t>,</w:t>
      </w:r>
      <w:r w:rsidRPr="00F961B1">
        <w:rPr>
          <w:rFonts w:ascii="Times New Roman" w:hAnsi="Times New Roman"/>
          <w:sz w:val="24"/>
          <w:szCs w:val="24"/>
        </w:rPr>
        <w:t>电梯井道内壁上铺设若干金属线圈</w:t>
      </w:r>
      <w:r w:rsidRPr="00F961B1">
        <w:rPr>
          <w:rFonts w:ascii="Times New Roman" w:hAnsi="Times New Roman"/>
          <w:sz w:val="24"/>
          <w:szCs w:val="24"/>
        </w:rPr>
        <w:t>,</w:t>
      </w:r>
      <w:r w:rsidRPr="00F961B1">
        <w:rPr>
          <w:rFonts w:ascii="Times New Roman" w:hAnsi="Times New Roman"/>
          <w:sz w:val="24"/>
          <w:szCs w:val="24"/>
        </w:rPr>
        <w:t>线圈在电梯轿厢坠落时能自动闭合</w:t>
      </w:r>
      <w:r w:rsidRPr="00F961B1">
        <w:rPr>
          <w:rFonts w:ascii="Times New Roman" w:hAnsi="Times New Roman"/>
          <w:sz w:val="24"/>
          <w:szCs w:val="24"/>
        </w:rPr>
        <w:t>,</w:t>
      </w:r>
      <w:r w:rsidRPr="00F961B1">
        <w:rPr>
          <w:rFonts w:ascii="Times New Roman" w:hAnsi="Times New Roman"/>
          <w:sz w:val="24"/>
          <w:szCs w:val="24"/>
        </w:rPr>
        <w:t>从而减小对箱内人员的伤害。当电梯轿厢坠落到图示位置时</w:t>
      </w:r>
      <w:r w:rsidRPr="00F961B1">
        <w:rPr>
          <w:rFonts w:ascii="Times New Roman" w:hAnsi="Times New Roman"/>
          <w:sz w:val="24"/>
          <w:szCs w:val="24"/>
        </w:rPr>
        <w:t>,</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097CED1" wp14:editId="7AE5DC26">
            <wp:extent cx="1836420" cy="1477645"/>
            <wp:effectExtent l="0" t="0" r="0" b="8255"/>
            <wp:docPr id="742"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36420" cy="147764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从上往下看</w:t>
      </w:r>
      <w:r w:rsidRPr="00F961B1">
        <w:rPr>
          <w:rFonts w:ascii="Times New Roman" w:hAnsi="Times New Roman"/>
          <w:sz w:val="24"/>
          <w:szCs w:val="24"/>
        </w:rPr>
        <w:t>,</w:t>
      </w:r>
      <w:r w:rsidRPr="00F961B1">
        <w:rPr>
          <w:rFonts w:ascii="Times New Roman" w:hAnsi="Times New Roman"/>
          <w:sz w:val="24"/>
          <w:szCs w:val="24"/>
        </w:rPr>
        <w:t>金属线圈</w:t>
      </w:r>
      <w:r w:rsidRPr="00F961B1">
        <w:rPr>
          <w:rFonts w:ascii="Times New Roman" w:hAnsi="Times New Roman"/>
          <w:sz w:val="24"/>
          <w:szCs w:val="24"/>
        </w:rPr>
        <w:t>A</w:t>
      </w:r>
      <w:r w:rsidRPr="00F961B1">
        <w:rPr>
          <w:rFonts w:ascii="Times New Roman" w:hAnsi="Times New Roman"/>
          <w:sz w:val="24"/>
          <w:szCs w:val="24"/>
        </w:rPr>
        <w:t>中的感应电流沿逆时针方向</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从上往下看</w:t>
      </w:r>
      <w:r w:rsidRPr="00F961B1">
        <w:rPr>
          <w:rFonts w:ascii="Times New Roman" w:hAnsi="Times New Roman"/>
          <w:sz w:val="24"/>
          <w:szCs w:val="24"/>
        </w:rPr>
        <w:t>,</w:t>
      </w:r>
      <w:r w:rsidRPr="00F961B1">
        <w:rPr>
          <w:rFonts w:ascii="Times New Roman" w:hAnsi="Times New Roman"/>
          <w:sz w:val="24"/>
          <w:szCs w:val="24"/>
        </w:rPr>
        <w:t>金属线圈</w:t>
      </w:r>
      <w:r w:rsidRPr="00F961B1">
        <w:rPr>
          <w:rFonts w:ascii="Times New Roman" w:hAnsi="Times New Roman"/>
          <w:sz w:val="24"/>
          <w:szCs w:val="24"/>
        </w:rPr>
        <w:t>B</w:t>
      </w:r>
      <w:r w:rsidRPr="00F961B1">
        <w:rPr>
          <w:rFonts w:ascii="Times New Roman" w:hAnsi="Times New Roman"/>
          <w:sz w:val="24"/>
          <w:szCs w:val="24"/>
        </w:rPr>
        <w:t>中的感应电流沿逆时针方向</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金属线圈</w:t>
      </w:r>
      <w:r w:rsidRPr="00F961B1">
        <w:rPr>
          <w:rFonts w:ascii="Times New Roman" w:hAnsi="Times New Roman"/>
          <w:sz w:val="24"/>
          <w:szCs w:val="24"/>
        </w:rPr>
        <w:t>B</w:t>
      </w:r>
      <w:r w:rsidRPr="00F961B1">
        <w:rPr>
          <w:rFonts w:ascii="Times New Roman" w:hAnsi="Times New Roman"/>
          <w:sz w:val="24"/>
          <w:szCs w:val="24"/>
        </w:rPr>
        <w:t>对电梯轿厢下落有阻碍作用</w:t>
      </w:r>
      <w:r w:rsidRPr="00F961B1">
        <w:rPr>
          <w:rFonts w:ascii="Times New Roman" w:hAnsi="Times New Roman"/>
          <w:sz w:val="24"/>
          <w:szCs w:val="24"/>
        </w:rPr>
        <w:t>,A</w:t>
      </w:r>
      <w:r w:rsidRPr="00F961B1">
        <w:rPr>
          <w:rFonts w:ascii="Times New Roman" w:hAnsi="Times New Roman"/>
          <w:sz w:val="24"/>
          <w:szCs w:val="24"/>
        </w:rPr>
        <w:t>没有阻碍作用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金属线圈</w:t>
      </w:r>
      <w:r w:rsidRPr="00F961B1">
        <w:rPr>
          <w:rFonts w:ascii="Times New Roman" w:hAnsi="Times New Roman"/>
          <w:sz w:val="24"/>
          <w:szCs w:val="24"/>
        </w:rPr>
        <w:t>B</w:t>
      </w:r>
      <w:r w:rsidRPr="00F961B1">
        <w:rPr>
          <w:rFonts w:ascii="Times New Roman" w:hAnsi="Times New Roman"/>
          <w:sz w:val="24"/>
          <w:szCs w:val="24"/>
        </w:rPr>
        <w:t>有收缩的趋势</w:t>
      </w:r>
      <w:r w:rsidRPr="00F961B1">
        <w:rPr>
          <w:rFonts w:ascii="Times New Roman" w:hAnsi="Times New Roman"/>
          <w:sz w:val="24"/>
          <w:szCs w:val="24"/>
        </w:rPr>
        <w:t>,A</w:t>
      </w:r>
      <w:r w:rsidRPr="00F961B1">
        <w:rPr>
          <w:rFonts w:ascii="Times New Roman" w:hAnsi="Times New Roman"/>
          <w:sz w:val="24"/>
          <w:szCs w:val="24"/>
        </w:rPr>
        <w:t>有扩张的趋势</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AD</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当电梯轿厢坠落至题图位置时</w:t>
      </w:r>
      <w:r w:rsidRPr="00F961B1">
        <w:rPr>
          <w:rFonts w:ascii="Times New Roman" w:hAnsi="Times New Roman"/>
          <w:sz w:val="24"/>
          <w:szCs w:val="24"/>
        </w:rPr>
        <w:t>,</w:t>
      </w:r>
      <w:r w:rsidRPr="00F961B1">
        <w:rPr>
          <w:rFonts w:ascii="Times New Roman" w:eastAsia="仿宋_GB2312" w:hAnsi="Times New Roman"/>
          <w:sz w:val="24"/>
          <w:szCs w:val="24"/>
        </w:rPr>
        <w:t>金属线圈</w:t>
      </w:r>
      <w:r w:rsidRPr="00F961B1">
        <w:rPr>
          <w:rFonts w:ascii="Times New Roman" w:hAnsi="Times New Roman"/>
          <w:sz w:val="24"/>
          <w:szCs w:val="24"/>
        </w:rPr>
        <w:t>A</w:t>
      </w:r>
      <w:r w:rsidRPr="00F961B1">
        <w:rPr>
          <w:rFonts w:ascii="Times New Roman" w:eastAsia="仿宋_GB2312" w:hAnsi="Times New Roman"/>
          <w:sz w:val="24"/>
          <w:szCs w:val="24"/>
        </w:rPr>
        <w:t>中向上的磁场减弱</w:t>
      </w:r>
      <w:r w:rsidRPr="00F961B1">
        <w:rPr>
          <w:rFonts w:ascii="Times New Roman" w:hAnsi="Times New Roman"/>
          <w:sz w:val="24"/>
          <w:szCs w:val="24"/>
        </w:rPr>
        <w:t>,</w:t>
      </w:r>
      <w:r w:rsidRPr="00F961B1">
        <w:rPr>
          <w:rFonts w:ascii="Times New Roman" w:eastAsia="仿宋_GB2312" w:hAnsi="Times New Roman"/>
          <w:sz w:val="24"/>
          <w:szCs w:val="24"/>
        </w:rPr>
        <w:t>感应电流的方向从上往下看沿逆时针方向</w:t>
      </w:r>
      <w:r w:rsidRPr="00F961B1">
        <w:rPr>
          <w:rFonts w:ascii="Times New Roman" w:hAnsi="Times New Roman"/>
          <w:sz w:val="24"/>
          <w:szCs w:val="24"/>
        </w:rPr>
        <w:t>,B</w:t>
      </w:r>
      <w:r w:rsidRPr="00F961B1">
        <w:rPr>
          <w:rFonts w:ascii="Times New Roman" w:eastAsia="仿宋_GB2312" w:hAnsi="Times New Roman"/>
          <w:sz w:val="24"/>
          <w:szCs w:val="24"/>
        </w:rPr>
        <w:t>中向上的磁场增强</w:t>
      </w:r>
      <w:r w:rsidRPr="00F961B1">
        <w:rPr>
          <w:rFonts w:ascii="Times New Roman" w:hAnsi="Times New Roman"/>
          <w:sz w:val="24"/>
          <w:szCs w:val="24"/>
        </w:rPr>
        <w:t>,</w:t>
      </w:r>
      <w:r w:rsidRPr="00F961B1">
        <w:rPr>
          <w:rFonts w:ascii="Times New Roman" w:eastAsia="仿宋_GB2312" w:hAnsi="Times New Roman"/>
          <w:sz w:val="24"/>
          <w:szCs w:val="24"/>
        </w:rPr>
        <w:t>感应电流的方向从上往下看沿顺时针方向</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正确</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结合上述分析可知</w:t>
      </w:r>
      <w:r w:rsidRPr="00F961B1">
        <w:rPr>
          <w:rFonts w:ascii="Times New Roman" w:hAnsi="Times New Roman"/>
          <w:sz w:val="24"/>
          <w:szCs w:val="24"/>
        </w:rPr>
        <w:t>,</w:t>
      </w:r>
      <w:r w:rsidRPr="00F961B1">
        <w:rPr>
          <w:rFonts w:ascii="Times New Roman" w:eastAsia="仿宋_GB2312" w:hAnsi="Times New Roman"/>
          <w:sz w:val="24"/>
          <w:szCs w:val="24"/>
        </w:rPr>
        <w:t>当电梯坠落至题图位置时</w:t>
      </w:r>
      <w:r w:rsidRPr="00F961B1">
        <w:rPr>
          <w:rFonts w:ascii="Times New Roman" w:hAnsi="Times New Roman"/>
          <w:sz w:val="24"/>
          <w:szCs w:val="24"/>
        </w:rPr>
        <w:t>,</w:t>
      </w:r>
      <w:r w:rsidRPr="00F961B1">
        <w:rPr>
          <w:rFonts w:ascii="Times New Roman" w:eastAsia="仿宋_GB2312" w:hAnsi="Times New Roman"/>
          <w:sz w:val="24"/>
          <w:szCs w:val="24"/>
        </w:rPr>
        <w:t>金属线圈</w:t>
      </w:r>
      <w:r w:rsidRPr="00F961B1">
        <w:rPr>
          <w:rFonts w:ascii="Times New Roman" w:hAnsi="Times New Roman"/>
          <w:sz w:val="24"/>
          <w:szCs w:val="24"/>
        </w:rPr>
        <w:t>A</w:t>
      </w:r>
      <w:r w:rsidRPr="00F961B1">
        <w:rPr>
          <w:rFonts w:ascii="Times New Roman" w:eastAsia="仿宋_GB2312" w:hAnsi="Times New Roman"/>
          <w:sz w:val="24"/>
          <w:szCs w:val="24"/>
        </w:rPr>
        <w:t>、</w:t>
      </w:r>
      <w:r w:rsidRPr="00F961B1">
        <w:rPr>
          <w:rFonts w:ascii="Times New Roman" w:hAnsi="Times New Roman"/>
          <w:sz w:val="24"/>
          <w:szCs w:val="24"/>
        </w:rPr>
        <w:t>B</w:t>
      </w:r>
      <w:r w:rsidRPr="00F961B1">
        <w:rPr>
          <w:rFonts w:ascii="Times New Roman" w:eastAsia="仿宋_GB2312" w:hAnsi="Times New Roman"/>
          <w:sz w:val="24"/>
          <w:szCs w:val="24"/>
        </w:rPr>
        <w:t>都在阻碍电梯下落</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金属线圈</w:t>
      </w:r>
      <w:r w:rsidRPr="00F961B1">
        <w:rPr>
          <w:rFonts w:ascii="Times New Roman" w:hAnsi="Times New Roman"/>
          <w:sz w:val="24"/>
          <w:szCs w:val="24"/>
        </w:rPr>
        <w:t>A</w:t>
      </w:r>
      <w:r w:rsidRPr="00F961B1">
        <w:rPr>
          <w:rFonts w:ascii="Times New Roman" w:eastAsia="仿宋_GB2312" w:hAnsi="Times New Roman"/>
          <w:sz w:val="24"/>
          <w:szCs w:val="24"/>
        </w:rPr>
        <w:t>中向上的磁场减弱</w:t>
      </w:r>
      <w:r w:rsidRPr="00F961B1">
        <w:rPr>
          <w:rFonts w:ascii="Times New Roman" w:hAnsi="Times New Roman"/>
          <w:sz w:val="24"/>
          <w:szCs w:val="24"/>
        </w:rPr>
        <w:t>,B</w:t>
      </w:r>
      <w:r w:rsidRPr="00F961B1">
        <w:rPr>
          <w:rFonts w:ascii="Times New Roman" w:eastAsia="仿宋_GB2312" w:hAnsi="Times New Roman"/>
          <w:sz w:val="24"/>
          <w:szCs w:val="24"/>
        </w:rPr>
        <w:t>中向上的磁场增强</w:t>
      </w:r>
      <w:r w:rsidRPr="00F961B1">
        <w:rPr>
          <w:rFonts w:ascii="Times New Roman" w:hAnsi="Times New Roman"/>
          <w:sz w:val="24"/>
          <w:szCs w:val="24"/>
        </w:rPr>
        <w:t>,</w:t>
      </w:r>
      <w:r w:rsidRPr="00F961B1">
        <w:rPr>
          <w:rFonts w:ascii="Times New Roman" w:eastAsia="仿宋_GB2312" w:hAnsi="Times New Roman"/>
          <w:sz w:val="24"/>
          <w:szCs w:val="24"/>
        </w:rPr>
        <w:t>根据楞次定律推论</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增缩减扩</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可知</w:t>
      </w:r>
      <w:r w:rsidRPr="00F961B1">
        <w:rPr>
          <w:rFonts w:ascii="Times New Roman" w:hAnsi="Times New Roman"/>
          <w:sz w:val="24"/>
          <w:szCs w:val="24"/>
        </w:rPr>
        <w:t>,</w:t>
      </w:r>
      <w:r w:rsidRPr="00F961B1">
        <w:rPr>
          <w:rFonts w:ascii="Times New Roman" w:eastAsia="仿宋_GB2312" w:hAnsi="Times New Roman"/>
          <w:sz w:val="24"/>
          <w:szCs w:val="24"/>
        </w:rPr>
        <w:t>线圈</w:t>
      </w:r>
      <w:r w:rsidRPr="00F961B1">
        <w:rPr>
          <w:rFonts w:ascii="Times New Roman" w:hAnsi="Times New Roman"/>
          <w:sz w:val="24"/>
          <w:szCs w:val="24"/>
        </w:rPr>
        <w:t>B</w:t>
      </w:r>
      <w:r w:rsidRPr="00F961B1">
        <w:rPr>
          <w:rFonts w:ascii="Times New Roman" w:eastAsia="仿宋_GB2312" w:hAnsi="Times New Roman"/>
          <w:sz w:val="24"/>
          <w:szCs w:val="24"/>
        </w:rPr>
        <w:t>有收缩的趋势</w:t>
      </w:r>
      <w:r w:rsidRPr="00F961B1">
        <w:rPr>
          <w:rFonts w:ascii="Times New Roman" w:hAnsi="Times New Roman"/>
          <w:sz w:val="24"/>
          <w:szCs w:val="24"/>
        </w:rPr>
        <w:t>,A</w:t>
      </w:r>
      <w:r w:rsidRPr="00F961B1">
        <w:rPr>
          <w:rFonts w:ascii="Times New Roman" w:eastAsia="仿宋_GB2312" w:hAnsi="Times New Roman"/>
          <w:sz w:val="24"/>
          <w:szCs w:val="24"/>
        </w:rPr>
        <w:t>有扩张的趋势</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正确。</w:t>
      </w:r>
    </w:p>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6.</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圆环形导体线圈</w:t>
      </w:r>
      <w:r w:rsidRPr="00F961B1">
        <w:rPr>
          <w:rFonts w:ascii="Times New Roman" w:hAnsi="Times New Roman"/>
          <w:sz w:val="24"/>
          <w:szCs w:val="24"/>
        </w:rPr>
        <w:t>a</w:t>
      </w:r>
      <w:r w:rsidRPr="00F961B1">
        <w:rPr>
          <w:rFonts w:ascii="Times New Roman" w:hAnsi="Times New Roman"/>
          <w:sz w:val="24"/>
          <w:szCs w:val="24"/>
        </w:rPr>
        <w:t>平放在水平桌面上</w:t>
      </w:r>
      <w:r w:rsidRPr="00F961B1">
        <w:rPr>
          <w:rFonts w:ascii="Times New Roman" w:hAnsi="Times New Roman"/>
          <w:sz w:val="24"/>
          <w:szCs w:val="24"/>
        </w:rPr>
        <w:t>,</w:t>
      </w:r>
      <w:r w:rsidRPr="00F961B1">
        <w:rPr>
          <w:rFonts w:ascii="Times New Roman" w:hAnsi="Times New Roman"/>
          <w:sz w:val="24"/>
          <w:szCs w:val="24"/>
        </w:rPr>
        <w:t>在</w:t>
      </w:r>
      <w:r w:rsidRPr="00F961B1">
        <w:rPr>
          <w:rFonts w:ascii="Times New Roman" w:hAnsi="Times New Roman"/>
          <w:sz w:val="24"/>
          <w:szCs w:val="24"/>
        </w:rPr>
        <w:t>a</w:t>
      </w:r>
      <w:r w:rsidRPr="00F961B1">
        <w:rPr>
          <w:rFonts w:ascii="Times New Roman" w:hAnsi="Times New Roman"/>
          <w:sz w:val="24"/>
          <w:szCs w:val="24"/>
        </w:rPr>
        <w:t>的正上方固定一竖直螺线管</w:t>
      </w:r>
      <w:r w:rsidRPr="00F961B1">
        <w:rPr>
          <w:rFonts w:ascii="Times New Roman" w:hAnsi="Times New Roman"/>
          <w:sz w:val="24"/>
          <w:szCs w:val="24"/>
        </w:rPr>
        <w:t>b,</w:t>
      </w:r>
      <w:r w:rsidRPr="00F961B1">
        <w:rPr>
          <w:rFonts w:ascii="Times New Roman" w:hAnsi="Times New Roman"/>
          <w:sz w:val="24"/>
          <w:szCs w:val="24"/>
        </w:rPr>
        <w:t>二者轴线重合</w:t>
      </w:r>
      <w:r w:rsidRPr="00F961B1">
        <w:rPr>
          <w:rFonts w:ascii="Times New Roman" w:hAnsi="Times New Roman"/>
          <w:sz w:val="24"/>
          <w:szCs w:val="24"/>
        </w:rPr>
        <w:t>,</w:t>
      </w:r>
      <w:r w:rsidRPr="00F961B1">
        <w:rPr>
          <w:rFonts w:ascii="Times New Roman" w:hAnsi="Times New Roman"/>
          <w:sz w:val="24"/>
          <w:szCs w:val="24"/>
        </w:rPr>
        <w:t>螺线管</w:t>
      </w:r>
      <w:r w:rsidRPr="00F961B1">
        <w:rPr>
          <w:rFonts w:ascii="Times New Roman" w:hAnsi="Times New Roman"/>
          <w:sz w:val="24"/>
          <w:szCs w:val="24"/>
        </w:rPr>
        <w:t>b</w:t>
      </w:r>
      <w:r w:rsidRPr="00F961B1">
        <w:rPr>
          <w:rFonts w:ascii="Times New Roman" w:hAnsi="Times New Roman"/>
          <w:sz w:val="24"/>
          <w:szCs w:val="24"/>
        </w:rPr>
        <w:t>与电源、滑动变阻器连接成如图所示的电路。若将滑动变阻器的滑片</w:t>
      </w:r>
      <w:r w:rsidRPr="00F961B1">
        <w:rPr>
          <w:rFonts w:ascii="Times New Roman" w:hAnsi="Times New Roman"/>
          <w:sz w:val="24"/>
          <w:szCs w:val="24"/>
        </w:rPr>
        <w:t>P</w:t>
      </w:r>
      <w:r w:rsidRPr="00F961B1">
        <w:rPr>
          <w:rFonts w:ascii="Times New Roman" w:hAnsi="Times New Roman"/>
          <w:sz w:val="24"/>
          <w:szCs w:val="24"/>
        </w:rPr>
        <w:t>向下滑动</w:t>
      </w:r>
      <w:r w:rsidRPr="00F961B1">
        <w:rPr>
          <w:rFonts w:ascii="Times New Roman" w:hAnsi="Times New Roman"/>
          <w:sz w:val="24"/>
          <w:szCs w:val="24"/>
        </w:rPr>
        <w:t>,</w:t>
      </w:r>
      <w:r w:rsidRPr="00F961B1">
        <w:rPr>
          <w:rFonts w:ascii="Times New Roman" w:hAnsi="Times New Roman"/>
          <w:sz w:val="24"/>
          <w:szCs w:val="24"/>
        </w:rPr>
        <w:t>下列表述正确的是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5F3B8ECC" wp14:editId="0AE1FEA8">
            <wp:extent cx="1082675" cy="862965"/>
            <wp:effectExtent l="0" t="0" r="3175" b="0"/>
            <wp:docPr id="743"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82675" cy="86296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线圈</w:t>
      </w:r>
      <w:r w:rsidRPr="00F961B1">
        <w:rPr>
          <w:rFonts w:ascii="Times New Roman" w:hAnsi="Times New Roman"/>
          <w:sz w:val="24"/>
          <w:szCs w:val="24"/>
        </w:rPr>
        <w:t>a</w:t>
      </w:r>
      <w:r w:rsidRPr="00F961B1">
        <w:rPr>
          <w:rFonts w:ascii="Times New Roman" w:hAnsi="Times New Roman"/>
          <w:sz w:val="24"/>
          <w:szCs w:val="24"/>
        </w:rPr>
        <w:t>中将产生沿顺时针方向</w:t>
      </w:r>
      <w:r w:rsidRPr="00F961B1">
        <w:rPr>
          <w:rFonts w:ascii="Times New Roman" w:hAnsi="Times New Roman"/>
          <w:sz w:val="24"/>
          <w:szCs w:val="24"/>
        </w:rPr>
        <w:t>(</w:t>
      </w:r>
      <w:r w:rsidRPr="00F961B1">
        <w:rPr>
          <w:rFonts w:ascii="Times New Roman" w:hAnsi="Times New Roman"/>
          <w:sz w:val="24"/>
          <w:szCs w:val="24"/>
        </w:rPr>
        <w:t>俯视</w:t>
      </w:r>
      <w:r w:rsidRPr="00F961B1">
        <w:rPr>
          <w:rFonts w:ascii="Times New Roman" w:hAnsi="Times New Roman"/>
          <w:sz w:val="24"/>
          <w:szCs w:val="24"/>
        </w:rPr>
        <w:t>)</w:t>
      </w:r>
      <w:r w:rsidRPr="00F961B1">
        <w:rPr>
          <w:rFonts w:ascii="Times New Roman" w:hAnsi="Times New Roman"/>
          <w:sz w:val="24"/>
          <w:szCs w:val="24"/>
        </w:rPr>
        <w:t>的感应电流</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穿过线圈</w:t>
      </w:r>
      <w:r w:rsidRPr="00F961B1">
        <w:rPr>
          <w:rFonts w:ascii="Times New Roman" w:hAnsi="Times New Roman"/>
          <w:sz w:val="24"/>
          <w:szCs w:val="24"/>
        </w:rPr>
        <w:t>a</w:t>
      </w:r>
      <w:r w:rsidRPr="00F961B1">
        <w:rPr>
          <w:rFonts w:ascii="Times New Roman" w:hAnsi="Times New Roman"/>
          <w:sz w:val="24"/>
          <w:szCs w:val="24"/>
        </w:rPr>
        <w:t>的磁通量减小</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线圈</w:t>
      </w:r>
      <w:r w:rsidRPr="00F961B1">
        <w:rPr>
          <w:rFonts w:ascii="Times New Roman" w:hAnsi="Times New Roman"/>
          <w:sz w:val="24"/>
          <w:szCs w:val="24"/>
        </w:rPr>
        <w:t>a</w:t>
      </w:r>
      <w:r w:rsidRPr="00F961B1">
        <w:rPr>
          <w:rFonts w:ascii="Times New Roman" w:hAnsi="Times New Roman"/>
          <w:sz w:val="24"/>
          <w:szCs w:val="24"/>
        </w:rPr>
        <w:t>有扩张的趋势</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线圈</w:t>
      </w:r>
      <w:r w:rsidRPr="00F961B1">
        <w:rPr>
          <w:rFonts w:ascii="Times New Roman" w:hAnsi="Times New Roman"/>
          <w:sz w:val="24"/>
          <w:szCs w:val="24"/>
        </w:rPr>
        <w:t>a</w:t>
      </w:r>
      <w:r w:rsidRPr="00F961B1">
        <w:rPr>
          <w:rFonts w:ascii="Times New Roman" w:hAnsi="Times New Roman"/>
          <w:sz w:val="24"/>
          <w:szCs w:val="24"/>
        </w:rPr>
        <w:t>对水平桌面的压力</w:t>
      </w:r>
      <w:r w:rsidRPr="00F961B1">
        <w:rPr>
          <w:rFonts w:ascii="Times New Roman" w:hAnsi="Times New Roman"/>
          <w:i/>
          <w:sz w:val="24"/>
          <w:szCs w:val="24"/>
        </w:rPr>
        <w:t>F</w:t>
      </w:r>
      <w:r w:rsidRPr="00F961B1">
        <w:rPr>
          <w:rFonts w:ascii="Times New Roman" w:hAnsi="Times New Roman"/>
          <w:sz w:val="24"/>
          <w:szCs w:val="24"/>
          <w:vertAlign w:val="subscript"/>
        </w:rPr>
        <w:t>N</w:t>
      </w:r>
      <w:r w:rsidRPr="00F961B1">
        <w:rPr>
          <w:rFonts w:ascii="Times New Roman" w:hAnsi="Times New Roman"/>
          <w:sz w:val="24"/>
          <w:szCs w:val="24"/>
        </w:rPr>
        <w:t>将增大</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D</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当滑片</w:t>
      </w:r>
      <w:r w:rsidRPr="00F961B1">
        <w:rPr>
          <w:rFonts w:ascii="Times New Roman" w:hAnsi="Times New Roman"/>
          <w:sz w:val="24"/>
          <w:szCs w:val="24"/>
        </w:rPr>
        <w:t>P</w:t>
      </w:r>
      <w:r w:rsidRPr="00F961B1">
        <w:rPr>
          <w:rFonts w:ascii="Times New Roman" w:eastAsia="仿宋_GB2312" w:hAnsi="Times New Roman"/>
          <w:sz w:val="24"/>
          <w:szCs w:val="24"/>
        </w:rPr>
        <w:t>向下滑动时</w:t>
      </w:r>
      <w:r w:rsidRPr="00F961B1">
        <w:rPr>
          <w:rFonts w:ascii="Times New Roman" w:hAnsi="Times New Roman"/>
          <w:sz w:val="24"/>
          <w:szCs w:val="24"/>
        </w:rPr>
        <w:t>,</w:t>
      </w:r>
      <w:r w:rsidRPr="00F961B1">
        <w:rPr>
          <w:rFonts w:ascii="Times New Roman" w:eastAsia="仿宋_GB2312" w:hAnsi="Times New Roman"/>
          <w:sz w:val="24"/>
          <w:szCs w:val="24"/>
        </w:rPr>
        <w:t>滑动变阻器接入电路的电阻减小</w:t>
      </w:r>
      <w:r w:rsidRPr="00F961B1">
        <w:rPr>
          <w:rFonts w:ascii="Times New Roman" w:hAnsi="Times New Roman"/>
          <w:sz w:val="24"/>
          <w:szCs w:val="24"/>
        </w:rPr>
        <w:t>,</w:t>
      </w:r>
      <w:r w:rsidRPr="00F961B1">
        <w:rPr>
          <w:rFonts w:ascii="Times New Roman" w:eastAsia="仿宋_GB2312" w:hAnsi="Times New Roman"/>
          <w:sz w:val="24"/>
          <w:szCs w:val="24"/>
        </w:rPr>
        <w:t>由闭合电路欧姆定律可知通过线圈</w:t>
      </w:r>
      <w:r w:rsidRPr="00F961B1">
        <w:rPr>
          <w:rFonts w:ascii="Times New Roman" w:hAnsi="Times New Roman"/>
          <w:sz w:val="24"/>
          <w:szCs w:val="24"/>
        </w:rPr>
        <w:t>b</w:t>
      </w:r>
      <w:r w:rsidRPr="00F961B1">
        <w:rPr>
          <w:rFonts w:ascii="Times New Roman" w:eastAsia="仿宋_GB2312" w:hAnsi="Times New Roman"/>
          <w:sz w:val="24"/>
          <w:szCs w:val="24"/>
        </w:rPr>
        <w:t>的电流增大</w:t>
      </w:r>
      <w:r w:rsidRPr="00F961B1">
        <w:rPr>
          <w:rFonts w:ascii="Times New Roman" w:hAnsi="Times New Roman"/>
          <w:sz w:val="24"/>
          <w:szCs w:val="24"/>
        </w:rPr>
        <w:t>,</w:t>
      </w:r>
      <w:r w:rsidRPr="00F961B1">
        <w:rPr>
          <w:rFonts w:ascii="Times New Roman" w:eastAsia="仿宋_GB2312" w:hAnsi="Times New Roman"/>
          <w:sz w:val="24"/>
          <w:szCs w:val="24"/>
        </w:rPr>
        <w:t>磁感应强度方向向下</w:t>
      </w:r>
      <w:r w:rsidRPr="00F961B1">
        <w:rPr>
          <w:rFonts w:ascii="Times New Roman" w:hAnsi="Times New Roman"/>
          <w:sz w:val="24"/>
          <w:szCs w:val="24"/>
        </w:rPr>
        <w:t>,</w:t>
      </w:r>
      <w:r w:rsidRPr="00F961B1">
        <w:rPr>
          <w:rFonts w:ascii="Times New Roman" w:eastAsia="仿宋_GB2312" w:hAnsi="Times New Roman"/>
          <w:sz w:val="24"/>
          <w:szCs w:val="24"/>
        </w:rPr>
        <w:t>穿过线圈</w:t>
      </w:r>
      <w:r w:rsidRPr="00F961B1">
        <w:rPr>
          <w:rFonts w:ascii="Times New Roman" w:hAnsi="Times New Roman"/>
          <w:sz w:val="24"/>
          <w:szCs w:val="24"/>
        </w:rPr>
        <w:t>a</w:t>
      </w:r>
      <w:r w:rsidRPr="00F961B1">
        <w:rPr>
          <w:rFonts w:ascii="Times New Roman" w:eastAsia="仿宋_GB2312" w:hAnsi="Times New Roman"/>
          <w:sz w:val="24"/>
          <w:szCs w:val="24"/>
        </w:rPr>
        <w:t>的磁通量增加</w:t>
      </w:r>
      <w:r w:rsidRPr="00F961B1">
        <w:rPr>
          <w:rFonts w:ascii="Times New Roman" w:hAnsi="Times New Roman"/>
          <w:sz w:val="24"/>
          <w:szCs w:val="24"/>
        </w:rPr>
        <w:t>;</w:t>
      </w:r>
      <w:r w:rsidRPr="00F961B1">
        <w:rPr>
          <w:rFonts w:ascii="Times New Roman" w:eastAsia="仿宋_GB2312" w:hAnsi="Times New Roman"/>
          <w:sz w:val="24"/>
          <w:szCs w:val="24"/>
        </w:rPr>
        <w:t>根据楞次定律可知线圈</w:t>
      </w:r>
      <w:r w:rsidRPr="00F961B1">
        <w:rPr>
          <w:rFonts w:ascii="Times New Roman" w:hAnsi="Times New Roman"/>
          <w:sz w:val="24"/>
          <w:szCs w:val="24"/>
        </w:rPr>
        <w:t>a</w:t>
      </w:r>
      <w:r w:rsidRPr="00F961B1">
        <w:rPr>
          <w:rFonts w:ascii="Times New Roman" w:eastAsia="仿宋_GB2312" w:hAnsi="Times New Roman"/>
          <w:sz w:val="24"/>
          <w:szCs w:val="24"/>
        </w:rPr>
        <w:t>中感应电流方向</w:t>
      </w:r>
      <w:r w:rsidRPr="00F961B1">
        <w:rPr>
          <w:rFonts w:ascii="Times New Roman" w:hAnsi="Times New Roman"/>
          <w:sz w:val="24"/>
          <w:szCs w:val="24"/>
        </w:rPr>
        <w:t>(</w:t>
      </w:r>
      <w:r w:rsidRPr="00F961B1">
        <w:rPr>
          <w:rFonts w:ascii="Times New Roman" w:eastAsia="仿宋_GB2312" w:hAnsi="Times New Roman"/>
          <w:sz w:val="24"/>
          <w:szCs w:val="24"/>
        </w:rPr>
        <w:t>俯视</w:t>
      </w:r>
      <w:r w:rsidRPr="00F961B1">
        <w:rPr>
          <w:rFonts w:ascii="Times New Roman" w:hAnsi="Times New Roman"/>
          <w:sz w:val="24"/>
          <w:szCs w:val="24"/>
        </w:rPr>
        <w:t>)</w:t>
      </w:r>
      <w:r w:rsidRPr="00F961B1">
        <w:rPr>
          <w:rFonts w:ascii="Times New Roman" w:eastAsia="仿宋_GB2312" w:hAnsi="Times New Roman"/>
          <w:sz w:val="24"/>
          <w:szCs w:val="24"/>
        </w:rPr>
        <w:t>应为逆时针方向</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根据楞次定律推论</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增缩减扩</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可知线圈</w:t>
      </w:r>
      <w:r w:rsidRPr="00F961B1">
        <w:rPr>
          <w:rFonts w:ascii="Times New Roman" w:hAnsi="Times New Roman"/>
          <w:sz w:val="24"/>
          <w:szCs w:val="24"/>
        </w:rPr>
        <w:t>a</w:t>
      </w:r>
      <w:r w:rsidRPr="00F961B1">
        <w:rPr>
          <w:rFonts w:ascii="Times New Roman" w:eastAsia="仿宋_GB2312" w:hAnsi="Times New Roman"/>
          <w:sz w:val="24"/>
          <w:szCs w:val="24"/>
        </w:rPr>
        <w:t>有收缩的趋</w:t>
      </w:r>
      <w:r w:rsidRPr="00F961B1">
        <w:rPr>
          <w:rFonts w:ascii="Times New Roman" w:eastAsia="仿宋_GB2312" w:hAnsi="Times New Roman"/>
          <w:sz w:val="24"/>
          <w:szCs w:val="24"/>
        </w:rPr>
        <w:lastRenderedPageBreak/>
        <w:t>势</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开始时线圈</w:t>
      </w:r>
      <w:r w:rsidRPr="00F961B1">
        <w:rPr>
          <w:rFonts w:ascii="Times New Roman" w:hAnsi="Times New Roman"/>
          <w:sz w:val="24"/>
          <w:szCs w:val="24"/>
        </w:rPr>
        <w:t>a</w:t>
      </w:r>
      <w:r w:rsidRPr="00F961B1">
        <w:rPr>
          <w:rFonts w:ascii="Times New Roman" w:eastAsia="仿宋_GB2312" w:hAnsi="Times New Roman"/>
          <w:sz w:val="24"/>
          <w:szCs w:val="24"/>
        </w:rPr>
        <w:t>对桌面的压力等于线圈</w:t>
      </w:r>
      <w:r w:rsidRPr="00F961B1">
        <w:rPr>
          <w:rFonts w:ascii="Times New Roman" w:hAnsi="Times New Roman"/>
          <w:sz w:val="24"/>
          <w:szCs w:val="24"/>
        </w:rPr>
        <w:t>a</w:t>
      </w:r>
      <w:r w:rsidRPr="00F961B1">
        <w:rPr>
          <w:rFonts w:ascii="Times New Roman" w:eastAsia="仿宋_GB2312" w:hAnsi="Times New Roman"/>
          <w:sz w:val="24"/>
          <w:szCs w:val="24"/>
        </w:rPr>
        <w:t>的重力</w:t>
      </w:r>
      <w:r w:rsidRPr="00F961B1">
        <w:rPr>
          <w:rFonts w:ascii="Times New Roman" w:hAnsi="Times New Roman"/>
          <w:sz w:val="24"/>
          <w:szCs w:val="24"/>
        </w:rPr>
        <w:t>,</w:t>
      </w:r>
      <w:r w:rsidRPr="00F961B1">
        <w:rPr>
          <w:rFonts w:ascii="Times New Roman" w:eastAsia="仿宋_GB2312" w:hAnsi="Times New Roman"/>
          <w:sz w:val="24"/>
          <w:szCs w:val="24"/>
        </w:rPr>
        <w:t>当螺线管</w:t>
      </w:r>
      <w:r w:rsidRPr="00F961B1">
        <w:rPr>
          <w:rFonts w:ascii="Times New Roman" w:hAnsi="Times New Roman"/>
          <w:sz w:val="24"/>
          <w:szCs w:val="24"/>
        </w:rPr>
        <w:t>b</w:t>
      </w:r>
      <w:r w:rsidRPr="00F961B1">
        <w:rPr>
          <w:rFonts w:ascii="Times New Roman" w:eastAsia="仿宋_GB2312" w:hAnsi="Times New Roman"/>
          <w:sz w:val="24"/>
          <w:szCs w:val="24"/>
        </w:rPr>
        <w:t>中电流增大时</w:t>
      </w:r>
      <w:r w:rsidRPr="00F961B1">
        <w:rPr>
          <w:rFonts w:ascii="Times New Roman" w:hAnsi="Times New Roman"/>
          <w:sz w:val="24"/>
          <w:szCs w:val="24"/>
        </w:rPr>
        <w:t>,a</w:t>
      </w:r>
      <w:r w:rsidRPr="00F961B1">
        <w:rPr>
          <w:rFonts w:ascii="Times New Roman" w:eastAsia="仿宋_GB2312" w:hAnsi="Times New Roman"/>
          <w:sz w:val="24"/>
          <w:szCs w:val="24"/>
        </w:rPr>
        <w:t>、</w:t>
      </w:r>
      <w:r w:rsidRPr="00F961B1">
        <w:rPr>
          <w:rFonts w:ascii="Times New Roman" w:hAnsi="Times New Roman"/>
          <w:sz w:val="24"/>
          <w:szCs w:val="24"/>
        </w:rPr>
        <w:t>b</w:t>
      </w:r>
      <w:r w:rsidRPr="00F961B1">
        <w:rPr>
          <w:rFonts w:ascii="Times New Roman" w:eastAsia="仿宋_GB2312" w:hAnsi="Times New Roman"/>
          <w:sz w:val="24"/>
          <w:szCs w:val="24"/>
        </w:rPr>
        <w:t>之间作用力为斥力</w:t>
      </w:r>
      <w:r w:rsidRPr="00F961B1">
        <w:rPr>
          <w:rFonts w:ascii="Times New Roman" w:hAnsi="Times New Roman"/>
          <w:sz w:val="24"/>
          <w:szCs w:val="24"/>
        </w:rPr>
        <w:t>,</w:t>
      </w:r>
      <w:r w:rsidRPr="00F961B1">
        <w:rPr>
          <w:rFonts w:ascii="Times New Roman" w:eastAsia="仿宋_GB2312" w:hAnsi="Times New Roman"/>
          <w:sz w:val="24"/>
          <w:szCs w:val="24"/>
        </w:rPr>
        <w:t>即线圈</w:t>
      </w:r>
      <w:r w:rsidRPr="00F961B1">
        <w:rPr>
          <w:rFonts w:ascii="Times New Roman" w:hAnsi="Times New Roman"/>
          <w:sz w:val="24"/>
          <w:szCs w:val="24"/>
        </w:rPr>
        <w:t>a</w:t>
      </w:r>
      <w:r w:rsidRPr="00F961B1">
        <w:rPr>
          <w:rFonts w:ascii="Times New Roman" w:eastAsia="仿宋_GB2312" w:hAnsi="Times New Roman"/>
          <w:sz w:val="24"/>
          <w:szCs w:val="24"/>
        </w:rPr>
        <w:t>对水平桌面的压力将增大</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正确。</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对点练</w:t>
      </w:r>
      <w:r w:rsidRPr="00F961B1">
        <w:rPr>
          <w:rFonts w:ascii="Times New Roman" w:hAnsi="Times New Roman"/>
          <w:sz w:val="24"/>
          <w:szCs w:val="24"/>
        </w:rPr>
        <w:t>3</w:t>
      </w:r>
      <w:r w:rsidRPr="00F961B1">
        <w:rPr>
          <w:rFonts w:ascii="Times New Roman" w:hAnsi="Times New Roman"/>
          <w:sz w:val="24"/>
          <w:szCs w:val="24"/>
        </w:rPr>
        <w:t xml:space="preserve">　</w:t>
      </w:r>
      <w:r w:rsidRPr="002A027F">
        <w:rPr>
          <w:rFonts w:asciiTheme="majorEastAsia" w:eastAsiaTheme="majorEastAsia" w:hAnsiTheme="majorEastAsia"/>
          <w:sz w:val="24"/>
          <w:szCs w:val="24"/>
        </w:rPr>
        <w:t>“</w:t>
      </w:r>
      <w:r w:rsidRPr="00F961B1">
        <w:rPr>
          <w:rFonts w:ascii="Times New Roman" w:eastAsia="黑体" w:hAnsi="Times New Roman"/>
          <w:sz w:val="24"/>
          <w:szCs w:val="24"/>
        </w:rPr>
        <w:t>三定则、一定律</w:t>
      </w:r>
      <w:r w:rsidRPr="002A027F">
        <w:rPr>
          <w:rFonts w:asciiTheme="majorEastAsia" w:eastAsiaTheme="majorEastAsia" w:hAnsiTheme="majorEastAsia"/>
          <w:sz w:val="24"/>
          <w:szCs w:val="24"/>
        </w:rPr>
        <w:t>”</w:t>
      </w:r>
      <w:r w:rsidRPr="00F961B1">
        <w:rPr>
          <w:rFonts w:ascii="Times New Roman" w:eastAsia="黑体" w:hAnsi="Times New Roman"/>
          <w:sz w:val="24"/>
          <w:szCs w:val="24"/>
        </w:rPr>
        <w:t>的应用</w:t>
      </w:r>
    </w:p>
    <w:p w:rsidR="00987138"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7.</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水平面</w:t>
      </w:r>
      <w:r w:rsidRPr="00F961B1">
        <w:rPr>
          <w:rFonts w:ascii="Times New Roman" w:hAnsi="Times New Roman"/>
          <w:i/>
          <w:sz w:val="24"/>
          <w:szCs w:val="24"/>
        </w:rPr>
        <w:t>MN</w:t>
      </w:r>
      <w:r w:rsidRPr="00F961B1">
        <w:rPr>
          <w:rFonts w:ascii="Times New Roman" w:hAnsi="Times New Roman"/>
          <w:sz w:val="24"/>
          <w:szCs w:val="24"/>
        </w:rPr>
        <w:t>下方存在垂直纸面向里的匀强磁场</w:t>
      </w:r>
      <w:r w:rsidRPr="00F961B1">
        <w:rPr>
          <w:rFonts w:ascii="Times New Roman" w:hAnsi="Times New Roman"/>
          <w:sz w:val="24"/>
          <w:szCs w:val="24"/>
        </w:rPr>
        <w:t>,</w:t>
      </w:r>
      <w:r w:rsidRPr="00F961B1">
        <w:rPr>
          <w:rFonts w:ascii="Times New Roman" w:hAnsi="Times New Roman"/>
          <w:sz w:val="24"/>
          <w:szCs w:val="24"/>
        </w:rPr>
        <w:t>纸面为竖直平面。不可形变的导体棒</w:t>
      </w:r>
      <w:r w:rsidRPr="00F961B1">
        <w:rPr>
          <w:rFonts w:ascii="Times New Roman" w:hAnsi="Times New Roman"/>
          <w:i/>
          <w:sz w:val="24"/>
          <w:szCs w:val="24"/>
        </w:rPr>
        <w:t>ab</w:t>
      </w:r>
      <w:r w:rsidRPr="00F961B1">
        <w:rPr>
          <w:rFonts w:ascii="Times New Roman" w:hAnsi="Times New Roman"/>
          <w:sz w:val="24"/>
          <w:szCs w:val="24"/>
        </w:rPr>
        <w:t>和两根可形变的导体棒组成三角形回路框</w:t>
      </w:r>
      <w:r w:rsidRPr="00F961B1">
        <w:rPr>
          <w:rFonts w:ascii="Times New Roman" w:hAnsi="Times New Roman"/>
          <w:sz w:val="24"/>
          <w:szCs w:val="24"/>
        </w:rPr>
        <w:t>,</w:t>
      </w:r>
      <w:r w:rsidRPr="00F961B1">
        <w:rPr>
          <w:rFonts w:ascii="Times New Roman" w:hAnsi="Times New Roman"/>
          <w:sz w:val="24"/>
          <w:szCs w:val="24"/>
        </w:rPr>
        <w:t>其中</w:t>
      </w:r>
      <w:r w:rsidRPr="00F961B1">
        <w:rPr>
          <w:rFonts w:ascii="Times New Roman" w:hAnsi="Times New Roman"/>
          <w:i/>
          <w:sz w:val="24"/>
          <w:szCs w:val="24"/>
        </w:rPr>
        <w:t>ab</w:t>
      </w:r>
      <w:r w:rsidRPr="00F961B1">
        <w:rPr>
          <w:rFonts w:ascii="Times New Roman" w:hAnsi="Times New Roman"/>
          <w:sz w:val="24"/>
          <w:szCs w:val="24"/>
        </w:rPr>
        <w:t>处于水平位置</w:t>
      </w:r>
      <w:r w:rsidRPr="00F961B1">
        <w:rPr>
          <w:rFonts w:ascii="Times New Roman" w:hAnsi="Times New Roman"/>
          <w:sz w:val="24"/>
          <w:szCs w:val="24"/>
        </w:rPr>
        <w:t>,</w:t>
      </w:r>
      <w:r w:rsidRPr="00F961B1">
        <w:rPr>
          <w:rFonts w:ascii="Times New Roman" w:hAnsi="Times New Roman"/>
          <w:sz w:val="24"/>
          <w:szCs w:val="24"/>
        </w:rPr>
        <w:t>框从</w:t>
      </w:r>
      <w:r w:rsidRPr="00F961B1">
        <w:rPr>
          <w:rFonts w:ascii="Times New Roman" w:hAnsi="Times New Roman"/>
          <w:i/>
          <w:sz w:val="24"/>
          <w:szCs w:val="24"/>
        </w:rPr>
        <w:t>MN</w:t>
      </w:r>
      <w:r w:rsidRPr="00F961B1">
        <w:rPr>
          <w:rFonts w:ascii="Times New Roman" w:hAnsi="Times New Roman"/>
          <w:sz w:val="24"/>
          <w:szCs w:val="24"/>
        </w:rPr>
        <w:t>上方由静止释放</w:t>
      </w:r>
      <w:r w:rsidRPr="00F961B1">
        <w:rPr>
          <w:rFonts w:ascii="Times New Roman" w:hAnsi="Times New Roman"/>
          <w:sz w:val="24"/>
          <w:szCs w:val="24"/>
        </w:rPr>
        <w:t>,</w:t>
      </w:r>
      <w:r w:rsidRPr="00F961B1">
        <w:rPr>
          <w:rFonts w:ascii="Times New Roman" w:hAnsi="Times New Roman"/>
          <w:sz w:val="24"/>
          <w:szCs w:val="24"/>
        </w:rPr>
        <w:t>框面始终在纸面内</w:t>
      </w:r>
      <w:r w:rsidRPr="00F961B1">
        <w:rPr>
          <w:rFonts w:ascii="Times New Roman" w:hAnsi="Times New Roman"/>
          <w:sz w:val="24"/>
          <w:szCs w:val="24"/>
        </w:rPr>
        <w:t>,</w:t>
      </w:r>
      <w:r w:rsidRPr="00F961B1">
        <w:rPr>
          <w:rFonts w:ascii="Times New Roman" w:hAnsi="Times New Roman"/>
          <w:sz w:val="24"/>
          <w:szCs w:val="24"/>
        </w:rPr>
        <w:t>框落入磁场且</w:t>
      </w:r>
      <w:r w:rsidRPr="00F961B1">
        <w:rPr>
          <w:rFonts w:ascii="Times New Roman" w:hAnsi="Times New Roman"/>
          <w:i/>
          <w:sz w:val="24"/>
          <w:szCs w:val="24"/>
        </w:rPr>
        <w:t>ab</w:t>
      </w:r>
      <w:r w:rsidRPr="00F961B1">
        <w:rPr>
          <w:rFonts w:ascii="Times New Roman" w:hAnsi="Times New Roman"/>
          <w:sz w:val="24"/>
          <w:szCs w:val="24"/>
        </w:rPr>
        <w:t>未到达</w:t>
      </w:r>
      <w:r w:rsidRPr="00F961B1">
        <w:rPr>
          <w:rFonts w:ascii="Times New Roman" w:hAnsi="Times New Roman"/>
          <w:i/>
          <w:sz w:val="24"/>
          <w:szCs w:val="24"/>
        </w:rPr>
        <w:t>MN</w:t>
      </w:r>
      <w:r w:rsidRPr="00F961B1">
        <w:rPr>
          <w:rFonts w:ascii="Times New Roman" w:hAnsi="Times New Roman"/>
          <w:sz w:val="24"/>
          <w:szCs w:val="24"/>
        </w:rPr>
        <w:t>的过程中</w:t>
      </w:r>
      <w:r w:rsidRPr="00F961B1">
        <w:rPr>
          <w:rFonts w:ascii="Times New Roman" w:hAnsi="Times New Roman"/>
          <w:sz w:val="24"/>
          <w:szCs w:val="24"/>
        </w:rPr>
        <w:t>,</w:t>
      </w:r>
      <w:r w:rsidRPr="00F961B1">
        <w:rPr>
          <w:rFonts w:ascii="Times New Roman" w:hAnsi="Times New Roman"/>
          <w:sz w:val="24"/>
          <w:szCs w:val="24"/>
        </w:rPr>
        <w:t>沿磁场方向观察</w:t>
      </w:r>
      <w:r w:rsidRPr="00F961B1">
        <w:rPr>
          <w:rFonts w:ascii="Times New Roman" w:hAnsi="Times New Roman"/>
          <w:sz w:val="24"/>
          <w:szCs w:val="24"/>
        </w:rPr>
        <w:t>,</w:t>
      </w:r>
      <w:r w:rsidRPr="00F961B1">
        <w:rPr>
          <w:rFonts w:ascii="Times New Roman" w:hAnsi="Times New Roman"/>
          <w:sz w:val="24"/>
          <w:szCs w:val="24"/>
        </w:rPr>
        <w:t>框的大致形状及回路中的电流方向为</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1AF31EA4" wp14:editId="7BEB4879">
            <wp:extent cx="1148715" cy="789940"/>
            <wp:effectExtent l="0" t="0" r="0" b="0"/>
            <wp:docPr id="744"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48715" cy="789940"/>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0C48546E" wp14:editId="4DDBA6D9">
            <wp:extent cx="2882265" cy="650875"/>
            <wp:effectExtent l="0" t="0" r="0" b="0"/>
            <wp:docPr id="745"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2265" cy="65087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C</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由楞次定律推论</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增反减同</w:t>
      </w:r>
      <w:r w:rsidRPr="002A027F">
        <w:rPr>
          <w:rFonts w:asciiTheme="majorEastAsia" w:eastAsiaTheme="majorEastAsia" w:hAnsiTheme="majorEastAsia"/>
          <w:sz w:val="24"/>
          <w:szCs w:val="24"/>
        </w:rPr>
        <w:t>”</w:t>
      </w:r>
      <w:r w:rsidRPr="00F961B1">
        <w:rPr>
          <w:rFonts w:ascii="Times New Roman" w:eastAsia="仿宋_GB2312" w:hAnsi="Times New Roman"/>
          <w:sz w:val="24"/>
          <w:szCs w:val="24"/>
        </w:rPr>
        <w:t>可知</w:t>
      </w:r>
      <w:r w:rsidRPr="00F961B1">
        <w:rPr>
          <w:rFonts w:ascii="Times New Roman" w:hAnsi="Times New Roman"/>
          <w:sz w:val="24"/>
          <w:szCs w:val="24"/>
        </w:rPr>
        <w:t>,</w:t>
      </w:r>
      <w:r w:rsidRPr="00F961B1">
        <w:rPr>
          <w:rFonts w:ascii="Times New Roman" w:eastAsia="仿宋_GB2312" w:hAnsi="Times New Roman"/>
          <w:sz w:val="24"/>
          <w:szCs w:val="24"/>
        </w:rPr>
        <w:t>回路框中感应电流方向为逆时针</w:t>
      </w:r>
      <w:r w:rsidRPr="00F961B1">
        <w:rPr>
          <w:rFonts w:ascii="Times New Roman" w:hAnsi="Times New Roman"/>
          <w:sz w:val="24"/>
          <w:szCs w:val="24"/>
        </w:rPr>
        <w:t>,</w:t>
      </w:r>
      <w:r w:rsidRPr="00F961B1">
        <w:rPr>
          <w:rFonts w:ascii="Times New Roman" w:eastAsia="仿宋_GB2312" w:hAnsi="Times New Roman"/>
          <w:sz w:val="24"/>
          <w:szCs w:val="24"/>
        </w:rPr>
        <w:t>根据左手定则可知左侧导体棒所受安培力斜向右上方</w:t>
      </w:r>
      <w:r w:rsidRPr="00F961B1">
        <w:rPr>
          <w:rFonts w:ascii="Times New Roman" w:hAnsi="Times New Roman"/>
          <w:sz w:val="24"/>
          <w:szCs w:val="24"/>
        </w:rPr>
        <w:t>,</w:t>
      </w:r>
      <w:r w:rsidRPr="00F961B1">
        <w:rPr>
          <w:rFonts w:ascii="Times New Roman" w:eastAsia="仿宋_GB2312" w:hAnsi="Times New Roman"/>
          <w:sz w:val="24"/>
          <w:szCs w:val="24"/>
        </w:rPr>
        <w:t>右侧导体棒所受安培力斜向左上方</w:t>
      </w:r>
      <w:r w:rsidRPr="00F961B1">
        <w:rPr>
          <w:rFonts w:ascii="Times New Roman" w:hAnsi="Times New Roman"/>
          <w:sz w:val="24"/>
          <w:szCs w:val="24"/>
        </w:rPr>
        <w:t>,</w:t>
      </w:r>
      <w:r w:rsidRPr="00F961B1">
        <w:rPr>
          <w:rFonts w:ascii="Times New Roman" w:eastAsia="仿宋_GB2312" w:hAnsi="Times New Roman"/>
          <w:sz w:val="24"/>
          <w:szCs w:val="24"/>
        </w:rPr>
        <w:t>框的大致形状如选项</w:t>
      </w:r>
      <w:r w:rsidRPr="00F961B1">
        <w:rPr>
          <w:rFonts w:ascii="Times New Roman" w:hAnsi="Times New Roman"/>
          <w:sz w:val="24"/>
          <w:szCs w:val="24"/>
        </w:rPr>
        <w:t>C</w:t>
      </w:r>
      <w:r w:rsidRPr="00F961B1">
        <w:rPr>
          <w:rFonts w:ascii="Times New Roman" w:eastAsia="仿宋_GB2312" w:hAnsi="Times New Roman"/>
          <w:sz w:val="24"/>
          <w:szCs w:val="24"/>
        </w:rPr>
        <w:t>中所示</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正确。</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8.(2026·</w:t>
      </w:r>
      <w:r w:rsidRPr="00F961B1">
        <w:rPr>
          <w:rFonts w:ascii="Times New Roman" w:eastAsia="楷体_GB2312" w:hAnsi="Times New Roman"/>
          <w:sz w:val="24"/>
          <w:szCs w:val="24"/>
        </w:rPr>
        <w:t>山东济南历城月考</w:t>
      </w:r>
      <w:r w:rsidRPr="00F961B1">
        <w:rPr>
          <w:rFonts w:ascii="Times New Roman" w:hAnsi="Times New Roman"/>
          <w:sz w:val="24"/>
          <w:szCs w:val="24"/>
        </w:rPr>
        <w:t>)</w:t>
      </w:r>
      <w:r w:rsidRPr="00F961B1">
        <w:rPr>
          <w:rFonts w:ascii="Times New Roman" w:hAnsi="Times New Roman"/>
          <w:sz w:val="24"/>
          <w:szCs w:val="24"/>
        </w:rPr>
        <w:t>如图</w:t>
      </w:r>
      <w:r w:rsidRPr="00F961B1">
        <w:rPr>
          <w:rFonts w:ascii="Times New Roman" w:hAnsi="Times New Roman"/>
          <w:sz w:val="24"/>
          <w:szCs w:val="24"/>
        </w:rPr>
        <w:t>(a)</w:t>
      </w:r>
      <w:r w:rsidRPr="00F961B1">
        <w:rPr>
          <w:rFonts w:ascii="Times New Roman" w:hAnsi="Times New Roman"/>
          <w:sz w:val="24"/>
          <w:szCs w:val="24"/>
        </w:rPr>
        <w:t>所示</w:t>
      </w:r>
      <w:r w:rsidRPr="00F961B1">
        <w:rPr>
          <w:rFonts w:ascii="Times New Roman" w:hAnsi="Times New Roman"/>
          <w:sz w:val="24"/>
          <w:szCs w:val="24"/>
        </w:rPr>
        <w:t>,</w:t>
      </w:r>
      <w:r w:rsidRPr="00F961B1">
        <w:rPr>
          <w:rFonts w:ascii="Times New Roman" w:hAnsi="Times New Roman"/>
          <w:sz w:val="24"/>
          <w:szCs w:val="24"/>
        </w:rPr>
        <w:t>水平固定的平行导轨左端用定值电阻连接</w:t>
      </w:r>
      <w:r w:rsidRPr="00F961B1">
        <w:rPr>
          <w:rFonts w:ascii="Times New Roman" w:hAnsi="Times New Roman"/>
          <w:sz w:val="24"/>
          <w:szCs w:val="24"/>
        </w:rPr>
        <w:t>,</w:t>
      </w:r>
      <w:r w:rsidRPr="00F961B1">
        <w:rPr>
          <w:rFonts w:ascii="Times New Roman" w:hAnsi="Times New Roman"/>
          <w:sz w:val="24"/>
          <w:szCs w:val="24"/>
        </w:rPr>
        <w:t>导轨上垂直放置一根金属棒</w:t>
      </w:r>
      <w:r w:rsidRPr="00F961B1">
        <w:rPr>
          <w:rFonts w:ascii="Times New Roman" w:hAnsi="Times New Roman"/>
          <w:sz w:val="24"/>
          <w:szCs w:val="24"/>
        </w:rPr>
        <w:t>,</w:t>
      </w:r>
      <w:r w:rsidRPr="00F961B1">
        <w:rPr>
          <w:rFonts w:ascii="Times New Roman" w:hAnsi="Times New Roman"/>
          <w:sz w:val="24"/>
          <w:szCs w:val="24"/>
        </w:rPr>
        <w:t>空间中存在垂直导轨的匀强磁场</w:t>
      </w:r>
      <w:r w:rsidRPr="00F961B1">
        <w:rPr>
          <w:rFonts w:ascii="Times New Roman" w:hAnsi="Times New Roman"/>
          <w:sz w:val="24"/>
          <w:szCs w:val="24"/>
        </w:rPr>
        <w:t>,</w:t>
      </w:r>
      <w:r w:rsidRPr="00F961B1">
        <w:rPr>
          <w:rFonts w:ascii="Times New Roman" w:hAnsi="Times New Roman"/>
          <w:sz w:val="24"/>
          <w:szCs w:val="24"/>
        </w:rPr>
        <w:t>规定垂直纸面向里为磁场正方向。若磁感应强度随时间变化如图</w:t>
      </w:r>
      <w:r w:rsidRPr="00F961B1">
        <w:rPr>
          <w:rFonts w:ascii="Times New Roman" w:hAnsi="Times New Roman"/>
          <w:sz w:val="24"/>
          <w:szCs w:val="24"/>
        </w:rPr>
        <w:t>(b)</w:t>
      </w:r>
      <w:r w:rsidRPr="00F961B1">
        <w:rPr>
          <w:rFonts w:ascii="Times New Roman" w:hAnsi="Times New Roman"/>
          <w:sz w:val="24"/>
          <w:szCs w:val="24"/>
        </w:rPr>
        <w:t>所示</w:t>
      </w:r>
      <w:r w:rsidRPr="00F961B1">
        <w:rPr>
          <w:rFonts w:ascii="Times New Roman" w:hAnsi="Times New Roman"/>
          <w:sz w:val="24"/>
          <w:szCs w:val="24"/>
        </w:rPr>
        <w:t>,</w:t>
      </w:r>
      <w:r w:rsidRPr="00F961B1">
        <w:rPr>
          <w:rFonts w:ascii="Times New Roman" w:hAnsi="Times New Roman"/>
          <w:sz w:val="24"/>
          <w:szCs w:val="24"/>
        </w:rPr>
        <w:t>金属棒始终保持静止状态</w:t>
      </w:r>
      <w:r w:rsidRPr="00F961B1">
        <w:rPr>
          <w:rFonts w:ascii="Times New Roman" w:hAnsi="Times New Roman"/>
          <w:sz w:val="24"/>
          <w:szCs w:val="24"/>
        </w:rPr>
        <w:t>,</w:t>
      </w:r>
      <w:r w:rsidRPr="00F961B1">
        <w:rPr>
          <w:rFonts w:ascii="Times New Roman" w:hAnsi="Times New Roman"/>
          <w:sz w:val="24"/>
          <w:szCs w:val="24"/>
        </w:rPr>
        <w:t>则</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E9CB715" wp14:editId="5D28A22E">
            <wp:extent cx="2523490" cy="1184910"/>
            <wp:effectExtent l="0" t="0" r="0" b="0"/>
            <wp:docPr id="746"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23490" cy="1184910"/>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A.0</w:t>
      </w:r>
      <w:r w:rsidRPr="00F961B1">
        <w:rPr>
          <w:rFonts w:ascii="Times New Roman" w:hAnsi="Times New Roman"/>
          <w:i/>
          <w:sz w:val="24"/>
          <w:szCs w:val="24"/>
        </w:rPr>
        <w:t>~</w:t>
      </w:r>
      <w:r w:rsidRPr="00F961B1">
        <w:rPr>
          <w:rFonts w:ascii="Times New Roman" w:hAnsi="Times New Roman"/>
          <w:sz w:val="24"/>
          <w:szCs w:val="24"/>
        </w:rPr>
        <w:t>1 s</w:t>
      </w:r>
      <w:r w:rsidRPr="00F961B1">
        <w:rPr>
          <w:rFonts w:ascii="Times New Roman" w:hAnsi="Times New Roman"/>
          <w:sz w:val="24"/>
          <w:szCs w:val="24"/>
        </w:rPr>
        <w:t>内</w:t>
      </w:r>
      <w:r w:rsidRPr="00F961B1">
        <w:rPr>
          <w:rFonts w:ascii="Times New Roman" w:hAnsi="Times New Roman"/>
          <w:sz w:val="24"/>
          <w:szCs w:val="24"/>
        </w:rPr>
        <w:t>,</w:t>
      </w:r>
      <w:r w:rsidRPr="00F961B1">
        <w:rPr>
          <w:rFonts w:ascii="Times New Roman" w:hAnsi="Times New Roman"/>
          <w:sz w:val="24"/>
          <w:szCs w:val="24"/>
        </w:rPr>
        <w:t>感应电流方向为逆时针</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B.1</w:t>
      </w:r>
      <w:r w:rsidRPr="00F961B1">
        <w:rPr>
          <w:rFonts w:ascii="Times New Roman" w:hAnsi="Times New Roman"/>
          <w:i/>
          <w:sz w:val="24"/>
          <w:szCs w:val="24"/>
        </w:rPr>
        <w:t>~</w:t>
      </w:r>
      <w:r w:rsidRPr="00F961B1">
        <w:rPr>
          <w:rFonts w:ascii="Times New Roman" w:hAnsi="Times New Roman"/>
          <w:sz w:val="24"/>
          <w:szCs w:val="24"/>
        </w:rPr>
        <w:t>2 s</w:t>
      </w:r>
      <w:r w:rsidRPr="00F961B1">
        <w:rPr>
          <w:rFonts w:ascii="Times New Roman" w:hAnsi="Times New Roman"/>
          <w:sz w:val="24"/>
          <w:szCs w:val="24"/>
        </w:rPr>
        <w:t>内</w:t>
      </w:r>
      <w:r w:rsidRPr="00F961B1">
        <w:rPr>
          <w:rFonts w:ascii="Times New Roman" w:hAnsi="Times New Roman"/>
          <w:sz w:val="24"/>
          <w:szCs w:val="24"/>
        </w:rPr>
        <w:t>,</w:t>
      </w:r>
      <w:r w:rsidRPr="00F961B1">
        <w:rPr>
          <w:rFonts w:ascii="Times New Roman" w:hAnsi="Times New Roman"/>
          <w:sz w:val="24"/>
          <w:szCs w:val="24"/>
        </w:rPr>
        <w:t>金属棒受到的安培力方向向左</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C.2</w:t>
      </w:r>
      <w:r w:rsidRPr="00F961B1">
        <w:rPr>
          <w:rFonts w:ascii="Times New Roman" w:hAnsi="Times New Roman"/>
          <w:i/>
          <w:sz w:val="24"/>
          <w:szCs w:val="24"/>
        </w:rPr>
        <w:t>~</w:t>
      </w:r>
      <w:r w:rsidRPr="00F961B1">
        <w:rPr>
          <w:rFonts w:ascii="Times New Roman" w:hAnsi="Times New Roman"/>
          <w:sz w:val="24"/>
          <w:szCs w:val="24"/>
        </w:rPr>
        <w:t>3 s</w:t>
      </w:r>
      <w:r w:rsidRPr="00F961B1">
        <w:rPr>
          <w:rFonts w:ascii="Times New Roman" w:hAnsi="Times New Roman"/>
          <w:sz w:val="24"/>
          <w:szCs w:val="24"/>
        </w:rPr>
        <w:t>内</w:t>
      </w:r>
      <w:r w:rsidRPr="00F961B1">
        <w:rPr>
          <w:rFonts w:ascii="Times New Roman" w:hAnsi="Times New Roman"/>
          <w:sz w:val="24"/>
          <w:szCs w:val="24"/>
        </w:rPr>
        <w:t>,</w:t>
      </w:r>
      <w:r w:rsidRPr="00F961B1">
        <w:rPr>
          <w:rFonts w:ascii="Times New Roman" w:hAnsi="Times New Roman"/>
          <w:sz w:val="24"/>
          <w:szCs w:val="24"/>
        </w:rPr>
        <w:t>金属棒受到的摩擦力方向向左</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D.3</w:t>
      </w:r>
      <w:r w:rsidRPr="00F961B1">
        <w:rPr>
          <w:rFonts w:ascii="Times New Roman" w:hAnsi="Times New Roman"/>
          <w:i/>
          <w:sz w:val="24"/>
          <w:szCs w:val="24"/>
        </w:rPr>
        <w:t>~</w:t>
      </w:r>
      <w:r w:rsidRPr="00F961B1">
        <w:rPr>
          <w:rFonts w:ascii="Times New Roman" w:hAnsi="Times New Roman"/>
          <w:sz w:val="24"/>
          <w:szCs w:val="24"/>
        </w:rPr>
        <w:t>4 s</w:t>
      </w:r>
      <w:r w:rsidRPr="00F961B1">
        <w:rPr>
          <w:rFonts w:ascii="Times New Roman" w:hAnsi="Times New Roman"/>
          <w:sz w:val="24"/>
          <w:szCs w:val="24"/>
        </w:rPr>
        <w:t>内</w:t>
      </w:r>
      <w:r w:rsidRPr="00F961B1">
        <w:rPr>
          <w:rFonts w:ascii="Times New Roman" w:hAnsi="Times New Roman"/>
          <w:sz w:val="24"/>
          <w:szCs w:val="24"/>
        </w:rPr>
        <w:t>,</w:t>
      </w:r>
      <w:r w:rsidRPr="00F961B1">
        <w:rPr>
          <w:rFonts w:ascii="Times New Roman" w:hAnsi="Times New Roman"/>
          <w:sz w:val="24"/>
          <w:szCs w:val="24"/>
        </w:rPr>
        <w:t>金属棒中的电流逐渐减小</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w:t>
      </w:r>
    </w:p>
    <w:p w:rsidR="00987138" w:rsidRPr="00F961B1" w:rsidRDefault="00987138" w:rsidP="00987138">
      <w:pPr>
        <w:tabs>
          <w:tab w:val="left" w:pos="4678"/>
        </w:tabs>
        <w:snapToGrid w:val="0"/>
        <w:spacing w:after="113"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0</w:t>
      </w:r>
      <w:r w:rsidRPr="00F961B1">
        <w:rPr>
          <w:rFonts w:ascii="Times New Roman" w:hAnsi="Times New Roman"/>
          <w:i/>
          <w:sz w:val="24"/>
          <w:szCs w:val="24"/>
        </w:rPr>
        <w:t>~</w:t>
      </w:r>
      <w:r w:rsidRPr="00F961B1">
        <w:rPr>
          <w:rFonts w:ascii="Times New Roman" w:hAnsi="Times New Roman"/>
          <w:sz w:val="24"/>
          <w:szCs w:val="24"/>
        </w:rPr>
        <w:t>1</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穿过闭合回路的磁通量增加</w:t>
      </w:r>
      <w:r w:rsidRPr="00F961B1">
        <w:rPr>
          <w:rFonts w:ascii="Times New Roman" w:hAnsi="Times New Roman"/>
          <w:sz w:val="24"/>
          <w:szCs w:val="24"/>
        </w:rPr>
        <w:t>,</w:t>
      </w:r>
      <w:r w:rsidRPr="00F961B1">
        <w:rPr>
          <w:rFonts w:ascii="Times New Roman" w:eastAsia="仿宋_GB2312" w:hAnsi="Times New Roman"/>
          <w:sz w:val="24"/>
          <w:szCs w:val="24"/>
        </w:rPr>
        <w:t>根据楞次定律可知</w:t>
      </w:r>
      <w:r w:rsidRPr="00F961B1">
        <w:rPr>
          <w:rFonts w:ascii="Times New Roman" w:hAnsi="Times New Roman"/>
          <w:sz w:val="24"/>
          <w:szCs w:val="24"/>
        </w:rPr>
        <w:t>,</w:t>
      </w:r>
      <w:r w:rsidRPr="00F961B1">
        <w:rPr>
          <w:rFonts w:ascii="Times New Roman" w:eastAsia="仿宋_GB2312" w:hAnsi="Times New Roman"/>
          <w:sz w:val="24"/>
          <w:szCs w:val="24"/>
        </w:rPr>
        <w:t>感应电流方向为逆时针</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正确</w:t>
      </w:r>
      <w:r w:rsidRPr="00F961B1">
        <w:rPr>
          <w:rFonts w:ascii="Times New Roman" w:hAnsi="Times New Roman"/>
          <w:sz w:val="24"/>
          <w:szCs w:val="24"/>
        </w:rPr>
        <w:t>;1</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穿过闭合回路的磁通量减小</w:t>
      </w:r>
      <w:r w:rsidRPr="00F961B1">
        <w:rPr>
          <w:rFonts w:ascii="Times New Roman" w:hAnsi="Times New Roman"/>
          <w:sz w:val="24"/>
          <w:szCs w:val="24"/>
        </w:rPr>
        <w:t>,</w:t>
      </w:r>
      <w:r w:rsidRPr="00F961B1">
        <w:rPr>
          <w:rFonts w:ascii="Times New Roman" w:eastAsia="仿宋_GB2312" w:hAnsi="Times New Roman"/>
          <w:sz w:val="24"/>
          <w:szCs w:val="24"/>
        </w:rPr>
        <w:t>根据楞次定律可知</w:t>
      </w:r>
      <w:r w:rsidRPr="00F961B1">
        <w:rPr>
          <w:rFonts w:ascii="Times New Roman" w:hAnsi="Times New Roman"/>
          <w:sz w:val="24"/>
          <w:szCs w:val="24"/>
        </w:rPr>
        <w:t>,</w:t>
      </w:r>
      <w:r w:rsidRPr="00F961B1">
        <w:rPr>
          <w:rFonts w:ascii="Times New Roman" w:eastAsia="仿宋_GB2312" w:hAnsi="Times New Roman"/>
          <w:sz w:val="24"/>
          <w:szCs w:val="24"/>
        </w:rPr>
        <w:t>感应电流为顺时针方向</w:t>
      </w:r>
      <w:r w:rsidRPr="00F961B1">
        <w:rPr>
          <w:rFonts w:ascii="Times New Roman" w:hAnsi="Times New Roman"/>
          <w:sz w:val="24"/>
          <w:szCs w:val="24"/>
        </w:rPr>
        <w:t>,</w:t>
      </w:r>
      <w:r w:rsidRPr="00F961B1">
        <w:rPr>
          <w:rFonts w:ascii="Times New Roman" w:eastAsia="仿宋_GB2312" w:hAnsi="Times New Roman"/>
          <w:sz w:val="24"/>
          <w:szCs w:val="24"/>
        </w:rPr>
        <w:t>磁场方向垂直纸面向里</w:t>
      </w:r>
      <w:r w:rsidRPr="00F961B1">
        <w:rPr>
          <w:rFonts w:ascii="Times New Roman" w:hAnsi="Times New Roman"/>
          <w:sz w:val="24"/>
          <w:szCs w:val="24"/>
        </w:rPr>
        <w:t>,</w:t>
      </w:r>
      <w:r w:rsidRPr="00F961B1">
        <w:rPr>
          <w:rFonts w:ascii="Times New Roman" w:eastAsia="仿宋_GB2312" w:hAnsi="Times New Roman"/>
          <w:sz w:val="24"/>
          <w:szCs w:val="24"/>
        </w:rPr>
        <w:t>根据左手定则可知</w:t>
      </w:r>
      <w:r w:rsidRPr="00F961B1">
        <w:rPr>
          <w:rFonts w:ascii="Times New Roman" w:hAnsi="Times New Roman"/>
          <w:sz w:val="24"/>
          <w:szCs w:val="24"/>
        </w:rPr>
        <w:t>,</w:t>
      </w:r>
      <w:r w:rsidRPr="00F961B1">
        <w:rPr>
          <w:rFonts w:ascii="Times New Roman" w:eastAsia="仿宋_GB2312" w:hAnsi="Times New Roman"/>
          <w:sz w:val="24"/>
          <w:szCs w:val="24"/>
        </w:rPr>
        <w:t>金属棒受到的安培力方向向右</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;2</w:t>
      </w:r>
      <w:r w:rsidRPr="00F961B1">
        <w:rPr>
          <w:rFonts w:ascii="Times New Roman" w:hAnsi="Times New Roman"/>
          <w:i/>
          <w:sz w:val="24"/>
          <w:szCs w:val="24"/>
        </w:rPr>
        <w:t>~</w:t>
      </w:r>
      <w:r w:rsidRPr="00F961B1">
        <w:rPr>
          <w:rFonts w:ascii="Times New Roman" w:hAnsi="Times New Roman"/>
          <w:sz w:val="24"/>
          <w:szCs w:val="24"/>
        </w:rPr>
        <w:t>3</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根据楞次定律可知</w:t>
      </w:r>
      <w:r w:rsidRPr="00F961B1">
        <w:rPr>
          <w:rFonts w:ascii="Times New Roman" w:hAnsi="Times New Roman"/>
          <w:sz w:val="24"/>
          <w:szCs w:val="24"/>
        </w:rPr>
        <w:t>,</w:t>
      </w:r>
      <w:r w:rsidRPr="00F961B1">
        <w:rPr>
          <w:rFonts w:ascii="Times New Roman" w:eastAsia="仿宋_GB2312" w:hAnsi="Times New Roman"/>
          <w:sz w:val="24"/>
          <w:szCs w:val="24"/>
        </w:rPr>
        <w:t>感应电流为顺时针方向</w:t>
      </w:r>
      <w:r w:rsidRPr="00F961B1">
        <w:rPr>
          <w:rFonts w:ascii="Times New Roman" w:hAnsi="Times New Roman"/>
          <w:sz w:val="24"/>
          <w:szCs w:val="24"/>
        </w:rPr>
        <w:t>,</w:t>
      </w:r>
      <w:r w:rsidRPr="00F961B1">
        <w:rPr>
          <w:rFonts w:ascii="Times New Roman" w:eastAsia="仿宋_GB2312" w:hAnsi="Times New Roman"/>
          <w:sz w:val="24"/>
          <w:szCs w:val="24"/>
        </w:rPr>
        <w:t>磁场方向垂直纸面向外</w:t>
      </w:r>
      <w:r w:rsidRPr="00F961B1">
        <w:rPr>
          <w:rFonts w:ascii="Times New Roman" w:hAnsi="Times New Roman"/>
          <w:sz w:val="24"/>
          <w:szCs w:val="24"/>
        </w:rPr>
        <w:t>,</w:t>
      </w:r>
      <w:r w:rsidRPr="00F961B1">
        <w:rPr>
          <w:rFonts w:ascii="Times New Roman" w:eastAsia="仿宋_GB2312" w:hAnsi="Times New Roman"/>
          <w:sz w:val="24"/>
          <w:szCs w:val="24"/>
        </w:rPr>
        <w:t>根据左手定则可知</w:t>
      </w:r>
      <w:r w:rsidRPr="00F961B1">
        <w:rPr>
          <w:rFonts w:ascii="Times New Roman" w:hAnsi="Times New Roman"/>
          <w:sz w:val="24"/>
          <w:szCs w:val="24"/>
        </w:rPr>
        <w:t>,</w:t>
      </w:r>
      <w:r w:rsidRPr="00F961B1">
        <w:rPr>
          <w:rFonts w:ascii="Times New Roman" w:eastAsia="仿宋_GB2312" w:hAnsi="Times New Roman"/>
          <w:sz w:val="24"/>
          <w:szCs w:val="24"/>
        </w:rPr>
        <w:t>金属棒受到的安培力方向向左</w:t>
      </w:r>
      <w:r w:rsidRPr="00F961B1">
        <w:rPr>
          <w:rFonts w:ascii="Times New Roman" w:hAnsi="Times New Roman"/>
          <w:sz w:val="24"/>
          <w:szCs w:val="24"/>
        </w:rPr>
        <w:t>,</w:t>
      </w:r>
      <w:r w:rsidRPr="00F961B1">
        <w:rPr>
          <w:rFonts w:ascii="Times New Roman" w:eastAsia="仿宋_GB2312" w:hAnsi="Times New Roman"/>
          <w:sz w:val="24"/>
          <w:szCs w:val="24"/>
        </w:rPr>
        <w:lastRenderedPageBreak/>
        <w:t>由平衡条件可知金属棒受到的摩擦力方向向右</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;3</w:t>
      </w:r>
      <w:r w:rsidRPr="00F961B1">
        <w:rPr>
          <w:rFonts w:ascii="Times New Roman" w:hAnsi="Times New Roman"/>
          <w:i/>
          <w:sz w:val="24"/>
          <w:szCs w:val="24"/>
        </w:rPr>
        <w:t>~</w:t>
      </w:r>
      <w:r w:rsidRPr="00F961B1">
        <w:rPr>
          <w:rFonts w:ascii="Times New Roman" w:hAnsi="Times New Roman"/>
          <w:sz w:val="24"/>
          <w:szCs w:val="24"/>
        </w:rPr>
        <w:t>4</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磁通量变化率不变</w:t>
      </w:r>
      <w:r w:rsidRPr="00F961B1">
        <w:rPr>
          <w:rFonts w:ascii="Times New Roman" w:hAnsi="Times New Roman"/>
          <w:sz w:val="24"/>
          <w:szCs w:val="24"/>
        </w:rPr>
        <w:t>,</w:t>
      </w:r>
      <w:r w:rsidRPr="00F961B1">
        <w:rPr>
          <w:rFonts w:ascii="Times New Roman" w:eastAsia="仿宋_GB2312" w:hAnsi="Times New Roman"/>
          <w:sz w:val="24"/>
          <w:szCs w:val="24"/>
        </w:rPr>
        <w:t>感应电动势不变</w:t>
      </w:r>
      <w:r w:rsidRPr="00F961B1">
        <w:rPr>
          <w:rFonts w:ascii="Times New Roman" w:hAnsi="Times New Roman"/>
          <w:sz w:val="24"/>
          <w:szCs w:val="24"/>
        </w:rPr>
        <w:t>,</w:t>
      </w:r>
      <w:r w:rsidRPr="00F961B1">
        <w:rPr>
          <w:rFonts w:ascii="Times New Roman" w:eastAsia="仿宋_GB2312" w:hAnsi="Times New Roman"/>
          <w:sz w:val="24"/>
          <w:szCs w:val="24"/>
        </w:rPr>
        <w:t>则金属棒中的电流不变</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错误。</w:t>
      </w:r>
    </w:p>
    <w:p w:rsidR="00987138" w:rsidRPr="00F961B1" w:rsidRDefault="00987138" w:rsidP="00987138">
      <w:pPr>
        <w:tabs>
          <w:tab w:val="left" w:pos="4678"/>
        </w:tabs>
        <w:snapToGrid w:val="0"/>
        <w:spacing w:after="113" w:line="360" w:lineRule="auto"/>
        <w:jc w:val="center"/>
        <w:rPr>
          <w:rFonts w:ascii="Times New Roman" w:hAnsi="Times New Roman"/>
          <w:sz w:val="24"/>
          <w:szCs w:val="24"/>
        </w:rPr>
      </w:pPr>
      <w:r w:rsidRPr="00F961B1">
        <w:rPr>
          <w:rFonts w:ascii="Times New Roman" w:hAnsi="Times New Roman"/>
          <w:sz w:val="24"/>
          <w:szCs w:val="24"/>
        </w:rPr>
        <w:t>B</w:t>
      </w:r>
      <w:r w:rsidRPr="00F961B1">
        <w:rPr>
          <w:rFonts w:ascii="Times New Roman" w:eastAsia="黑体" w:hAnsi="Times New Roman"/>
          <w:sz w:val="24"/>
          <w:szCs w:val="24"/>
        </w:rPr>
        <w:t>级</w:t>
      </w:r>
      <w:r w:rsidRPr="00F961B1">
        <w:rPr>
          <w:rFonts w:ascii="Times New Roman" w:hAnsi="Times New Roman"/>
          <w:sz w:val="24"/>
          <w:szCs w:val="24"/>
        </w:rPr>
        <w:t xml:space="preserve">　</w:t>
      </w:r>
      <w:r w:rsidRPr="00F961B1">
        <w:rPr>
          <w:rFonts w:ascii="Times New Roman" w:eastAsia="黑体" w:hAnsi="Times New Roman"/>
          <w:sz w:val="24"/>
          <w:szCs w:val="24"/>
        </w:rPr>
        <w:t>综合提升练</w:t>
      </w:r>
    </w:p>
    <w:p w:rsidR="00987138" w:rsidRDefault="00145561" w:rsidP="00987138">
      <w:pPr>
        <w:tabs>
          <w:tab w:val="left" w:pos="4678"/>
        </w:tabs>
        <w:snapToGrid w:val="0"/>
        <w:spacing w:line="360" w:lineRule="auto"/>
        <w:rPr>
          <w:rFonts w:ascii="Times New Roman" w:hAnsi="Times New Roman"/>
          <w:sz w:val="24"/>
          <w:szCs w:val="24"/>
        </w:rPr>
      </w:pPr>
      <w:r>
        <w:rPr>
          <w:rFonts w:ascii="Times New Roman" w:hAnsi="Times New Roman"/>
          <w:sz w:val="24"/>
          <w:szCs w:val="24"/>
        </w:rPr>
        <w:t>9</w:t>
      </w:r>
      <w:r w:rsidR="00987138" w:rsidRPr="00F961B1">
        <w:rPr>
          <w:rFonts w:ascii="Times New Roman" w:hAnsi="Times New Roman"/>
          <w:sz w:val="24"/>
          <w:szCs w:val="24"/>
        </w:rPr>
        <w:t>.</w:t>
      </w:r>
      <w:r w:rsidR="00987138" w:rsidRPr="00F961B1">
        <w:rPr>
          <w:rFonts w:ascii="Times New Roman" w:hAnsi="Times New Roman"/>
          <w:sz w:val="24"/>
          <w:szCs w:val="24"/>
        </w:rPr>
        <w:t>航空母舰上飞机弹射起飞可以利用电磁驱动来实现。电磁驱动原理如图所示</w:t>
      </w:r>
      <w:r w:rsidR="00987138" w:rsidRPr="00F961B1">
        <w:rPr>
          <w:rFonts w:ascii="Times New Roman" w:hAnsi="Times New Roman"/>
          <w:sz w:val="24"/>
          <w:szCs w:val="24"/>
        </w:rPr>
        <w:t>,</w:t>
      </w:r>
      <w:r w:rsidR="00987138" w:rsidRPr="00F961B1">
        <w:rPr>
          <w:rFonts w:ascii="Times New Roman" w:hAnsi="Times New Roman"/>
          <w:sz w:val="24"/>
          <w:szCs w:val="24"/>
        </w:rPr>
        <w:t>当固定线圈上突然通入直流电流时</w:t>
      </w:r>
      <w:r w:rsidR="00987138" w:rsidRPr="00F961B1">
        <w:rPr>
          <w:rFonts w:ascii="Times New Roman" w:hAnsi="Times New Roman"/>
          <w:sz w:val="24"/>
          <w:szCs w:val="24"/>
        </w:rPr>
        <w:t>,</w:t>
      </w:r>
      <w:r w:rsidR="00987138" w:rsidRPr="00F961B1">
        <w:rPr>
          <w:rFonts w:ascii="Times New Roman" w:hAnsi="Times New Roman"/>
          <w:sz w:val="24"/>
          <w:szCs w:val="24"/>
        </w:rPr>
        <w:t>靠近线圈左端放置的金属环被弹射出去</w:t>
      </w:r>
      <w:r w:rsidR="00987138" w:rsidRPr="00F961B1">
        <w:rPr>
          <w:rFonts w:ascii="Times New Roman" w:hAnsi="Times New Roman"/>
          <w:sz w:val="24"/>
          <w:szCs w:val="24"/>
        </w:rPr>
        <w:t>,</w:t>
      </w:r>
      <w:r w:rsidR="00987138" w:rsidRPr="00F961B1">
        <w:rPr>
          <w:rFonts w:ascii="Times New Roman" w:hAnsi="Times New Roman"/>
          <w:sz w:val="24"/>
          <w:szCs w:val="24"/>
        </w:rPr>
        <w:t>如果在线圈左侧同一位置先后分别放置用铜和铝导线制成的形状完全相同的两个闭合导线环</w:t>
      </w:r>
      <w:r w:rsidR="00987138" w:rsidRPr="00F961B1">
        <w:rPr>
          <w:rFonts w:ascii="Times New Roman" w:hAnsi="Times New Roman"/>
          <w:sz w:val="24"/>
          <w:szCs w:val="24"/>
        </w:rPr>
        <w:t>,</w:t>
      </w:r>
      <w:r w:rsidR="00987138" w:rsidRPr="00F961B1">
        <w:rPr>
          <w:rFonts w:ascii="Times New Roman" w:hAnsi="Times New Roman"/>
          <w:sz w:val="24"/>
          <w:szCs w:val="24"/>
        </w:rPr>
        <w:t>已知电阻率</w:t>
      </w:r>
      <w:r w:rsidR="00987138" w:rsidRPr="00F961B1">
        <w:rPr>
          <w:rFonts w:ascii="Times New Roman" w:hAnsi="Times New Roman"/>
          <w:i/>
          <w:sz w:val="24"/>
          <w:szCs w:val="24"/>
        </w:rPr>
        <w:t>ρ</w:t>
      </w:r>
      <w:r w:rsidR="00987138" w:rsidRPr="00F961B1">
        <w:rPr>
          <w:rFonts w:ascii="Times New Roman" w:hAnsi="Times New Roman"/>
          <w:sz w:val="24"/>
          <w:szCs w:val="24"/>
          <w:vertAlign w:val="subscript"/>
        </w:rPr>
        <w:t>铜</w:t>
      </w:r>
      <w:r w:rsidR="00987138" w:rsidRPr="00F961B1">
        <w:rPr>
          <w:rFonts w:ascii="Times New Roman" w:hAnsi="Times New Roman"/>
          <w:sz w:val="24"/>
          <w:szCs w:val="24"/>
        </w:rPr>
        <w:t>&lt;</w:t>
      </w:r>
      <w:r w:rsidR="00987138" w:rsidRPr="00F961B1">
        <w:rPr>
          <w:rFonts w:ascii="Times New Roman" w:hAnsi="Times New Roman"/>
          <w:i/>
          <w:sz w:val="24"/>
          <w:szCs w:val="24"/>
        </w:rPr>
        <w:t>ρ</w:t>
      </w:r>
      <w:r w:rsidR="00987138" w:rsidRPr="00F961B1">
        <w:rPr>
          <w:rFonts w:ascii="Times New Roman" w:hAnsi="Times New Roman"/>
          <w:sz w:val="24"/>
          <w:szCs w:val="24"/>
          <w:vertAlign w:val="subscript"/>
        </w:rPr>
        <w:t>铝</w:t>
      </w:r>
      <w:r w:rsidR="00987138" w:rsidRPr="00F961B1">
        <w:rPr>
          <w:rFonts w:ascii="Times New Roman" w:hAnsi="Times New Roman"/>
          <w:sz w:val="24"/>
          <w:szCs w:val="24"/>
        </w:rPr>
        <w:t>,</w:t>
      </w:r>
      <w:r w:rsidR="00987138" w:rsidRPr="00F961B1">
        <w:rPr>
          <w:rFonts w:ascii="Times New Roman" w:hAnsi="Times New Roman"/>
          <w:sz w:val="24"/>
          <w:szCs w:val="24"/>
        </w:rPr>
        <w:t>闭合开关</w:t>
      </w:r>
      <w:r w:rsidR="00987138" w:rsidRPr="00F961B1">
        <w:rPr>
          <w:rFonts w:ascii="Times New Roman" w:hAnsi="Times New Roman"/>
          <w:sz w:val="24"/>
          <w:szCs w:val="24"/>
        </w:rPr>
        <w:t>S</w:t>
      </w:r>
      <w:r w:rsidR="00987138" w:rsidRPr="00F961B1">
        <w:rPr>
          <w:rFonts w:ascii="Times New Roman" w:hAnsi="Times New Roman"/>
          <w:sz w:val="24"/>
          <w:szCs w:val="24"/>
        </w:rPr>
        <w:t>瞬间</w:t>
      </w:r>
      <w:r w:rsidR="00987138" w:rsidRPr="00F961B1">
        <w:rPr>
          <w:rFonts w:ascii="Times New Roman" w:hAnsi="Times New Roman"/>
          <w:sz w:val="24"/>
          <w:szCs w:val="24"/>
        </w:rPr>
        <w:t>,</w:t>
      </w:r>
      <w:r w:rsidR="00987138" w:rsidRPr="00F961B1">
        <w:rPr>
          <w:rFonts w:ascii="Times New Roman" w:hAnsi="Times New Roman"/>
          <w:sz w:val="24"/>
          <w:szCs w:val="24"/>
        </w:rPr>
        <w:t>下列判断正确的是</w:t>
      </w:r>
      <w:r w:rsidR="00987138" w:rsidRPr="00F961B1">
        <w:rPr>
          <w:rFonts w:ascii="Times New Roman" w:hAnsi="Times New Roman"/>
          <w:sz w:val="24"/>
          <w:szCs w:val="24"/>
        </w:rPr>
        <w:t>(</w:t>
      </w:r>
      <w:r w:rsidR="00987138" w:rsidRPr="00F961B1">
        <w:rPr>
          <w:rFonts w:ascii="Times New Roman" w:hAnsi="Times New Roman"/>
          <w:sz w:val="24"/>
          <w:szCs w:val="24"/>
        </w:rPr>
        <w:t xml:space="preserve">　　</w:t>
      </w:r>
      <w:r w:rsidR="00987138" w:rsidRPr="00F961B1">
        <w:rPr>
          <w:rFonts w:ascii="Times New Roman" w:hAnsi="Times New Roman"/>
          <w:sz w:val="24"/>
          <w:szCs w:val="24"/>
        </w:rPr>
        <w:t>)</w:t>
      </w:r>
    </w:p>
    <w:p w:rsidR="00987138" w:rsidRPr="00F961B1" w:rsidRDefault="00987138" w:rsidP="00987138">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1AD1D54E" wp14:editId="7EF0C46F">
            <wp:extent cx="1257935" cy="716915"/>
            <wp:effectExtent l="0" t="0" r="0" b="6985"/>
            <wp:docPr id="754"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57935" cy="716915"/>
                    </a:xfrm>
                    <a:prstGeom prst="rect">
                      <a:avLst/>
                    </a:prstGeom>
                    <a:noFill/>
                    <a:ln>
                      <a:noFill/>
                    </a:ln>
                  </pic:spPr>
                </pic:pic>
              </a:graphicData>
            </a:graphic>
          </wp:inline>
        </w:drawing>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从左侧看环中感应电流沿逆时针方向</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铜环受到的安培力大于铝环受到的安培力</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电池正负极调换后</w:t>
      </w:r>
      <w:r w:rsidRPr="00F961B1">
        <w:rPr>
          <w:rFonts w:ascii="Times New Roman" w:hAnsi="Times New Roman"/>
          <w:sz w:val="24"/>
          <w:szCs w:val="24"/>
        </w:rPr>
        <w:t>,</w:t>
      </w:r>
      <w:r w:rsidRPr="00F961B1">
        <w:rPr>
          <w:rFonts w:ascii="Times New Roman" w:hAnsi="Times New Roman"/>
          <w:sz w:val="24"/>
          <w:szCs w:val="24"/>
        </w:rPr>
        <w:t>导线环将不能向左弹射</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若将铜环放在线圈右侧</w:t>
      </w:r>
      <w:r w:rsidRPr="00F961B1">
        <w:rPr>
          <w:rFonts w:ascii="Times New Roman" w:hAnsi="Times New Roman"/>
          <w:sz w:val="24"/>
          <w:szCs w:val="24"/>
        </w:rPr>
        <w:t>,</w:t>
      </w:r>
      <w:r w:rsidRPr="00F961B1">
        <w:rPr>
          <w:rFonts w:ascii="Times New Roman" w:hAnsi="Times New Roman"/>
          <w:sz w:val="24"/>
          <w:szCs w:val="24"/>
        </w:rPr>
        <w:t>铜环将向左运动</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w:t>
      </w:r>
    </w:p>
    <w:p w:rsidR="00987138" w:rsidRPr="00F961B1" w:rsidRDefault="00987138" w:rsidP="00987138">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由固定线圈的绕线方向和电流方向可以判断线圈的左端是</w:t>
      </w:r>
      <w:r w:rsidRPr="00F961B1">
        <w:rPr>
          <w:rFonts w:ascii="Times New Roman" w:hAnsi="Times New Roman"/>
          <w:sz w:val="24"/>
          <w:szCs w:val="24"/>
        </w:rPr>
        <w:t>N</w:t>
      </w:r>
      <w:r w:rsidRPr="00F961B1">
        <w:rPr>
          <w:rFonts w:ascii="Times New Roman" w:eastAsia="仿宋_GB2312" w:hAnsi="Times New Roman"/>
          <w:sz w:val="24"/>
          <w:szCs w:val="24"/>
        </w:rPr>
        <w:t>极</w:t>
      </w:r>
      <w:r w:rsidRPr="00F961B1">
        <w:rPr>
          <w:rFonts w:ascii="Times New Roman" w:hAnsi="Times New Roman"/>
          <w:sz w:val="24"/>
          <w:szCs w:val="24"/>
        </w:rPr>
        <w:t>,</w:t>
      </w:r>
      <w:r w:rsidRPr="00F961B1">
        <w:rPr>
          <w:rFonts w:ascii="Times New Roman" w:eastAsia="仿宋_GB2312" w:hAnsi="Times New Roman"/>
          <w:sz w:val="24"/>
          <w:szCs w:val="24"/>
        </w:rPr>
        <w:t>当闭合开关</w:t>
      </w:r>
      <w:r w:rsidRPr="00F961B1">
        <w:rPr>
          <w:rFonts w:ascii="Times New Roman" w:hAnsi="Times New Roman"/>
          <w:sz w:val="24"/>
          <w:szCs w:val="24"/>
        </w:rPr>
        <w:t>S</w:t>
      </w:r>
      <w:r w:rsidRPr="00F961B1">
        <w:rPr>
          <w:rFonts w:ascii="Times New Roman" w:eastAsia="仿宋_GB2312" w:hAnsi="Times New Roman"/>
          <w:sz w:val="24"/>
          <w:szCs w:val="24"/>
        </w:rPr>
        <w:t>瞬间</w:t>
      </w:r>
      <w:r w:rsidRPr="00F961B1">
        <w:rPr>
          <w:rFonts w:ascii="Times New Roman" w:hAnsi="Times New Roman"/>
          <w:sz w:val="24"/>
          <w:szCs w:val="24"/>
        </w:rPr>
        <w:t>,</w:t>
      </w:r>
      <w:r w:rsidRPr="00F961B1">
        <w:rPr>
          <w:rFonts w:ascii="Times New Roman" w:eastAsia="仿宋_GB2312" w:hAnsi="Times New Roman"/>
          <w:sz w:val="24"/>
          <w:szCs w:val="24"/>
        </w:rPr>
        <w:t>磁场增强</w:t>
      </w:r>
      <w:r w:rsidRPr="00F961B1">
        <w:rPr>
          <w:rFonts w:ascii="Times New Roman" w:hAnsi="Times New Roman"/>
          <w:sz w:val="24"/>
          <w:szCs w:val="24"/>
        </w:rPr>
        <w:t>,</w:t>
      </w:r>
      <w:r w:rsidRPr="00F961B1">
        <w:rPr>
          <w:rFonts w:ascii="Times New Roman" w:eastAsia="仿宋_GB2312" w:hAnsi="Times New Roman"/>
          <w:sz w:val="24"/>
          <w:szCs w:val="24"/>
        </w:rPr>
        <w:t>穿过左侧导线环的磁通量增大</w:t>
      </w:r>
      <w:r w:rsidRPr="00F961B1">
        <w:rPr>
          <w:rFonts w:ascii="Times New Roman" w:hAnsi="Times New Roman"/>
          <w:sz w:val="24"/>
          <w:szCs w:val="24"/>
        </w:rPr>
        <w:t>,</w:t>
      </w:r>
      <w:r w:rsidRPr="00F961B1">
        <w:rPr>
          <w:rFonts w:ascii="Times New Roman" w:eastAsia="仿宋_GB2312" w:hAnsi="Times New Roman"/>
          <w:sz w:val="24"/>
          <w:szCs w:val="24"/>
        </w:rPr>
        <w:t>根据楞次定律可知</w:t>
      </w:r>
      <w:r w:rsidRPr="00F961B1">
        <w:rPr>
          <w:rFonts w:ascii="Times New Roman" w:hAnsi="Times New Roman"/>
          <w:sz w:val="24"/>
          <w:szCs w:val="24"/>
        </w:rPr>
        <w:t>,</w:t>
      </w:r>
      <w:r w:rsidRPr="00F961B1">
        <w:rPr>
          <w:rFonts w:ascii="Times New Roman" w:eastAsia="仿宋_GB2312" w:hAnsi="Times New Roman"/>
          <w:sz w:val="24"/>
          <w:szCs w:val="24"/>
        </w:rPr>
        <w:t>左侧导线环中产生从左侧看顺时针方向的感应电流</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由于电阻率</w:t>
      </w:r>
      <w:r w:rsidRPr="00F961B1">
        <w:rPr>
          <w:rFonts w:ascii="Times New Roman" w:hAnsi="Times New Roman"/>
          <w:i/>
          <w:sz w:val="24"/>
          <w:szCs w:val="24"/>
        </w:rPr>
        <w:t>ρ</w:t>
      </w:r>
      <w:r w:rsidRPr="00F961B1">
        <w:rPr>
          <w:rFonts w:ascii="Times New Roman" w:eastAsia="仿宋_GB2312" w:hAnsi="Times New Roman"/>
          <w:sz w:val="24"/>
          <w:szCs w:val="24"/>
          <w:vertAlign w:val="subscript"/>
        </w:rPr>
        <w:t>铜</w:t>
      </w:r>
      <w:r w:rsidRPr="00F961B1">
        <w:rPr>
          <w:rFonts w:ascii="Times New Roman" w:hAnsi="Times New Roman"/>
          <w:sz w:val="24"/>
          <w:szCs w:val="24"/>
        </w:rPr>
        <w:t>&lt;</w:t>
      </w:r>
      <w:r w:rsidRPr="00F961B1">
        <w:rPr>
          <w:rFonts w:ascii="Times New Roman" w:hAnsi="Times New Roman"/>
          <w:i/>
          <w:sz w:val="24"/>
          <w:szCs w:val="24"/>
        </w:rPr>
        <w:t>ρ</w:t>
      </w:r>
      <w:r w:rsidRPr="00F961B1">
        <w:rPr>
          <w:rFonts w:ascii="Times New Roman" w:eastAsia="仿宋_GB2312" w:hAnsi="Times New Roman"/>
          <w:sz w:val="24"/>
          <w:szCs w:val="24"/>
          <w:vertAlign w:val="subscript"/>
        </w:rPr>
        <w:t>铝</w:t>
      </w:r>
      <w:r w:rsidRPr="00F961B1">
        <w:rPr>
          <w:rFonts w:ascii="Times New Roman" w:hAnsi="Times New Roman"/>
          <w:sz w:val="24"/>
          <w:szCs w:val="24"/>
        </w:rPr>
        <w:t>,</w:t>
      </w:r>
      <w:r w:rsidRPr="00F961B1">
        <w:rPr>
          <w:rFonts w:ascii="Times New Roman" w:eastAsia="仿宋_GB2312" w:hAnsi="Times New Roman"/>
          <w:sz w:val="24"/>
          <w:szCs w:val="24"/>
        </w:rPr>
        <w:t>在电压相同的情况下</w:t>
      </w:r>
      <w:r w:rsidRPr="00F961B1">
        <w:rPr>
          <w:rFonts w:ascii="Times New Roman" w:hAnsi="Times New Roman"/>
          <w:sz w:val="24"/>
          <w:szCs w:val="24"/>
        </w:rPr>
        <w:t>,</w:t>
      </w:r>
      <w:r w:rsidRPr="00F961B1">
        <w:rPr>
          <w:rFonts w:ascii="Times New Roman" w:eastAsia="仿宋_GB2312" w:hAnsi="Times New Roman"/>
          <w:sz w:val="24"/>
          <w:szCs w:val="24"/>
        </w:rPr>
        <w:t>铜环中产生的感应电流比铝环中的大</w:t>
      </w:r>
      <w:r w:rsidRPr="00F961B1">
        <w:rPr>
          <w:rFonts w:ascii="Times New Roman" w:hAnsi="Times New Roman"/>
          <w:sz w:val="24"/>
          <w:szCs w:val="24"/>
        </w:rPr>
        <w:t>,</w:t>
      </w:r>
      <w:r w:rsidRPr="00F961B1">
        <w:rPr>
          <w:rFonts w:ascii="Times New Roman" w:eastAsia="仿宋_GB2312" w:hAnsi="Times New Roman"/>
          <w:sz w:val="24"/>
          <w:szCs w:val="24"/>
        </w:rPr>
        <w:t>铜环受到的安培力大于铝环受到的安培力</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当电池正负极调换后</w:t>
      </w:r>
      <w:r w:rsidRPr="00F961B1">
        <w:rPr>
          <w:rFonts w:ascii="Times New Roman" w:hAnsi="Times New Roman"/>
          <w:sz w:val="24"/>
          <w:szCs w:val="24"/>
        </w:rPr>
        <w:t>,</w:t>
      </w:r>
      <w:r w:rsidRPr="00F961B1">
        <w:rPr>
          <w:rFonts w:ascii="Times New Roman" w:eastAsia="仿宋_GB2312" w:hAnsi="Times New Roman"/>
          <w:sz w:val="24"/>
          <w:szCs w:val="24"/>
        </w:rPr>
        <w:t>固定线圈左端变成了</w:t>
      </w:r>
      <w:r w:rsidRPr="00F961B1">
        <w:rPr>
          <w:rFonts w:ascii="Times New Roman" w:hAnsi="Times New Roman"/>
          <w:sz w:val="24"/>
          <w:szCs w:val="24"/>
        </w:rPr>
        <w:t>S</w:t>
      </w:r>
      <w:r w:rsidRPr="00F961B1">
        <w:rPr>
          <w:rFonts w:ascii="Times New Roman" w:eastAsia="仿宋_GB2312" w:hAnsi="Times New Roman"/>
          <w:sz w:val="24"/>
          <w:szCs w:val="24"/>
        </w:rPr>
        <w:t>极</w:t>
      </w:r>
      <w:r w:rsidRPr="00F961B1">
        <w:rPr>
          <w:rFonts w:ascii="Times New Roman" w:hAnsi="Times New Roman"/>
          <w:sz w:val="24"/>
          <w:szCs w:val="24"/>
        </w:rPr>
        <w:t>,</w:t>
      </w:r>
      <w:r w:rsidRPr="00F961B1">
        <w:rPr>
          <w:rFonts w:ascii="Times New Roman" w:eastAsia="仿宋_GB2312" w:hAnsi="Times New Roman"/>
          <w:sz w:val="24"/>
          <w:szCs w:val="24"/>
        </w:rPr>
        <w:t>根据楞次定律可知</w:t>
      </w:r>
      <w:r w:rsidRPr="00F961B1">
        <w:rPr>
          <w:rFonts w:ascii="Times New Roman" w:hAnsi="Times New Roman"/>
          <w:sz w:val="24"/>
          <w:szCs w:val="24"/>
        </w:rPr>
        <w:t>,</w:t>
      </w:r>
      <w:r w:rsidRPr="00F961B1">
        <w:rPr>
          <w:rFonts w:ascii="Times New Roman" w:eastAsia="仿宋_GB2312" w:hAnsi="Times New Roman"/>
          <w:sz w:val="24"/>
          <w:szCs w:val="24"/>
        </w:rPr>
        <w:t>闭合开关瞬间</w:t>
      </w:r>
      <w:r w:rsidRPr="00F961B1">
        <w:rPr>
          <w:rFonts w:ascii="Times New Roman" w:hAnsi="Times New Roman"/>
          <w:sz w:val="24"/>
          <w:szCs w:val="24"/>
        </w:rPr>
        <w:t>,</w:t>
      </w:r>
      <w:r w:rsidRPr="00F961B1">
        <w:rPr>
          <w:rFonts w:ascii="Times New Roman" w:eastAsia="仿宋_GB2312" w:hAnsi="Times New Roman"/>
          <w:sz w:val="24"/>
          <w:szCs w:val="24"/>
        </w:rPr>
        <w:t>磁场增强</w:t>
      </w:r>
      <w:r w:rsidRPr="00F961B1">
        <w:rPr>
          <w:rFonts w:ascii="Times New Roman" w:hAnsi="Times New Roman"/>
          <w:sz w:val="24"/>
          <w:szCs w:val="24"/>
        </w:rPr>
        <w:t>,</w:t>
      </w:r>
      <w:r w:rsidRPr="00F961B1">
        <w:rPr>
          <w:rFonts w:ascii="Times New Roman" w:eastAsia="仿宋_GB2312" w:hAnsi="Times New Roman"/>
          <w:sz w:val="24"/>
          <w:szCs w:val="24"/>
        </w:rPr>
        <w:t>也会产生排斥力</w:t>
      </w:r>
      <w:r w:rsidRPr="00F961B1">
        <w:rPr>
          <w:rFonts w:ascii="Times New Roman" w:hAnsi="Times New Roman"/>
          <w:sz w:val="24"/>
          <w:szCs w:val="24"/>
        </w:rPr>
        <w:t>,</w:t>
      </w:r>
      <w:r w:rsidRPr="00F961B1">
        <w:rPr>
          <w:rFonts w:ascii="Times New Roman" w:eastAsia="仿宋_GB2312" w:hAnsi="Times New Roman"/>
          <w:sz w:val="24"/>
          <w:szCs w:val="24"/>
        </w:rPr>
        <w:t>所以导线环也可以向左弹射</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同理</w:t>
      </w:r>
      <w:r w:rsidRPr="00F961B1">
        <w:rPr>
          <w:rFonts w:ascii="Times New Roman" w:hAnsi="Times New Roman"/>
          <w:sz w:val="24"/>
          <w:szCs w:val="24"/>
        </w:rPr>
        <w:t>,</w:t>
      </w:r>
      <w:r w:rsidRPr="00F961B1">
        <w:rPr>
          <w:rFonts w:ascii="Times New Roman" w:eastAsia="仿宋_GB2312" w:hAnsi="Times New Roman"/>
          <w:sz w:val="24"/>
          <w:szCs w:val="24"/>
        </w:rPr>
        <w:t>若将铜环放在线圈右侧</w:t>
      </w:r>
      <w:r w:rsidRPr="00F961B1">
        <w:rPr>
          <w:rFonts w:ascii="Times New Roman" w:hAnsi="Times New Roman"/>
          <w:sz w:val="24"/>
          <w:szCs w:val="24"/>
        </w:rPr>
        <w:t>,</w:t>
      </w:r>
      <w:r w:rsidRPr="00F961B1">
        <w:rPr>
          <w:rFonts w:ascii="Times New Roman" w:eastAsia="仿宋_GB2312" w:hAnsi="Times New Roman"/>
          <w:sz w:val="24"/>
          <w:szCs w:val="24"/>
        </w:rPr>
        <w:t>铜环与线圈间也会产生排斥力</w:t>
      </w:r>
      <w:r w:rsidRPr="00F961B1">
        <w:rPr>
          <w:rFonts w:ascii="Times New Roman" w:hAnsi="Times New Roman"/>
          <w:sz w:val="24"/>
          <w:szCs w:val="24"/>
        </w:rPr>
        <w:t>,</w:t>
      </w:r>
      <w:r w:rsidRPr="00F961B1">
        <w:rPr>
          <w:rFonts w:ascii="Times New Roman" w:eastAsia="仿宋_GB2312" w:hAnsi="Times New Roman"/>
          <w:sz w:val="24"/>
          <w:szCs w:val="24"/>
        </w:rPr>
        <w:t>所以铜环将向右运动</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错误。</w:t>
      </w:r>
      <w:bookmarkStart w:id="0" w:name="_GoBack"/>
      <w:bookmarkEnd w:id="0"/>
    </w:p>
    <w:sectPr w:rsidR="00987138" w:rsidRPr="00F961B1" w:rsidSect="00112D4B">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7C2" w:rsidRDefault="002A17C2" w:rsidP="00112D4B">
      <w:r>
        <w:separator/>
      </w:r>
    </w:p>
  </w:endnote>
  <w:endnote w:type="continuationSeparator" w:id="0">
    <w:p w:rsidR="002A17C2" w:rsidRDefault="002A17C2" w:rsidP="00112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7C2" w:rsidRDefault="002A17C2" w:rsidP="00112D4B">
      <w:r>
        <w:separator/>
      </w:r>
    </w:p>
  </w:footnote>
  <w:footnote w:type="continuationSeparator" w:id="0">
    <w:p w:rsidR="002A17C2" w:rsidRDefault="002A17C2" w:rsidP="00112D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138"/>
    <w:rsid w:val="00046F05"/>
    <w:rsid w:val="00112D4B"/>
    <w:rsid w:val="00145561"/>
    <w:rsid w:val="002A17C2"/>
    <w:rsid w:val="00987138"/>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734109-7835-4E34-A986-A7DEE86E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87138"/>
    <w:rPr>
      <w:rFonts w:ascii="Calibri" w:eastAsia="宋体" w:hAnsi="NEU-BZ" w:cs="Times New Roman"/>
      <w:kern w:val="0"/>
      <w:sz w:val="23"/>
      <w:szCs w:val="23"/>
    </w:rPr>
  </w:style>
  <w:style w:type="paragraph" w:styleId="1">
    <w:name w:val="heading 1"/>
    <w:basedOn w:val="a"/>
    <w:next w:val="a"/>
    <w:link w:val="1Char"/>
    <w:uiPriority w:val="9"/>
    <w:qFormat/>
    <w:rsid w:val="0098713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8713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98713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87138"/>
    <w:rPr>
      <w:rFonts w:ascii="Calibri" w:eastAsia="宋体" w:hAnsi="NEU-BZ" w:cs="Times New Roman"/>
      <w:b/>
      <w:bCs/>
      <w:kern w:val="44"/>
      <w:sz w:val="44"/>
      <w:szCs w:val="44"/>
    </w:rPr>
  </w:style>
  <w:style w:type="character" w:customStyle="1" w:styleId="2Char">
    <w:name w:val="标题 2 Char"/>
    <w:basedOn w:val="a0"/>
    <w:link w:val="2"/>
    <w:uiPriority w:val="9"/>
    <w:rsid w:val="00987138"/>
    <w:rPr>
      <w:rFonts w:asciiTheme="majorHAnsi" w:eastAsiaTheme="majorEastAsia" w:hAnsiTheme="majorHAnsi" w:cstheme="majorBidi"/>
      <w:b/>
      <w:bCs/>
      <w:kern w:val="0"/>
      <w:sz w:val="32"/>
      <w:szCs w:val="32"/>
    </w:rPr>
  </w:style>
  <w:style w:type="character" w:customStyle="1" w:styleId="3Char">
    <w:name w:val="标题 3 Char"/>
    <w:basedOn w:val="a0"/>
    <w:link w:val="3"/>
    <w:uiPriority w:val="9"/>
    <w:rsid w:val="00987138"/>
    <w:rPr>
      <w:rFonts w:ascii="Calibri" w:eastAsia="宋体" w:hAnsi="NEU-BZ" w:cs="Times New Roman"/>
      <w:b/>
      <w:bCs/>
      <w:kern w:val="0"/>
      <w:sz w:val="32"/>
      <w:szCs w:val="32"/>
    </w:rPr>
  </w:style>
  <w:style w:type="table" w:styleId="a3">
    <w:name w:val="Table Grid"/>
    <w:basedOn w:val="a1"/>
    <w:uiPriority w:val="59"/>
    <w:rsid w:val="00987138"/>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987138"/>
    <w:pPr>
      <w:tabs>
        <w:tab w:val="center" w:pos="4513"/>
        <w:tab w:val="right" w:pos="9026"/>
      </w:tabs>
    </w:pPr>
    <w:rPr>
      <w:sz w:val="22"/>
      <w:szCs w:val="22"/>
    </w:rPr>
  </w:style>
  <w:style w:type="character" w:customStyle="1" w:styleId="Char">
    <w:name w:val="页眉 Char"/>
    <w:basedOn w:val="a0"/>
    <w:link w:val="a4"/>
    <w:uiPriority w:val="99"/>
    <w:rsid w:val="00987138"/>
    <w:rPr>
      <w:rFonts w:ascii="Calibri" w:eastAsia="宋体" w:hAnsi="NEU-BZ" w:cs="Times New Roman"/>
      <w:kern w:val="0"/>
      <w:sz w:val="22"/>
    </w:rPr>
  </w:style>
  <w:style w:type="paragraph" w:styleId="a5">
    <w:name w:val="footer"/>
    <w:basedOn w:val="a"/>
    <w:link w:val="Char0"/>
    <w:uiPriority w:val="99"/>
    <w:unhideWhenUsed/>
    <w:rsid w:val="00987138"/>
    <w:pPr>
      <w:tabs>
        <w:tab w:val="center" w:pos="4513"/>
        <w:tab w:val="right" w:pos="9026"/>
      </w:tabs>
    </w:pPr>
    <w:rPr>
      <w:sz w:val="22"/>
      <w:szCs w:val="22"/>
    </w:rPr>
  </w:style>
  <w:style w:type="character" w:customStyle="1" w:styleId="Char0">
    <w:name w:val="页脚 Char"/>
    <w:basedOn w:val="a0"/>
    <w:link w:val="a5"/>
    <w:uiPriority w:val="99"/>
    <w:rsid w:val="00987138"/>
    <w:rPr>
      <w:rFonts w:ascii="Calibri" w:eastAsia="宋体" w:hAnsi="NEU-BZ" w:cs="Times New Roman"/>
      <w:kern w:val="0"/>
      <w:sz w:val="22"/>
    </w:rPr>
  </w:style>
  <w:style w:type="paragraph" w:styleId="a6">
    <w:name w:val="List Paragraph"/>
    <w:basedOn w:val="a"/>
    <w:uiPriority w:val="34"/>
    <w:qFormat/>
    <w:rsid w:val="00987138"/>
    <w:pPr>
      <w:ind w:left="720"/>
      <w:contextualSpacing/>
    </w:pPr>
    <w:rPr>
      <w:sz w:val="22"/>
      <w:szCs w:val="22"/>
    </w:rPr>
  </w:style>
  <w:style w:type="paragraph" w:styleId="a7">
    <w:name w:val="Balloon Text"/>
    <w:basedOn w:val="a"/>
    <w:link w:val="Char1"/>
    <w:uiPriority w:val="99"/>
    <w:semiHidden/>
    <w:unhideWhenUsed/>
    <w:rsid w:val="00987138"/>
    <w:rPr>
      <w:rFonts w:ascii="Tahoma" w:hAnsi="Tahoma" w:cs="Tahoma"/>
      <w:sz w:val="16"/>
      <w:szCs w:val="16"/>
    </w:rPr>
  </w:style>
  <w:style w:type="character" w:customStyle="1" w:styleId="Char1">
    <w:name w:val="批注框文本 Char"/>
    <w:basedOn w:val="a0"/>
    <w:link w:val="a7"/>
    <w:uiPriority w:val="99"/>
    <w:semiHidden/>
    <w:rsid w:val="00987138"/>
    <w:rPr>
      <w:rFonts w:ascii="Tahoma" w:eastAsia="宋体" w:hAnsi="Tahoma" w:cs="Tahoma"/>
      <w:kern w:val="0"/>
      <w:sz w:val="16"/>
      <w:szCs w:val="16"/>
    </w:rPr>
  </w:style>
  <w:style w:type="paragraph" w:styleId="a8">
    <w:name w:val="Quote"/>
    <w:basedOn w:val="a"/>
    <w:next w:val="a"/>
    <w:link w:val="Char2"/>
    <w:uiPriority w:val="29"/>
    <w:qFormat/>
    <w:rsid w:val="00987138"/>
    <w:rPr>
      <w:i/>
      <w:iCs/>
      <w:color w:val="000000"/>
      <w:sz w:val="22"/>
      <w:szCs w:val="22"/>
    </w:rPr>
  </w:style>
  <w:style w:type="character" w:customStyle="1" w:styleId="Char2">
    <w:name w:val="引用 Char"/>
    <w:basedOn w:val="a0"/>
    <w:link w:val="a8"/>
    <w:uiPriority w:val="29"/>
    <w:rsid w:val="00987138"/>
    <w:rPr>
      <w:rFonts w:ascii="Calibri" w:eastAsia="宋体" w:hAnsi="NEU-BZ" w:cs="Times New Roman"/>
      <w:i/>
      <w:iCs/>
      <w:color w:val="000000"/>
      <w:kern w:val="0"/>
      <w:sz w:val="22"/>
    </w:rPr>
  </w:style>
  <w:style w:type="table" w:styleId="-3">
    <w:name w:val="Light Shading Accent 3"/>
    <w:basedOn w:val="a1"/>
    <w:uiPriority w:val="60"/>
    <w:rsid w:val="00987138"/>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987138"/>
    <w:pPr>
      <w:tabs>
        <w:tab w:val="center" w:pos="4160"/>
        <w:tab w:val="right" w:pos="8300"/>
      </w:tabs>
    </w:pPr>
    <w:rPr>
      <w:sz w:val="22"/>
      <w:szCs w:val="22"/>
    </w:rPr>
  </w:style>
  <w:style w:type="character" w:customStyle="1" w:styleId="MTDisplayEquationChar">
    <w:name w:val="MTDisplayEquation Char"/>
    <w:basedOn w:val="a0"/>
    <w:link w:val="MTDisplayEquation"/>
    <w:rsid w:val="00987138"/>
    <w:rPr>
      <w:rFonts w:ascii="Calibri" w:eastAsia="宋体" w:hAnsi="NEU-BZ" w:cs="Times New Roman"/>
      <w:kern w:val="0"/>
      <w:sz w:val="22"/>
    </w:rPr>
  </w:style>
  <w:style w:type="character" w:customStyle="1" w:styleId="Char3">
    <w:name w:val="脚注文本 Char"/>
    <w:link w:val="a9"/>
    <w:uiPriority w:val="99"/>
    <w:semiHidden/>
    <w:rsid w:val="00987138"/>
    <w:rPr>
      <w:sz w:val="18"/>
      <w:szCs w:val="18"/>
    </w:rPr>
  </w:style>
  <w:style w:type="paragraph" w:styleId="a9">
    <w:name w:val="footnote text"/>
    <w:basedOn w:val="a"/>
    <w:link w:val="Char3"/>
    <w:uiPriority w:val="99"/>
    <w:semiHidden/>
    <w:unhideWhenUsed/>
    <w:rsid w:val="00987138"/>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987138"/>
    <w:rPr>
      <w:rFonts w:ascii="Calibri" w:eastAsia="宋体" w:hAnsi="NEU-BZ" w:cs="Times New Roman"/>
      <w:kern w:val="0"/>
      <w:sz w:val="18"/>
      <w:szCs w:val="18"/>
    </w:rPr>
  </w:style>
  <w:style w:type="character" w:styleId="aa">
    <w:name w:val="footnote reference"/>
    <w:uiPriority w:val="99"/>
    <w:semiHidden/>
    <w:unhideWhenUsed/>
    <w:rsid w:val="00987138"/>
    <w:rPr>
      <w:vertAlign w:val="superscript"/>
    </w:rPr>
  </w:style>
  <w:style w:type="paragraph" w:customStyle="1" w:styleId="ab">
    <w:name w:val="[基本段落]"/>
    <w:basedOn w:val="ac"/>
    <w:rsid w:val="00987138"/>
  </w:style>
  <w:style w:type="paragraph" w:customStyle="1" w:styleId="ac">
    <w:name w:val="[系统文字]"/>
    <w:rsid w:val="00987138"/>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1390</Words>
  <Characters>7925</Characters>
  <Application>Microsoft Office Word</Application>
  <DocSecurity>0</DocSecurity>
  <Lines>66</Lines>
  <Paragraphs>18</Paragraphs>
  <ScaleCrop>false</ScaleCrop>
  <Company>P R C</Company>
  <LinksUpToDate>false</LinksUpToDate>
  <CharactersWithSpaces>9297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2026-01-08T10:51:00Z</dcterms:created>
  <dcterms:modified xsi:type="dcterms:W3CDTF">2026-03-10T06:49:00Z</dcterms:modified>
</cp:coreProperties>
</file>