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1DD" w:rsidRPr="0064005C" w:rsidRDefault="009751DD" w:rsidP="009751DD">
      <w:pPr>
        <w:pStyle w:val="2"/>
        <w:jc w:val="center"/>
      </w:pPr>
      <w:r w:rsidRPr="0064005C">
        <w:t>实验十九　用双缝干涉实验测量光的波长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掌握由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测光的波长的原理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并能测单色光波长。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观察单色光的双缝干涉图样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掌握测量头测量条纹间距的方法。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CEF835" wp14:editId="5B1505EF">
            <wp:extent cx="6334760" cy="285115"/>
            <wp:effectExtent l="0" t="0" r="8890" b="635"/>
            <wp:docPr id="1001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143"/>
        <w:gridCol w:w="5573"/>
        <w:gridCol w:w="2472"/>
      </w:tblGrid>
      <w:tr w:rsidR="009751DD" w:rsidRPr="0064005C" w:rsidTr="008942C1">
        <w:trPr>
          <w:trHeight w:val="323"/>
          <w:jc w:val="center"/>
        </w:trPr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实验原理</w:t>
            </w:r>
          </w:p>
        </w:tc>
        <w:tc>
          <w:tcPr>
            <w:tcW w:w="273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9751DD" w:rsidRPr="0064005C" w:rsidTr="008942C1">
        <w:trPr>
          <w:trHeight w:val="6030"/>
          <w:jc w:val="center"/>
        </w:trPr>
        <w:tc>
          <w:tcPr>
            <w:tcW w:w="105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如图甲所示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相邻两条亮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暗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条纹间的距离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与入射光波长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双缝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间距离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及双缝与屏的距离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满足关系式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den>
              </m:f>
            </m:oMath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因此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只要测出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d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即可测出波长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918541" wp14:editId="79B1E9DF">
                  <wp:extent cx="1082675" cy="650875"/>
                  <wp:effectExtent l="0" t="0" r="3175" b="0"/>
                  <wp:docPr id="1004" name="image3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甲</w:t>
            </w:r>
          </w:p>
        </w:tc>
        <w:tc>
          <w:tcPr>
            <w:tcW w:w="27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安装仪器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如图乙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966195B" wp14:editId="1CE78FF4">
                  <wp:extent cx="2589530" cy="614680"/>
                  <wp:effectExtent l="0" t="0" r="1270" b="0"/>
                  <wp:docPr id="1005" name="image3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53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乙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(1)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将光源、遮光筒、毛玻璃屏依次安放在光具座上。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(2)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接好光源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打开开关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使白炽灯正常发光。调节各部件的高度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使光源灯丝发出的光能沿轴线到达光屏。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(3)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安装单缝和双缝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中心位于遮光筒的轴线上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使双缝和单缝的缝平行。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观察与记录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(1)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调单缝与双缝间距为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5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~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10 cm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观察白光的干涉条纹。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(2)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在单缝和光源间放上滤光片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观察单色光的干涉条纹。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(3)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调节测量头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使分划板中心刻线对齐第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条亮条纹的中心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记下手轮上的读数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;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转动手轮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使分划板向一侧移动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当分划板中心刻线与第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条亮条纹中心对齐时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记下手轮上的读数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则相邻两亮条纹间的距离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|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(4)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换用不同的滤光片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测量其他色光的波长。</w:t>
            </w:r>
          </w:p>
        </w:tc>
        <w:tc>
          <w:tcPr>
            <w:tcW w:w="12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调节双缝干涉仪时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要注意调整光源的高度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使它发出的光束能够沿着遮光筒的轴线把屏照亮。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放置单缝和双缝时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缝要相互平行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中心大致位于遮光筒的轴线上。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调节测量头时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应使分划板中心刻线和亮条纹的中心对齐。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不要直接测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要测多条亮条纹的间距再计算得到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这样可以减小误差。</w:t>
            </w:r>
          </w:p>
        </w:tc>
      </w:tr>
      <w:tr w:rsidR="009751DD" w:rsidRPr="0064005C" w:rsidTr="008942C1">
        <w:trPr>
          <w:trHeight w:val="557"/>
          <w:jc w:val="center"/>
        </w:trPr>
        <w:tc>
          <w:tcPr>
            <w:tcW w:w="105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数据处理</w:t>
            </w:r>
          </w:p>
        </w:tc>
        <w:tc>
          <w:tcPr>
            <w:tcW w:w="3948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条纹间距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波长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测量多组数据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求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λ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的平均值。</w:t>
            </w:r>
          </w:p>
        </w:tc>
      </w:tr>
      <w:tr w:rsidR="009751DD" w:rsidRPr="0064005C" w:rsidTr="008942C1">
        <w:trPr>
          <w:trHeight w:val="1898"/>
          <w:jc w:val="center"/>
        </w:trPr>
        <w:tc>
          <w:tcPr>
            <w:tcW w:w="1052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lastRenderedPageBreak/>
              <w:t>误差分析</w:t>
            </w:r>
          </w:p>
        </w:tc>
        <w:tc>
          <w:tcPr>
            <w:tcW w:w="3948" w:type="pct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双缝到屏的距离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的测量存在误差。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测条纹间距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带来的误差如下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(1)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干涉条纹没有调整到最清晰的程度。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(2)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误认为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Δ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暗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条纹的宽度。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(3)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分划板刻线与干涉条纹不平行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中心刻线没有恰好位于条纹中心。</w:t>
            </w:r>
          </w:p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(4)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测量多条亮条纹间的距离时读数不准确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此间距中的条纹数未数清。</w:t>
            </w:r>
          </w:p>
        </w:tc>
      </w:tr>
    </w:tbl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8A3996" wp14:editId="23D0274E">
            <wp:extent cx="6334760" cy="285115"/>
            <wp:effectExtent l="0" t="0" r="8890" b="635"/>
            <wp:docPr id="1012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考点一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教材原型实验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="004D624D">
        <w:rPr>
          <w:rFonts w:ascii="Times New Roman" w:eastAsia="楷体_GB2312" w:hAnsi="Times New Roman" w:hint="eastAsia"/>
          <w:sz w:val="24"/>
          <w:szCs w:val="24"/>
        </w:rPr>
        <w:t>云南临沧</w:t>
      </w:r>
      <w:r w:rsidRPr="0064005C">
        <w:rPr>
          <w:rFonts w:ascii="Times New Roman" w:eastAsia="楷体_GB2312" w:hAnsi="Times New Roman"/>
          <w:sz w:val="24"/>
          <w:szCs w:val="24"/>
        </w:rPr>
        <w:t>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杨氏双缝干涉实验被誉为史上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最美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的十大物理实验之一。在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用双缝干涉实验测量光的波长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将双缝干涉实验仪按要求安装在光具座上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809FE6" wp14:editId="7882F5BF">
            <wp:extent cx="2882265" cy="1009650"/>
            <wp:effectExtent l="0" t="0" r="0" b="0"/>
            <wp:docPr id="1013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将屏移近双缝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干涉条纹间距变窄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若仅增大单缝与双缝的间距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干涉条纹间距变窄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将滤光片由蓝色的换成红色的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干涉条纹间距变宽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去掉滤光片后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干涉现象消失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双缝间距为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毛玻璃屏与双缝间的距离为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。从目镜中看到的干涉图样如图乙所示。使分划板的中心刻线对齐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亮条纹的中心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此时游标卡尺上的示数情况如图丙所示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其读数为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hAnsi="Times New Roman"/>
          <w:sz w:val="24"/>
          <w:szCs w:val="24"/>
        </w:rPr>
        <w:t>。若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两条亮纹中央间距为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则所测光的波长为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用所给物理量的字母表示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1A8D42" wp14:editId="3CA9F3F8">
            <wp:extent cx="2882265" cy="862965"/>
            <wp:effectExtent l="0" t="0" r="0" b="0"/>
            <wp:docPr id="1014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若测量头中观察到的图样如图丁所示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波长的测量值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真实值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大于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小于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等于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(1)AC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(2)9.15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大于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根据干涉条纹间距公式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将屏移近双缝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eastAsia="仿宋_GB2312" w:hAnsi="Times New Roman"/>
          <w:sz w:val="24"/>
          <w:szCs w:val="24"/>
        </w:rPr>
        <w:t>变小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条纹间距变窄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若仅增大单缝与双缝的间距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干涉条纹间距不变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将滤光片由蓝色的换成红色的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波长变长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则干涉条纹间距变宽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去掉滤光片后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毛玻璃屏上出现彩色的干涉条纹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由于游标尺为</w:t>
      </w:r>
      <w:r w:rsidRPr="0064005C">
        <w:rPr>
          <w:rFonts w:ascii="Times New Roman" w:hAnsi="Times New Roman"/>
          <w:sz w:val="24"/>
          <w:szCs w:val="24"/>
        </w:rPr>
        <w:t>20</w:t>
      </w:r>
      <w:r w:rsidRPr="0064005C">
        <w:rPr>
          <w:rFonts w:ascii="Times New Roman" w:eastAsia="仿宋_GB2312" w:hAnsi="Times New Roman"/>
          <w:sz w:val="24"/>
          <w:szCs w:val="24"/>
        </w:rPr>
        <w:t>分度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其精确度为</w:t>
      </w:r>
      <w:r w:rsidRPr="0064005C">
        <w:rPr>
          <w:rFonts w:ascii="Times New Roman" w:hAnsi="Times New Roman"/>
          <w:sz w:val="24"/>
          <w:szCs w:val="24"/>
        </w:rPr>
        <w:t>0.05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所以游标卡尺的读数为</w:t>
      </w:r>
      <w:r w:rsidRPr="0064005C">
        <w:rPr>
          <w:rFonts w:ascii="Times New Roman" w:hAnsi="Times New Roman"/>
          <w:sz w:val="24"/>
          <w:szCs w:val="24"/>
        </w:rPr>
        <w:t>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mm+3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mm=9.15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eastAsia="仿宋_GB2312" w:hAnsi="Times New Roman"/>
          <w:sz w:val="24"/>
          <w:szCs w:val="24"/>
        </w:rPr>
        <w:t>。若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两条亮条纹中央间距为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则相邻两条纹间距为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条纹与分划板中心刻线不平行时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真实值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实</w:t>
      </w:r>
      <w:r w:rsidRPr="0064005C">
        <w:rPr>
          <w:rFonts w:ascii="Times New Roman" w:hAnsi="Times New Roman"/>
          <w:sz w:val="24"/>
          <w:szCs w:val="24"/>
        </w:rPr>
        <w:t>=Δ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4005C">
        <w:rPr>
          <w:rFonts w:ascii="Times New Roman" w:hAnsi="Times New Roman"/>
          <w:sz w:val="24"/>
          <w:szCs w:val="24"/>
        </w:rPr>
        <w:t>cos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eastAsia="仿宋_GB2312" w:hAnsi="Times New Roman"/>
          <w:sz w:val="24"/>
          <w:szCs w:val="24"/>
        </w:rPr>
        <w:t>为条纹与分划板中心竖直刻线间的夹角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则有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实</w:t>
      </w:r>
      <w:r w:rsidRPr="0064005C">
        <w:rPr>
          <w:rFonts w:ascii="Times New Roman" w:hAnsi="Times New Roman"/>
          <w:sz w:val="24"/>
          <w:szCs w:val="24"/>
        </w:rPr>
        <w:t>&lt;Δ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可知波长的测量值大于真实值。</w:t>
      </w:r>
    </w:p>
    <w:p w:rsidR="009751DD" w:rsidRPr="0064005C" w:rsidRDefault="009751DD" w:rsidP="009751DD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1.(2026·</w:t>
      </w:r>
      <w:r w:rsidRPr="0064005C">
        <w:rPr>
          <w:rFonts w:ascii="Times New Roman" w:eastAsia="楷体_GB2312" w:hAnsi="Times New Roman"/>
          <w:sz w:val="24"/>
          <w:szCs w:val="24"/>
        </w:rPr>
        <w:t>河北石家庄月考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用双缝干涉实验测量光的波长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的实验装置如图甲所示。已知单缝与双缝间的距离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=80 mm,</w:t>
      </w:r>
      <w:r w:rsidRPr="0064005C">
        <w:rPr>
          <w:rFonts w:ascii="Times New Roman" w:hAnsi="Times New Roman"/>
          <w:sz w:val="24"/>
          <w:szCs w:val="24"/>
        </w:rPr>
        <w:t>双缝与屏间的距离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=640 mm,</w:t>
      </w:r>
      <w:r w:rsidRPr="0064005C">
        <w:rPr>
          <w:rFonts w:ascii="Times New Roman" w:hAnsi="Times New Roman"/>
          <w:sz w:val="24"/>
          <w:szCs w:val="24"/>
        </w:rPr>
        <w:t>双缝间距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=0.20 mm</w:t>
      </w:r>
      <w:r w:rsidRPr="0064005C">
        <w:rPr>
          <w:rFonts w:ascii="Times New Roman" w:hAnsi="Times New Roman"/>
          <w:sz w:val="24"/>
          <w:szCs w:val="24"/>
        </w:rPr>
        <w:t>。用测量头来测量亮纹中心间的距离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测量头由分划板、目镜、手轮等构成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转动手轮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使分划板左右移动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让分划板的中心刻线对准第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条亮纹的中心如图乙所示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此时手轮的读数如图丙所示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hAnsi="Times New Roman"/>
          <w:sz w:val="24"/>
          <w:szCs w:val="24"/>
        </w:rPr>
        <w:t>转动测量头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使分划板中心刻线对准第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hAnsi="Times New Roman"/>
          <w:sz w:val="24"/>
          <w:szCs w:val="24"/>
        </w:rPr>
        <w:t>条亮纹的中心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此时手轮的读数如图丙所示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则该被测光的波长为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014683" wp14:editId="4EFAEC20">
            <wp:extent cx="2589530" cy="1616710"/>
            <wp:effectExtent l="0" t="0" r="1270" b="2540"/>
            <wp:docPr id="1027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2.190(2.189</w:t>
      </w:r>
      <w:r w:rsidRPr="0064005C">
        <w:rPr>
          <w:rFonts w:ascii="Times New Roman" w:hAnsi="Times New Roman"/>
          <w:i/>
          <w:sz w:val="24"/>
          <w:szCs w:val="24"/>
        </w:rPr>
        <w:t>~</w:t>
      </w:r>
      <w:r w:rsidRPr="0064005C">
        <w:rPr>
          <w:rFonts w:ascii="Times New Roman" w:hAnsi="Times New Roman"/>
          <w:sz w:val="24"/>
          <w:szCs w:val="24"/>
        </w:rPr>
        <w:t>2.191</w:t>
      </w:r>
      <w:r w:rsidRPr="0064005C">
        <w:rPr>
          <w:rFonts w:ascii="Times New Roman" w:hAnsi="Times New Roman"/>
          <w:sz w:val="24"/>
          <w:szCs w:val="24"/>
        </w:rPr>
        <w:t>均可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5.9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-7</w:t>
      </w:r>
      <w:r w:rsidRPr="0064005C">
        <w:rPr>
          <w:rFonts w:ascii="Times New Roman" w:hAnsi="Times New Roman"/>
          <w:sz w:val="24"/>
          <w:szCs w:val="24"/>
        </w:rPr>
        <w:t xml:space="preserve"> 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由图丙可知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条亮纹手轮的读数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mm+19.0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mm=2.190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由图丙可知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4</w:t>
      </w:r>
      <w:r w:rsidRPr="0064005C">
        <w:rPr>
          <w:rFonts w:ascii="Times New Roman" w:eastAsia="仿宋_GB2312" w:hAnsi="Times New Roman"/>
          <w:sz w:val="24"/>
          <w:szCs w:val="24"/>
        </w:rPr>
        <w:t>条亮纹手轮的读数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=7.5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mm+37.0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mm=7.870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相邻两条亮纹间的距离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7.870-2.190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mm≈1.893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可得该被测光的波长为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x·d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≈5.9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-7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考点二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黑体" w:hAnsi="Times New Roman"/>
          <w:sz w:val="24"/>
          <w:szCs w:val="24"/>
        </w:rPr>
        <w:t>创新拓展实验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(2025·</w:t>
      </w:r>
      <w:r w:rsidRPr="0064005C">
        <w:rPr>
          <w:rFonts w:ascii="Times New Roman" w:eastAsia="楷体_GB2312" w:hAnsi="Times New Roman"/>
          <w:sz w:val="24"/>
          <w:szCs w:val="24"/>
        </w:rPr>
        <w:t>福建泉州模拟</w:t>
      </w:r>
      <w:r w:rsidRPr="0064005C">
        <w:rPr>
          <w:rFonts w:ascii="Times New Roman" w:hAnsi="Times New Roman"/>
          <w:sz w:val="24"/>
          <w:szCs w:val="24"/>
        </w:rPr>
        <w:t>)1834</w:t>
      </w:r>
      <w:r w:rsidRPr="0064005C">
        <w:rPr>
          <w:rFonts w:ascii="Times New Roman" w:hAnsi="Times New Roman"/>
          <w:sz w:val="24"/>
          <w:szCs w:val="24"/>
        </w:rPr>
        <w:t>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爱尔兰物理学家洛埃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利用平面镜成功得到了杨氏干涉的结果。洛埃镜实验的基本装置如图甲所示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为单色光源</w:t>
      </w:r>
      <w:r w:rsidRPr="0064005C">
        <w:rPr>
          <w:rFonts w:ascii="Times New Roman" w:hAnsi="Times New Roman"/>
          <w:sz w:val="24"/>
          <w:szCs w:val="24"/>
        </w:rPr>
        <w:t>,M</w:t>
      </w:r>
      <w:r w:rsidRPr="0064005C">
        <w:rPr>
          <w:rFonts w:ascii="Times New Roman" w:hAnsi="Times New Roman"/>
          <w:sz w:val="24"/>
          <w:szCs w:val="24"/>
        </w:rPr>
        <w:t>为平面镜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光源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直接发出的光和经过平面镜</w:t>
      </w:r>
      <w:r w:rsidRPr="0064005C">
        <w:rPr>
          <w:rFonts w:ascii="Times New Roman" w:hAnsi="Times New Roman"/>
          <w:sz w:val="24"/>
          <w:szCs w:val="24"/>
        </w:rPr>
        <w:lastRenderedPageBreak/>
        <w:t>M</w:t>
      </w:r>
      <w:r w:rsidRPr="0064005C">
        <w:rPr>
          <w:rFonts w:ascii="Times New Roman" w:hAnsi="Times New Roman"/>
          <w:sz w:val="24"/>
          <w:szCs w:val="24"/>
        </w:rPr>
        <w:t>反射的光形成一对相干光。光源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hAnsi="Times New Roman"/>
          <w:sz w:val="24"/>
          <w:szCs w:val="24"/>
        </w:rPr>
        <w:t>到光屏的垂直距离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和到平面镜的垂直距离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可分别由图丙和图丁读出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光的波长为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在光屏上形成如图乙所示干涉条纹。黄光的波长范围为</w:t>
      </w:r>
      <w:r w:rsidRPr="0064005C">
        <w:rPr>
          <w:rFonts w:ascii="Times New Roman" w:hAnsi="Times New Roman"/>
          <w:sz w:val="24"/>
          <w:szCs w:val="24"/>
        </w:rPr>
        <w:t>570</w:t>
      </w:r>
      <w:r w:rsidRPr="0064005C">
        <w:rPr>
          <w:rFonts w:ascii="Times New Roman" w:hAnsi="Times New Roman"/>
          <w:i/>
          <w:sz w:val="24"/>
          <w:szCs w:val="24"/>
        </w:rPr>
        <w:t>~</w:t>
      </w:r>
      <w:r w:rsidRPr="0064005C">
        <w:rPr>
          <w:rFonts w:ascii="Times New Roman" w:hAnsi="Times New Roman"/>
          <w:sz w:val="24"/>
          <w:szCs w:val="24"/>
        </w:rPr>
        <w:t>600 nm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416DFB" wp14:editId="6824EE4E">
            <wp:extent cx="2882265" cy="716915"/>
            <wp:effectExtent l="0" t="0" r="0" b="6985"/>
            <wp:docPr id="1036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D7020C" wp14:editId="32766CCA">
            <wp:extent cx="2882265" cy="577850"/>
            <wp:effectExtent l="0" t="0" r="0" b="0"/>
            <wp:docPr id="1037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38408D" wp14:editId="7D11196A">
            <wp:extent cx="1440815" cy="936625"/>
            <wp:effectExtent l="0" t="0" r="6985" b="0"/>
            <wp:docPr id="1038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图丙的测量工具名称是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游标卡尺的读数为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cm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已知光屏上第一条亮条纹到第七条亮条纹之间的间距为</w:t>
      </w:r>
      <w:r w:rsidRPr="0064005C">
        <w:rPr>
          <w:rFonts w:ascii="Times New Roman" w:hAnsi="Times New Roman"/>
          <w:sz w:val="24"/>
          <w:szCs w:val="24"/>
        </w:rPr>
        <w:t>6.6 mm,</w:t>
      </w:r>
      <w:r w:rsidRPr="0064005C">
        <w:rPr>
          <w:rFonts w:ascii="Times New Roman" w:hAnsi="Times New Roman"/>
          <w:sz w:val="24"/>
          <w:szCs w:val="24"/>
        </w:rPr>
        <w:t>则该单色光的波长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</w:t>
      </w:r>
      <w:r w:rsidRPr="0064005C">
        <w:rPr>
          <w:rFonts w:ascii="Times New Roman" w:hAnsi="Times New Roman"/>
          <w:sz w:val="24"/>
          <w:szCs w:val="24"/>
        </w:rPr>
        <w:t>nm(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该单色光为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光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红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黄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蓝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某同学做实验时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平面镜意外倾斜了某微小角度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。若沿</w:t>
      </w:r>
      <w:r w:rsidRPr="0064005C">
        <w:rPr>
          <w:rFonts w:ascii="Times New Roman" w:hAnsi="Times New Roman"/>
          <w:i/>
          <w:sz w:val="24"/>
          <w:szCs w:val="24"/>
        </w:rPr>
        <w:t>AO</w:t>
      </w:r>
      <w:r w:rsidRPr="0064005C">
        <w:rPr>
          <w:rFonts w:ascii="Times New Roman" w:hAnsi="Times New Roman"/>
          <w:sz w:val="24"/>
          <w:szCs w:val="24"/>
        </w:rPr>
        <w:t>向左略微平移平面镜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干涉条纹间距将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sz w:val="24"/>
          <w:szCs w:val="24"/>
        </w:rPr>
        <w:t>若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hAnsi="Times New Roman"/>
          <w:sz w:val="24"/>
          <w:szCs w:val="24"/>
        </w:rPr>
        <w:t>向任意位置略微平移平面镜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干涉条纹间距不变。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若光源在水平面上的投影离平面镜左端距离为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平面镜宽为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则光屏上出现干涉条纹区域的竖直长度为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c</w:t>
      </w:r>
      <w:r w:rsidRPr="0064005C">
        <w:rPr>
          <w:rFonts w:ascii="Times New Roman" w:hAnsi="Times New Roman"/>
          <w:sz w:val="24"/>
          <w:szCs w:val="24"/>
        </w:rPr>
        <w:t>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 xml:space="preserve">毫米刻度尺　</w:t>
      </w:r>
      <w:r w:rsidRPr="0064005C">
        <w:rPr>
          <w:rFonts w:ascii="Times New Roman" w:hAnsi="Times New Roman"/>
          <w:sz w:val="24"/>
          <w:szCs w:val="24"/>
        </w:rPr>
        <w:t>0.025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(2)734</w:t>
      </w:r>
      <w:r w:rsidRPr="0064005C">
        <w:rPr>
          <w:rFonts w:ascii="Times New Roman" w:hAnsi="Times New Roman"/>
          <w:sz w:val="24"/>
          <w:szCs w:val="24"/>
        </w:rPr>
        <w:t xml:space="preserve">　红光</w:t>
      </w:r>
      <w:r>
        <w:rPr>
          <w:rFonts w:ascii="Times New Roman" w:hAnsi="Times New Roman" w:hint="eastAsia"/>
          <w:sz w:val="24"/>
          <w:szCs w:val="24"/>
        </w:rPr>
        <w:t xml:space="preserve">   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 xml:space="preserve">变大　</w:t>
      </w:r>
      <w:r w:rsidRPr="0064005C">
        <w:rPr>
          <w:rFonts w:ascii="Times New Roman" w:hAnsi="Times New Roman"/>
          <w:sz w:val="24"/>
          <w:szCs w:val="24"/>
        </w:rPr>
        <w:t>0°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题图丙的测量工具名称是毫米刻度尺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题图丁的游标卡尺的读数为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=0+5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mm=0.25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mm=0.025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根据公式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=2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联立解得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其中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6.6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7-1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mm=1.1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=749.0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=7.34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-7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m=734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nm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波长大于黄光波长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为红光。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画出光路图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(a)</w:t>
      </w:r>
      <w:r w:rsidRPr="0064005C">
        <w:rPr>
          <w:rFonts w:ascii="Times New Roman" w:eastAsia="仿宋_GB2312" w:hAnsi="Times New Roman"/>
          <w:sz w:val="24"/>
          <w:szCs w:val="24"/>
        </w:rPr>
        <w:t>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沿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eastAsia="仿宋_GB2312" w:hAnsi="Times New Roman"/>
          <w:sz w:val="24"/>
          <w:szCs w:val="24"/>
        </w:rPr>
        <w:t>向左略微平移平面镜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即图中从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eastAsia="仿宋_GB2312" w:hAnsi="Times New Roman"/>
          <w:sz w:val="24"/>
          <w:szCs w:val="24"/>
        </w:rPr>
        <w:t>位置</w:t>
      </w:r>
      <w:r w:rsidRPr="0064005C">
        <w:rPr>
          <w:rFonts w:asciiTheme="majorEastAsia" w:eastAsiaTheme="majorEastAsia" w:hAnsiTheme="majorEastAsia"/>
          <w:sz w:val="24"/>
          <w:szCs w:val="24"/>
        </w:rPr>
        <w:t>→</w:t>
      </w: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eastAsia="仿宋_GB2312" w:hAnsi="Times New Roman"/>
          <w:sz w:val="24"/>
          <w:szCs w:val="24"/>
        </w:rPr>
        <w:t>位置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由图可看出双缝的间距即</w:t>
      </w:r>
      <w:r w:rsidRPr="0064005C">
        <w:rPr>
          <w:rFonts w:ascii="Times New Roman" w:hAnsi="Times New Roman"/>
          <w:i/>
          <w:sz w:val="24"/>
          <w:szCs w:val="24"/>
        </w:rPr>
        <w:t>S</w:t>
      </w:r>
      <w:r w:rsidRPr="0064005C">
        <w:rPr>
          <w:rFonts w:ascii="Times New Roman" w:eastAsia="仿宋_GB2312" w:hAnsi="Times New Roman"/>
          <w:sz w:val="24"/>
          <w:szCs w:val="24"/>
        </w:rPr>
        <w:t>与像的间距减小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知干涉条纹间距变大。若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</w:rPr>
        <w:t>=0°,</w:t>
      </w:r>
      <w:r w:rsidRPr="0064005C">
        <w:rPr>
          <w:rFonts w:ascii="Times New Roman" w:eastAsia="仿宋_GB2312" w:hAnsi="Times New Roman"/>
          <w:sz w:val="24"/>
          <w:szCs w:val="24"/>
        </w:rPr>
        <w:t>则沿</w:t>
      </w:r>
      <w:r w:rsidRPr="0064005C">
        <w:rPr>
          <w:rFonts w:ascii="Times New Roman" w:hAnsi="Times New Roman"/>
          <w:i/>
          <w:sz w:val="24"/>
          <w:szCs w:val="24"/>
        </w:rPr>
        <w:t>OA</w:t>
      </w:r>
      <w:r w:rsidRPr="0064005C">
        <w:rPr>
          <w:rFonts w:ascii="Times New Roman" w:eastAsia="仿宋_GB2312" w:hAnsi="Times New Roman"/>
          <w:sz w:val="24"/>
          <w:szCs w:val="24"/>
        </w:rPr>
        <w:t>向任意位置略微平移平面镜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双缝间距不变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干涉条纹间距不变。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409008E" wp14:editId="3867039B">
            <wp:extent cx="1440815" cy="1148715"/>
            <wp:effectExtent l="0" t="0" r="6985" b="0"/>
            <wp:docPr id="1051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(a)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eastAsia="仿宋_GB2312" w:hAnsi="Times New Roman"/>
          <w:sz w:val="24"/>
          <w:szCs w:val="24"/>
        </w:rPr>
        <w:t>画出光路图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eastAsia="仿宋_GB2312" w:hAnsi="Times New Roman"/>
          <w:sz w:val="24"/>
          <w:szCs w:val="24"/>
        </w:rPr>
        <w:t>所示。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0217BD" wp14:editId="6255A3F8">
            <wp:extent cx="1294765" cy="753745"/>
            <wp:effectExtent l="0" t="0" r="635" b="8255"/>
            <wp:docPr id="1052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(b)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打到最上面的点到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点距离设为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根据几何关系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打到最下面的点到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点的距离设为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</w:t>
      </w:r>
    </w:p>
    <w:p w:rsidR="009751DD" w:rsidRPr="0064005C" w:rsidRDefault="00AC6152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  <w:r w:rsidR="009751DD"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-(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解得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出现干涉条纹区域的竖直长度为</w:t>
      </w:r>
    </w:p>
    <w:p w:rsidR="009751DD" w:rsidRPr="0064005C" w:rsidRDefault="009751DD" w:rsidP="009751DD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2.(2026·</w:t>
      </w:r>
      <w:r w:rsidRPr="0064005C">
        <w:rPr>
          <w:rFonts w:ascii="Times New Roman" w:eastAsia="楷体_GB2312" w:hAnsi="Times New Roman"/>
          <w:sz w:val="24"/>
          <w:szCs w:val="24"/>
        </w:rPr>
        <w:t>湖南长沙一模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小星学习了光的干涉后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用激光笔和双缝组件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如图甲所示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做双缝干涉实验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并测量激光的波长。他按如下步骤组装好设备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先将激光笔打开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让激光垂直照到墙壁上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在墙壁上形成一个小光斑。然后将双缝组件固定在激光笔前方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让激光垂直通过双缝后在远处墙壁上形成干涉图样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如图乙所示。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805A08" wp14:editId="790A9ED3">
            <wp:extent cx="2340610" cy="1009650"/>
            <wp:effectExtent l="0" t="0" r="2540" b="0"/>
            <wp:docPr id="1067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7BEE27" wp14:editId="586C1E6A">
            <wp:extent cx="2882265" cy="614680"/>
            <wp:effectExtent l="0" t="0" r="0" b="0"/>
            <wp:docPr id="1068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小星做实验时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双缝组件到墙壁距离为</w:t>
      </w:r>
      <w:r w:rsidRPr="0064005C">
        <w:rPr>
          <w:rFonts w:ascii="Times New Roman" w:hAnsi="Times New Roman"/>
          <w:sz w:val="24"/>
          <w:szCs w:val="24"/>
        </w:rPr>
        <w:t>2.4 m,</w:t>
      </w:r>
      <w:r w:rsidRPr="0064005C">
        <w:rPr>
          <w:rFonts w:ascii="Times New Roman" w:hAnsi="Times New Roman"/>
          <w:sz w:val="24"/>
          <w:szCs w:val="24"/>
        </w:rPr>
        <w:t>两次所用双缝间距分别为</w:t>
      </w:r>
      <w:r w:rsidRPr="0064005C">
        <w:rPr>
          <w:rFonts w:ascii="Times New Roman" w:hAnsi="Times New Roman"/>
          <w:sz w:val="24"/>
          <w:szCs w:val="24"/>
        </w:rPr>
        <w:t>0.30 mm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sz w:val="24"/>
          <w:szCs w:val="24"/>
        </w:rPr>
        <w:t>0.45 mm,</w:t>
      </w:r>
      <w:r w:rsidRPr="0064005C">
        <w:rPr>
          <w:rFonts w:ascii="Times New Roman" w:hAnsi="Times New Roman"/>
          <w:sz w:val="24"/>
          <w:szCs w:val="24"/>
        </w:rPr>
        <w:t>用刻度尺测量干涉图样的数据分别如图丙和图丁所示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则图丙是采用间距为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hAnsi="Times New Roman"/>
          <w:sz w:val="24"/>
          <w:szCs w:val="24"/>
        </w:rPr>
        <w:t>的双缝测得的</w:t>
      </w:r>
      <w:r w:rsidRPr="0064005C">
        <w:rPr>
          <w:rFonts w:ascii="Times New Roman" w:hAnsi="Times New Roman"/>
          <w:sz w:val="24"/>
          <w:szCs w:val="24"/>
        </w:rPr>
        <w:lastRenderedPageBreak/>
        <w:t>结果。根据图丁的测量结果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计算得出激光笔所发出的激光波长为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nm(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若实验过程中保持激光笔与双缝组件的位置不变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用光屏在离墙壁</w:t>
      </w:r>
      <w:r w:rsidRPr="0064005C">
        <w:rPr>
          <w:rFonts w:ascii="Times New Roman" w:hAnsi="Times New Roman"/>
          <w:sz w:val="24"/>
          <w:szCs w:val="24"/>
        </w:rPr>
        <w:t>1.2 m</w:t>
      </w:r>
      <w:r w:rsidRPr="0064005C">
        <w:rPr>
          <w:rFonts w:ascii="Times New Roman" w:hAnsi="Times New Roman"/>
          <w:sz w:val="24"/>
          <w:szCs w:val="24"/>
        </w:rPr>
        <w:t>处接收干涉图样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光屏上的图样与原来的干涉图样相比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会出现的现象是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填正确选项前的字母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条纹间距变大</w:t>
      </w:r>
      <w:r w:rsidRPr="0064005C">
        <w:rPr>
          <w:rFonts w:ascii="Times New Roman" w:hAnsi="Times New Roman"/>
          <w:sz w:val="24"/>
          <w:szCs w:val="24"/>
        </w:rPr>
        <w:tab/>
        <w:t>B.</w:t>
      </w:r>
      <w:r w:rsidRPr="0064005C">
        <w:rPr>
          <w:rFonts w:ascii="Times New Roman" w:hAnsi="Times New Roman"/>
          <w:sz w:val="24"/>
          <w:szCs w:val="24"/>
        </w:rPr>
        <w:t>条纹间距不变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条纹间距变小</w:t>
      </w:r>
      <w:r w:rsidRPr="0064005C">
        <w:rPr>
          <w:rFonts w:ascii="Times New Roman" w:hAnsi="Times New Roman"/>
          <w:sz w:val="24"/>
          <w:szCs w:val="24"/>
        </w:rPr>
        <w:tab/>
        <w:t>D.</w:t>
      </w:r>
      <w:r w:rsidRPr="0064005C">
        <w:rPr>
          <w:rFonts w:ascii="Times New Roman" w:hAnsi="Times New Roman"/>
          <w:sz w:val="24"/>
          <w:szCs w:val="24"/>
        </w:rPr>
        <w:t>条纹消失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(1)0.45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675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(2)C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由双缝干涉条纹间距公式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本实验中条纹间距较小的图丙对应的应为双缝间距较大的双缝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即图丙所对应的双缝的间距为</w:t>
      </w:r>
      <w:r w:rsidRPr="0064005C">
        <w:rPr>
          <w:rFonts w:ascii="Times New Roman" w:hAnsi="Times New Roman"/>
          <w:sz w:val="24"/>
          <w:szCs w:val="24"/>
        </w:rPr>
        <w:t>0.45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由双缝干涉条纹间距公式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0.30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21.6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2 400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mm=6.75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-4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=675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nm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由双缝干涉条纹间距公式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当双缝与屏的间距减小时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条纹间距减小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故选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676E19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76E1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25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1.[2024·</w:t>
      </w:r>
      <w:r w:rsidRPr="0064005C">
        <w:rPr>
          <w:rFonts w:ascii="Times New Roman" w:eastAsia="楷体_GB2312" w:hAnsi="Times New Roman"/>
          <w:sz w:val="24"/>
          <w:szCs w:val="24"/>
        </w:rPr>
        <w:t>河北卷</w:t>
      </w:r>
      <w:r w:rsidRPr="0064005C">
        <w:rPr>
          <w:rFonts w:ascii="Times New Roman" w:hAnsi="Times New Roman"/>
          <w:sz w:val="24"/>
          <w:szCs w:val="24"/>
        </w:rPr>
        <w:t>,11(1)]</w:t>
      </w:r>
      <w:r w:rsidRPr="0064005C">
        <w:rPr>
          <w:rFonts w:ascii="Times New Roman" w:hAnsi="Times New Roman"/>
          <w:sz w:val="24"/>
          <w:szCs w:val="24"/>
        </w:rPr>
        <w:t>某同学通过双缝干涉实验测量单色光的波长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实验装置如图甲所示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其中测量头包括毛玻璃、游标尺、分划板、手轮、目镜等。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0979AF" wp14:editId="358E171A">
            <wp:extent cx="2340610" cy="1148715"/>
            <wp:effectExtent l="0" t="0" r="2540" b="0"/>
            <wp:docPr id="1080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该同学调整好实验装置后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分别用红色、绿色滤光片对干涉条纹进行测量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并记录第一条和第六条亮纹中心位置对应的游标尺读数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如表所示</w:t>
      </w:r>
      <w:r w:rsidRPr="0064005C"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196"/>
        <w:gridCol w:w="2997"/>
        <w:gridCol w:w="2995"/>
      </w:tblGrid>
      <w:tr w:rsidR="009751DD" w:rsidRPr="0064005C" w:rsidTr="008942C1">
        <w:trPr>
          <w:trHeight w:val="323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单色光类别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</w:tr>
      <w:tr w:rsidR="009751DD" w:rsidRPr="0064005C" w:rsidTr="008942C1">
        <w:trPr>
          <w:trHeight w:val="323"/>
          <w:jc w:val="center"/>
        </w:trPr>
        <w:tc>
          <w:tcPr>
            <w:tcW w:w="205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单色光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10.60</w:t>
            </w:r>
          </w:p>
        </w:tc>
        <w:tc>
          <w:tcPr>
            <w:tcW w:w="14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18.64</w:t>
            </w:r>
          </w:p>
        </w:tc>
      </w:tr>
      <w:tr w:rsidR="009751DD" w:rsidRPr="0064005C" w:rsidTr="008942C1">
        <w:trPr>
          <w:trHeight w:val="323"/>
          <w:jc w:val="center"/>
        </w:trPr>
        <w:tc>
          <w:tcPr>
            <w:tcW w:w="2059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单色光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8.44</w:t>
            </w:r>
          </w:p>
        </w:tc>
        <w:tc>
          <w:tcPr>
            <w:tcW w:w="147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9751DD" w:rsidRPr="0064005C" w:rsidRDefault="009751DD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18.08</w:t>
            </w:r>
          </w:p>
        </w:tc>
      </w:tr>
    </w:tbl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根据表中数据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判断单色光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红光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绿光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绿光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由表格数据可知</w:t>
      </w:r>
      <w:r w:rsidRPr="0064005C">
        <w:rPr>
          <w:rFonts w:ascii="Times New Roman" w:hAnsi="Times New Roman"/>
          <w:sz w:val="24"/>
          <w:szCs w:val="24"/>
        </w:rPr>
        <w:t>,Δ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18.64-10.60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mm=1.608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18.08-8.44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mm=1.928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由于绿光波长小于红光波长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则单色光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为绿光。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2.(2025·</w:t>
      </w:r>
      <w:r w:rsidRPr="0064005C">
        <w:rPr>
          <w:rFonts w:ascii="Times New Roman" w:eastAsia="楷体_GB2312" w:hAnsi="Times New Roman"/>
          <w:sz w:val="24"/>
          <w:szCs w:val="24"/>
        </w:rPr>
        <w:t>八省联考云南卷</w:t>
      </w:r>
      <w:r w:rsidRPr="0064005C">
        <w:rPr>
          <w:rFonts w:ascii="Times New Roman" w:hAnsi="Times New Roman"/>
          <w:sz w:val="24"/>
          <w:szCs w:val="24"/>
        </w:rPr>
        <w:t>,11)</w:t>
      </w:r>
      <w:r w:rsidRPr="0064005C">
        <w:rPr>
          <w:rFonts w:ascii="Times New Roman" w:hAnsi="Times New Roman"/>
          <w:sz w:val="24"/>
          <w:szCs w:val="24"/>
        </w:rPr>
        <w:t>某同学通过双缝干涉实验测量发光二极管</w:t>
      </w:r>
      <w:r w:rsidRPr="0064005C">
        <w:rPr>
          <w:rFonts w:ascii="Times New Roman" w:hAnsi="Times New Roman"/>
          <w:sz w:val="24"/>
          <w:szCs w:val="24"/>
        </w:rPr>
        <w:t>(LED)</w:t>
      </w:r>
      <w:r w:rsidRPr="0064005C">
        <w:rPr>
          <w:rFonts w:ascii="Times New Roman" w:hAnsi="Times New Roman"/>
          <w:sz w:val="24"/>
          <w:szCs w:val="24"/>
        </w:rPr>
        <w:t>发出光的波长。图甲为实验装置示意图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双缝间距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=0.450 mm,</w:t>
      </w:r>
      <w:r w:rsidRPr="0064005C">
        <w:rPr>
          <w:rFonts w:ascii="Times New Roman" w:hAnsi="Times New Roman"/>
          <w:sz w:val="24"/>
          <w:szCs w:val="24"/>
        </w:rPr>
        <w:t>双缝到毛玻璃的距离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=365.0 mm,</w:t>
      </w:r>
      <w:r w:rsidRPr="0064005C">
        <w:rPr>
          <w:rFonts w:ascii="Times New Roman" w:hAnsi="Times New Roman"/>
          <w:sz w:val="24"/>
          <w:szCs w:val="24"/>
        </w:rPr>
        <w:t>实验中观察到的干涉条纹如图乙所示。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1902E9" wp14:editId="05915C8C">
            <wp:extent cx="2882265" cy="899795"/>
            <wp:effectExtent l="0" t="0" r="0" b="0"/>
            <wp:docPr id="1089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当分划板中心刻线对齐第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条亮条纹中心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手轮上的读数为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=2.145 mm;</w:t>
      </w:r>
      <w:r w:rsidRPr="0064005C">
        <w:rPr>
          <w:rFonts w:ascii="Times New Roman" w:hAnsi="Times New Roman"/>
          <w:sz w:val="24"/>
          <w:szCs w:val="24"/>
        </w:rPr>
        <w:t>当分划板中心刻线对齐第</w:t>
      </w:r>
      <w:r w:rsidRPr="0064005C">
        <w:rPr>
          <w:rFonts w:ascii="Times New Roman" w:hAnsi="Times New Roman"/>
          <w:sz w:val="24"/>
          <w:szCs w:val="24"/>
        </w:rPr>
        <w:t>5</w:t>
      </w:r>
      <w:r w:rsidRPr="0064005C">
        <w:rPr>
          <w:rFonts w:ascii="Times New Roman" w:hAnsi="Times New Roman"/>
          <w:sz w:val="24"/>
          <w:szCs w:val="24"/>
        </w:rPr>
        <w:t>条亮条纹中心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手轮上的读数为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5</w:t>
      </w:r>
      <w:r w:rsidRPr="0064005C">
        <w:rPr>
          <w:rFonts w:ascii="Times New Roman" w:hAnsi="Times New Roman"/>
          <w:sz w:val="24"/>
          <w:szCs w:val="24"/>
        </w:rPr>
        <w:t>=4.177 mm</w:t>
      </w:r>
      <w:r w:rsidRPr="0064005C">
        <w:rPr>
          <w:rFonts w:ascii="Times New Roman" w:hAnsi="Times New Roman"/>
          <w:sz w:val="24"/>
          <w:szCs w:val="24"/>
        </w:rPr>
        <w:t>。完成下列填空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相邻两条亮条纹间的距离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 xml:space="preserve"> mm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可算出波长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填正确答案标号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 xml:space="preserve">　　</w:t>
      </w: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则待测</w:t>
      </w:r>
      <w:r w:rsidRPr="0064005C">
        <w:rPr>
          <w:rFonts w:ascii="Times New Roman" w:hAnsi="Times New Roman"/>
          <w:sz w:val="24"/>
          <w:szCs w:val="24"/>
        </w:rPr>
        <w:t>LED</w:t>
      </w:r>
      <w:r w:rsidRPr="0064005C">
        <w:rPr>
          <w:rFonts w:ascii="Times New Roman" w:hAnsi="Times New Roman"/>
          <w:sz w:val="24"/>
          <w:szCs w:val="24"/>
        </w:rPr>
        <w:t>发出光的波长为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nm(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(1)0.508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(2)B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(3)626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相邻两条亮条纹间的距离为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4.177-2.145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mm=0.508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根据相邻两条亮条纹间的距离与光的波长关系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可得波长为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待测</w:t>
      </w:r>
      <w:r w:rsidRPr="0064005C">
        <w:rPr>
          <w:rFonts w:ascii="Times New Roman" w:hAnsi="Times New Roman"/>
          <w:sz w:val="24"/>
          <w:szCs w:val="24"/>
        </w:rPr>
        <w:t>LED</w:t>
      </w:r>
      <w:r w:rsidRPr="0064005C">
        <w:rPr>
          <w:rFonts w:ascii="Times New Roman" w:eastAsia="仿宋_GB2312" w:hAnsi="Times New Roman"/>
          <w:sz w:val="24"/>
          <w:szCs w:val="24"/>
        </w:rPr>
        <w:t>发出光的波长为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0.450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365.0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0.508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-3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=6.26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-7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m=626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nm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3.(2026·</w:t>
      </w:r>
      <w:r w:rsidRPr="0064005C">
        <w:rPr>
          <w:rFonts w:ascii="Times New Roman" w:eastAsia="楷体_GB2312" w:hAnsi="Times New Roman"/>
          <w:sz w:val="24"/>
          <w:szCs w:val="24"/>
        </w:rPr>
        <w:t>山东威海高三期末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如图甲所示为用双缝干涉实验测量光的波长的实验装置。请回答以下问题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98074E" wp14:editId="475D07C3">
            <wp:extent cx="2882265" cy="1045845"/>
            <wp:effectExtent l="0" t="0" r="0" b="1905"/>
            <wp:docPr id="1108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虚线框内从左向右的三个元件依次为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单缝、双缝、滤光片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单缝、滤光片、双缝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滤光片、单缝、双缝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用测量头测量相邻两条亮条纹的间距时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先将测量头的分划板中心刻线与某亮条纹中心对齐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将该亮条纹定为第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条亮条纹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此时手轮上的示数如图乙所示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然后转动手轮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使分划板中心刻线与第</w:t>
      </w:r>
      <w:r w:rsidRPr="0064005C">
        <w:rPr>
          <w:rFonts w:ascii="Times New Roman" w:hAnsi="Times New Roman"/>
          <w:sz w:val="24"/>
          <w:szCs w:val="24"/>
        </w:rPr>
        <w:t>6</w:t>
      </w:r>
      <w:r w:rsidRPr="0064005C">
        <w:rPr>
          <w:rFonts w:ascii="Times New Roman" w:hAnsi="Times New Roman"/>
          <w:sz w:val="24"/>
          <w:szCs w:val="24"/>
        </w:rPr>
        <w:lastRenderedPageBreak/>
        <w:t>条亮条纹中心对齐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此时手轮上的示数如图丙所示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则相邻两条亮条纹的间距为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mm(</w:t>
      </w:r>
      <w:r w:rsidRPr="0064005C">
        <w:rPr>
          <w:rFonts w:ascii="Times New Roman" w:hAnsi="Times New Roman"/>
          <w:sz w:val="24"/>
          <w:szCs w:val="24"/>
        </w:rPr>
        <w:t>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FFA82B" wp14:editId="28E35BC7">
            <wp:extent cx="2882265" cy="972820"/>
            <wp:effectExtent l="0" t="0" r="0" b="0"/>
            <wp:docPr id="1109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已知双缝间的距离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=0.8 mm,</w:t>
      </w:r>
      <w:r w:rsidRPr="0064005C">
        <w:rPr>
          <w:rFonts w:ascii="Times New Roman" w:hAnsi="Times New Roman"/>
          <w:sz w:val="24"/>
          <w:szCs w:val="24"/>
        </w:rPr>
        <w:t>双缝到光屏间的距离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=1.60 m,</w:t>
      </w:r>
      <w:r w:rsidRPr="0064005C">
        <w:rPr>
          <w:rFonts w:ascii="Times New Roman" w:hAnsi="Times New Roman"/>
          <w:sz w:val="24"/>
          <w:szCs w:val="24"/>
        </w:rPr>
        <w:t>则光的波长为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nm(</w:t>
      </w:r>
      <w:r w:rsidRPr="0064005C">
        <w:rPr>
          <w:rFonts w:ascii="Times New Roman" w:hAnsi="Times New Roman"/>
          <w:sz w:val="24"/>
          <w:szCs w:val="24"/>
        </w:rPr>
        <w:t>保留整数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(1)C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(2)1.49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(3)745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实验装置中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虚线框内从左向右放置的光学元件依次为滤光片、单缝、双缝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故选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螺旋测微器的精确度为</w:t>
      </w:r>
      <w:r w:rsidRPr="0064005C">
        <w:rPr>
          <w:rFonts w:ascii="Times New Roman" w:hAnsi="Times New Roman"/>
          <w:sz w:val="24"/>
          <w:szCs w:val="24"/>
        </w:rPr>
        <w:t>0.01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6</w:t>
      </w:r>
      <w:r w:rsidRPr="0064005C">
        <w:rPr>
          <w:rFonts w:ascii="Times New Roman" w:eastAsia="仿宋_GB2312" w:hAnsi="Times New Roman"/>
          <w:sz w:val="24"/>
          <w:szCs w:val="24"/>
        </w:rPr>
        <w:t>条亮条纹的读数为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mm+20.7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mm=1.707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6</w:t>
      </w:r>
      <w:r w:rsidRPr="0064005C">
        <w:rPr>
          <w:rFonts w:ascii="Times New Roman" w:hAnsi="Times New Roman"/>
          <w:sz w:val="24"/>
          <w:szCs w:val="24"/>
        </w:rPr>
        <w:t>=9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mm+15.0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mm=9.150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相邻两条亮条纹间距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6-1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=1.49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根据条纹间距公式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=7.45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</w:t>
      </w:r>
      <w:r w:rsidRPr="0064005C">
        <w:rPr>
          <w:rFonts w:ascii="Times New Roman" w:hAnsi="Times New Roman"/>
          <w:sz w:val="24"/>
          <w:szCs w:val="24"/>
          <w:vertAlign w:val="superscript"/>
        </w:rPr>
        <w:t>-7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m=745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nm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4.</w:t>
      </w:r>
      <w:r w:rsidRPr="0064005C">
        <w:rPr>
          <w:rFonts w:ascii="Times New Roman" w:hAnsi="Times New Roman"/>
          <w:sz w:val="24"/>
          <w:szCs w:val="24"/>
        </w:rPr>
        <w:t>某同学利用图甲所示装置测量某种单色光的波长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接通电源使光源正常发光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sz w:val="24"/>
          <w:szCs w:val="24"/>
        </w:rPr>
        <w:t>调整光路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使得从目镜中可以观察到干涉条纹。回答下列问题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44B92F" wp14:editId="28811C63">
            <wp:extent cx="2084705" cy="826770"/>
            <wp:effectExtent l="0" t="0" r="0" b="0"/>
            <wp:docPr id="1116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若想增加从目镜中观察到的条纹个数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该同学可以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将单缝向双缝靠近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将屏向远离双缝的方向移动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使用间隙更大的单缝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使用间距更大的双缝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在双缝干涉实验中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分别用红色和绿色的激光照射同一双缝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在双缝后的屏幕上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红光的干涉条纹间距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与绿光的干涉条纹间距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相比</w:t>
      </w:r>
      <w:r w:rsidRPr="0064005C">
        <w:rPr>
          <w:rFonts w:ascii="Times New Roman" w:hAnsi="Times New Roman"/>
          <w:sz w:val="24"/>
          <w:szCs w:val="24"/>
        </w:rPr>
        <w:t>,Δ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&gt;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&lt;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已知测量头主尺的最小刻度是毫米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副尺上有</w:t>
      </w:r>
      <w:r w:rsidRPr="0064005C">
        <w:rPr>
          <w:rFonts w:ascii="Times New Roman" w:hAnsi="Times New Roman"/>
          <w:sz w:val="24"/>
          <w:szCs w:val="24"/>
        </w:rPr>
        <w:t>50</w:t>
      </w:r>
      <w:r w:rsidRPr="0064005C">
        <w:rPr>
          <w:rFonts w:ascii="Times New Roman" w:hAnsi="Times New Roman"/>
          <w:sz w:val="24"/>
          <w:szCs w:val="24"/>
        </w:rPr>
        <w:t>个刻度。某同学调整手轮后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从测量头的目镜看去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第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hAnsi="Times New Roman"/>
          <w:sz w:val="24"/>
          <w:szCs w:val="24"/>
        </w:rPr>
        <w:t>次映入眼帘的干涉条纹如图乙所示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图中的数字是该同学给各暗条纹的编号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此时游标卡尺如图丙所示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=1.16 mm;</w:t>
      </w:r>
      <w:r w:rsidRPr="0064005C">
        <w:rPr>
          <w:rFonts w:ascii="Times New Roman" w:hAnsi="Times New Roman"/>
          <w:sz w:val="24"/>
          <w:szCs w:val="24"/>
        </w:rPr>
        <w:t>接着再转动手轮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映入眼帘的干涉条纹如图丁所示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此时游标卡尺如图戊所示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C2AD369" wp14:editId="11FD4DFF">
            <wp:extent cx="2882265" cy="1045845"/>
            <wp:effectExtent l="0" t="0" r="0" b="1905"/>
            <wp:docPr id="1117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利用第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问测量结果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已知双缝与屏的距离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=700 mm,</w:t>
      </w:r>
      <w:r w:rsidRPr="0064005C">
        <w:rPr>
          <w:rFonts w:ascii="Times New Roman" w:hAnsi="Times New Roman"/>
          <w:sz w:val="24"/>
          <w:szCs w:val="24"/>
        </w:rPr>
        <w:t>双缝间距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=0.2 mm,</w:t>
      </w:r>
      <w:r w:rsidRPr="0064005C">
        <w:rPr>
          <w:rFonts w:ascii="Times New Roman" w:hAnsi="Times New Roman"/>
          <w:sz w:val="24"/>
          <w:szCs w:val="24"/>
        </w:rPr>
        <w:t>计算波长的公式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用题目中给出的字母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</w:rPr>
        <w:t>表示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进而计算得到这种色光的波长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nm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(5)</w:t>
      </w:r>
      <w:r w:rsidRPr="0064005C">
        <w:rPr>
          <w:rFonts w:ascii="Times New Roman" w:hAnsi="Times New Roman"/>
          <w:sz w:val="24"/>
          <w:szCs w:val="24"/>
        </w:rPr>
        <w:t>另一同学通过测量头的目镜观察单色光的干涉图样时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发现里面的亮条纹与分划板竖线未对齐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如图己所示。若要使二者对齐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该同学应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A5E403" wp14:editId="20291FA8">
            <wp:extent cx="1009650" cy="1082675"/>
            <wp:effectExtent l="0" t="0" r="0" b="3175"/>
            <wp:docPr id="1118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仅转动透镜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仅旋转滤光片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仅拨动拨杆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仅旋转测量头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(2)&gt;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(3)15.02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660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(5)D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目镜中观察到的条纹数越多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应将屏向靠近双缝的方向移动或使用间距更大的双缝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红光的波长大于绿光的波长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可知红光的干涉条纹间距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大于绿光的干涉条纹间距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&gt;Δ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由题图戊可知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游标卡尺主尺的读数为</w:t>
      </w:r>
      <w:r w:rsidRPr="0064005C">
        <w:rPr>
          <w:rFonts w:ascii="Times New Roman" w:hAnsi="Times New Roman"/>
          <w:sz w:val="24"/>
          <w:szCs w:val="24"/>
        </w:rPr>
        <w:t>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游标尺的读数为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0.02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mm=0.02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mm,</w:t>
      </w:r>
      <w:r w:rsidRPr="0064005C">
        <w:rPr>
          <w:rFonts w:ascii="Times New Roman" w:eastAsia="仿宋_GB2312" w:hAnsi="Times New Roman"/>
          <w:sz w:val="24"/>
          <w:szCs w:val="24"/>
        </w:rPr>
        <w:t>所以读数为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=15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mm+0.02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mm=15.02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mm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代入数值解得</w:t>
      </w:r>
      <w:r w:rsidRPr="0064005C">
        <w:rPr>
          <w:rFonts w:ascii="Times New Roman" w:hAnsi="Times New Roman"/>
          <w:i/>
          <w:sz w:val="24"/>
          <w:szCs w:val="24"/>
        </w:rPr>
        <w:t>λ</w:t>
      </w:r>
      <w:r w:rsidRPr="0064005C">
        <w:rPr>
          <w:rFonts w:ascii="Times New Roman" w:hAnsi="Times New Roman"/>
          <w:sz w:val="24"/>
          <w:szCs w:val="24"/>
        </w:rPr>
        <w:t>=660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nm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9751DD" w:rsidRPr="0064005C" w:rsidRDefault="009751DD" w:rsidP="009751DD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(5)</w:t>
      </w:r>
      <w:r w:rsidRPr="0064005C">
        <w:rPr>
          <w:rFonts w:ascii="Times New Roman" w:eastAsia="仿宋_GB2312" w:hAnsi="Times New Roman"/>
          <w:sz w:val="24"/>
          <w:szCs w:val="24"/>
        </w:rPr>
        <w:t>亮条纹与分划板中心刻线不平行时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仅转动测量头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可将题图中的分划板中心刻线调到竖直方向与干涉条纹平行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转动透镜、旋转滤光片、拨动拨杆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无法使分划板竖线与亮条纹对齐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  <w:bookmarkStart w:id="0" w:name="_GoBack"/>
      <w:bookmarkEnd w:id="0"/>
    </w:p>
    <w:sectPr w:rsidR="009751DD" w:rsidRPr="0064005C" w:rsidSect="009751DD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152" w:rsidRDefault="00AC6152" w:rsidP="004D624D">
      <w:r>
        <w:separator/>
      </w:r>
    </w:p>
  </w:endnote>
  <w:endnote w:type="continuationSeparator" w:id="0">
    <w:p w:rsidR="00AC6152" w:rsidRDefault="00AC6152" w:rsidP="004D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152" w:rsidRDefault="00AC6152" w:rsidP="004D624D">
      <w:r>
        <w:separator/>
      </w:r>
    </w:p>
  </w:footnote>
  <w:footnote w:type="continuationSeparator" w:id="0">
    <w:p w:rsidR="00AC6152" w:rsidRDefault="00AC6152" w:rsidP="004D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DD"/>
    <w:rsid w:val="0009094A"/>
    <w:rsid w:val="004D624D"/>
    <w:rsid w:val="00676E19"/>
    <w:rsid w:val="009751DD"/>
    <w:rsid w:val="00AC6152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E8C771-AF3D-4638-A2E6-8E6A1020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51DD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975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751D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751DD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751DD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9751DD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751DD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9751DD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9751DD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9751DD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9751DD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9751DD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9751DD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9751DD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9751DD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9751DD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9751DD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9751DD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9751DD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9751DD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9751DD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9751DD"/>
    <w:rPr>
      <w:vertAlign w:val="superscript"/>
    </w:rPr>
  </w:style>
  <w:style w:type="paragraph" w:customStyle="1" w:styleId="ab">
    <w:name w:val="[基本段落]"/>
    <w:basedOn w:val="ac"/>
    <w:rsid w:val="009751DD"/>
  </w:style>
  <w:style w:type="paragraph" w:customStyle="1" w:styleId="ac">
    <w:name w:val="[系统文字]"/>
    <w:rsid w:val="009751DD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  <w:style w:type="character" w:styleId="ad">
    <w:name w:val="Placeholder Text"/>
    <w:basedOn w:val="a0"/>
    <w:uiPriority w:val="99"/>
    <w:semiHidden/>
    <w:rsid w:val="009751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981</Words>
  <Characters>5593</Characters>
  <Application>Microsoft Office Word</Application>
  <DocSecurity>0</DocSecurity>
  <Lines>46</Lines>
  <Paragraphs>13</Paragraphs>
  <ScaleCrop>false</ScaleCrop>
  <Company>P R C</Company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3</cp:revision>
  <dcterms:created xsi:type="dcterms:W3CDTF">2026-01-08T10:55:00Z</dcterms:created>
  <dcterms:modified xsi:type="dcterms:W3CDTF">2026-03-10T07:06:00Z</dcterms:modified>
</cp:coreProperties>
</file>