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51C6D" w:rsidRPr="0064005C" w:rsidRDefault="00551C6D" w:rsidP="00551C6D">
      <w:pPr>
        <w:pStyle w:val="1"/>
        <w:jc w:val="center"/>
      </w:pPr>
      <w:r w:rsidRPr="0064005C">
        <w:rPr>
          <w:noProof/>
        </w:rPr>
        <w:drawing>
          <wp:inline distT="0" distB="0" distL="0" distR="0" wp14:anchorId="12B5F83B" wp14:editId="6A00A2C2">
            <wp:extent cx="6334760" cy="1148715"/>
            <wp:effectExtent l="0" t="0" r="8890" b="0"/>
            <wp:docPr id="1907" name="image30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05.jpe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34760" cy="1148715"/>
                    </a:xfrm>
                    <a:prstGeom prst="rect">
                      <a:avLst/>
                    </a:prstGeom>
                    <a:noFill/>
                    <a:ln>
                      <a:noFill/>
                    </a:ln>
                  </pic:spPr>
                </pic:pic>
              </a:graphicData>
            </a:graphic>
          </wp:inline>
        </w:drawing>
      </w:r>
    </w:p>
    <w:p w:rsidR="00551C6D" w:rsidRPr="0064005C" w:rsidRDefault="00551C6D" w:rsidP="00551C6D">
      <w:pPr>
        <w:pStyle w:val="2"/>
        <w:jc w:val="center"/>
      </w:pPr>
      <w:r w:rsidRPr="0064005C">
        <w:t>第</w:t>
      </w:r>
      <w:r w:rsidRPr="0064005C">
        <w:t>1</w:t>
      </w:r>
      <w:r w:rsidRPr="0064005C">
        <w:t>讲　光电效应　波粒二象性</w:t>
      </w:r>
    </w:p>
    <w:p w:rsidR="00551C6D" w:rsidRPr="0064005C" w:rsidRDefault="00551C6D" w:rsidP="00551C6D">
      <w:pPr>
        <w:tabs>
          <w:tab w:val="left" w:pos="4678"/>
        </w:tabs>
        <w:snapToGrid w:val="0"/>
        <w:spacing w:line="360" w:lineRule="auto"/>
        <w:rPr>
          <w:rFonts w:ascii="Times New Roman" w:hAnsi="Times New Roman"/>
          <w:sz w:val="24"/>
          <w:szCs w:val="24"/>
        </w:rPr>
      </w:pPr>
      <w:r w:rsidRPr="0064005C">
        <w:rPr>
          <w:rFonts w:ascii="Times New Roman" w:eastAsia="黑体" w:hAnsi="Times New Roman"/>
          <w:sz w:val="24"/>
          <w:szCs w:val="24"/>
        </w:rPr>
        <w:t>学习目标</w:t>
      </w:r>
      <w:r w:rsidRPr="0064005C">
        <w:rPr>
          <w:rFonts w:ascii="Times New Roman" w:hAnsi="Times New Roman"/>
          <w:sz w:val="24"/>
          <w:szCs w:val="24"/>
        </w:rPr>
        <w:t xml:space="preserve">　</w:t>
      </w:r>
      <w:r w:rsidRPr="0064005C">
        <w:rPr>
          <w:rFonts w:ascii="Times New Roman" w:hAnsi="Times New Roman"/>
          <w:sz w:val="24"/>
          <w:szCs w:val="24"/>
        </w:rPr>
        <w:t>1.</w:t>
      </w:r>
      <w:r w:rsidRPr="0064005C">
        <w:rPr>
          <w:rFonts w:ascii="Times New Roman" w:hAnsi="Times New Roman"/>
          <w:sz w:val="24"/>
          <w:szCs w:val="24"/>
        </w:rPr>
        <w:t>理解光电效应的实验规律</w:t>
      </w:r>
      <w:r w:rsidRPr="0064005C">
        <w:rPr>
          <w:rFonts w:ascii="Times New Roman" w:hAnsi="Times New Roman"/>
          <w:sz w:val="24"/>
          <w:szCs w:val="24"/>
        </w:rPr>
        <w:t>,</w:t>
      </w:r>
      <w:r w:rsidRPr="0064005C">
        <w:rPr>
          <w:rFonts w:ascii="Times New Roman" w:hAnsi="Times New Roman"/>
          <w:sz w:val="24"/>
          <w:szCs w:val="24"/>
        </w:rPr>
        <w:t>会利用光电效应方程计算逸出功、最大初动能、截止频率等物理量。</w:t>
      </w:r>
      <w:r w:rsidRPr="0064005C">
        <w:rPr>
          <w:rFonts w:ascii="Times New Roman" w:hAnsi="Times New Roman"/>
          <w:sz w:val="24"/>
          <w:szCs w:val="24"/>
        </w:rPr>
        <w:t xml:space="preserve"> 2.</w:t>
      </w:r>
      <w:r w:rsidRPr="0064005C">
        <w:rPr>
          <w:rFonts w:ascii="Times New Roman" w:hAnsi="Times New Roman"/>
          <w:sz w:val="24"/>
          <w:szCs w:val="24"/>
        </w:rPr>
        <w:t>会分析光电效应的图像问题。</w:t>
      </w:r>
      <w:r w:rsidRPr="0064005C">
        <w:rPr>
          <w:rFonts w:ascii="Times New Roman" w:hAnsi="Times New Roman"/>
          <w:sz w:val="24"/>
          <w:szCs w:val="24"/>
        </w:rPr>
        <w:t xml:space="preserve"> 3.</w:t>
      </w:r>
      <w:r w:rsidRPr="0064005C">
        <w:rPr>
          <w:rFonts w:ascii="Times New Roman" w:hAnsi="Times New Roman"/>
          <w:sz w:val="24"/>
          <w:szCs w:val="24"/>
        </w:rPr>
        <w:t>理解物质波的概念</w:t>
      </w:r>
      <w:r w:rsidRPr="0064005C">
        <w:rPr>
          <w:rFonts w:ascii="Times New Roman" w:hAnsi="Times New Roman"/>
          <w:sz w:val="24"/>
          <w:szCs w:val="24"/>
        </w:rPr>
        <w:t>,</w:t>
      </w:r>
      <w:r w:rsidRPr="0064005C">
        <w:rPr>
          <w:rFonts w:ascii="Times New Roman" w:hAnsi="Times New Roman"/>
          <w:sz w:val="24"/>
          <w:szCs w:val="24"/>
        </w:rPr>
        <w:t>理解光的波粒二象性。</w:t>
      </w:r>
    </w:p>
    <w:p w:rsidR="00551C6D" w:rsidRPr="0064005C" w:rsidRDefault="00551C6D" w:rsidP="00551C6D">
      <w:pPr>
        <w:tabs>
          <w:tab w:val="left" w:pos="4678"/>
        </w:tabs>
        <w:snapToGrid w:val="0"/>
        <w:spacing w:line="360" w:lineRule="auto"/>
        <w:jc w:val="center"/>
        <w:rPr>
          <w:rFonts w:ascii="Times New Roman" w:hAnsi="Times New Roman"/>
          <w:sz w:val="24"/>
          <w:szCs w:val="24"/>
        </w:rPr>
      </w:pPr>
      <w:r w:rsidRPr="0064005C">
        <w:rPr>
          <w:rFonts w:ascii="Times New Roman" w:hAnsi="Times New Roman"/>
          <w:noProof/>
          <w:sz w:val="24"/>
          <w:szCs w:val="24"/>
        </w:rPr>
        <w:drawing>
          <wp:inline distT="0" distB="0" distL="0" distR="0" wp14:anchorId="3570D693" wp14:editId="44E4A709">
            <wp:extent cx="6334760" cy="285115"/>
            <wp:effectExtent l="0" t="0" r="8890" b="635"/>
            <wp:docPr id="1908" name="image30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06.jpe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34760" cy="285115"/>
                    </a:xfrm>
                    <a:prstGeom prst="rect">
                      <a:avLst/>
                    </a:prstGeom>
                    <a:noFill/>
                    <a:ln>
                      <a:noFill/>
                    </a:ln>
                  </pic:spPr>
                </pic:pic>
              </a:graphicData>
            </a:graphic>
          </wp:inline>
        </w:drawing>
      </w:r>
    </w:p>
    <w:p w:rsidR="00551C6D" w:rsidRPr="0064005C" w:rsidRDefault="00551C6D" w:rsidP="00551C6D">
      <w:pPr>
        <w:tabs>
          <w:tab w:val="left" w:pos="4678"/>
        </w:tabs>
        <w:snapToGrid w:val="0"/>
        <w:spacing w:line="360" w:lineRule="auto"/>
        <w:rPr>
          <w:rFonts w:ascii="Times New Roman" w:eastAsia="黑体" w:hAnsi="Times New Roman"/>
          <w:sz w:val="24"/>
          <w:szCs w:val="24"/>
        </w:rPr>
      </w:pPr>
      <w:r w:rsidRPr="0064005C">
        <w:rPr>
          <w:rFonts w:ascii="Times New Roman" w:eastAsia="黑体" w:hAnsi="Times New Roman"/>
          <w:sz w:val="24"/>
          <w:szCs w:val="24"/>
        </w:rPr>
        <w:t>一、黑体辐射及实验规律</w:t>
      </w:r>
    </w:p>
    <w:p w:rsidR="00551C6D" w:rsidRPr="0064005C" w:rsidRDefault="00551C6D" w:rsidP="00551C6D">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1.</w:t>
      </w:r>
      <w:r w:rsidRPr="0064005C">
        <w:rPr>
          <w:rFonts w:ascii="Times New Roman" w:hAnsi="Times New Roman"/>
          <w:sz w:val="24"/>
          <w:szCs w:val="24"/>
        </w:rPr>
        <w:t>热辐射</w:t>
      </w:r>
    </w:p>
    <w:p w:rsidR="00551C6D" w:rsidRPr="0064005C" w:rsidRDefault="00551C6D" w:rsidP="00551C6D">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(1)</w:t>
      </w:r>
      <w:r w:rsidRPr="0064005C">
        <w:rPr>
          <w:rFonts w:ascii="Times New Roman" w:hAnsi="Times New Roman"/>
          <w:sz w:val="24"/>
          <w:szCs w:val="24"/>
        </w:rPr>
        <w:t>定义</w:t>
      </w:r>
      <w:r w:rsidRPr="0064005C">
        <w:rPr>
          <w:rFonts w:ascii="Times New Roman" w:hAnsi="Times New Roman"/>
          <w:sz w:val="24"/>
          <w:szCs w:val="24"/>
        </w:rPr>
        <w:t>:</w:t>
      </w:r>
      <w:r w:rsidRPr="0064005C">
        <w:rPr>
          <w:rFonts w:ascii="Times New Roman" w:hAnsi="Times New Roman"/>
          <w:sz w:val="24"/>
          <w:szCs w:val="24"/>
        </w:rPr>
        <w:t>周围的一切物体都在辐射</w:t>
      </w:r>
      <w:r w:rsidRPr="0064005C">
        <w:rPr>
          <w:rFonts w:ascii="Times New Roman" w:hAnsi="Times New Roman"/>
          <w:sz w:val="24"/>
          <w:szCs w:val="24"/>
          <w:u w:val="single"/>
        </w:rPr>
        <w:t>电磁波</w:t>
      </w:r>
      <w:r w:rsidRPr="0064005C">
        <w:rPr>
          <w:rFonts w:ascii="Times New Roman" w:hAnsi="Times New Roman"/>
          <w:sz w:val="24"/>
          <w:szCs w:val="24"/>
        </w:rPr>
        <w:t>,</w:t>
      </w:r>
      <w:r w:rsidRPr="0064005C">
        <w:rPr>
          <w:rFonts w:ascii="Times New Roman" w:hAnsi="Times New Roman"/>
          <w:sz w:val="24"/>
          <w:szCs w:val="24"/>
        </w:rPr>
        <w:t>这种辐射与物体的</w:t>
      </w:r>
      <w:r w:rsidRPr="0064005C">
        <w:rPr>
          <w:rFonts w:ascii="Times New Roman" w:hAnsi="Times New Roman"/>
          <w:sz w:val="24"/>
          <w:szCs w:val="24"/>
          <w:u w:val="single"/>
        </w:rPr>
        <w:t>温度</w:t>
      </w:r>
      <w:r w:rsidRPr="0064005C">
        <w:rPr>
          <w:rFonts w:ascii="Times New Roman" w:hAnsi="Times New Roman"/>
          <w:sz w:val="24"/>
          <w:szCs w:val="24"/>
        </w:rPr>
        <w:t>有关</w:t>
      </w:r>
      <w:r w:rsidRPr="0064005C">
        <w:rPr>
          <w:rFonts w:ascii="Times New Roman" w:hAnsi="Times New Roman"/>
          <w:sz w:val="24"/>
          <w:szCs w:val="24"/>
        </w:rPr>
        <w:t>,</w:t>
      </w:r>
      <w:r w:rsidRPr="0064005C">
        <w:rPr>
          <w:rFonts w:ascii="Times New Roman" w:hAnsi="Times New Roman"/>
          <w:sz w:val="24"/>
          <w:szCs w:val="24"/>
        </w:rPr>
        <w:t>所以叫热辐射。</w:t>
      </w:r>
    </w:p>
    <w:p w:rsidR="00551C6D" w:rsidRPr="0064005C" w:rsidRDefault="00551C6D" w:rsidP="00551C6D">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(2)</w:t>
      </w:r>
      <w:r w:rsidRPr="0064005C">
        <w:rPr>
          <w:rFonts w:ascii="Times New Roman" w:hAnsi="Times New Roman"/>
          <w:sz w:val="24"/>
          <w:szCs w:val="24"/>
        </w:rPr>
        <w:t>特点</w:t>
      </w:r>
      <w:r w:rsidRPr="0064005C">
        <w:rPr>
          <w:rFonts w:ascii="Times New Roman" w:hAnsi="Times New Roman"/>
          <w:sz w:val="24"/>
          <w:szCs w:val="24"/>
        </w:rPr>
        <w:t>:</w:t>
      </w:r>
      <w:r w:rsidRPr="0064005C">
        <w:rPr>
          <w:rFonts w:ascii="Times New Roman" w:hAnsi="Times New Roman"/>
          <w:sz w:val="24"/>
          <w:szCs w:val="24"/>
        </w:rPr>
        <w:t>热辐射强度按波长的分布情况随物体</w:t>
      </w:r>
      <w:r w:rsidRPr="0064005C">
        <w:rPr>
          <w:rFonts w:ascii="Times New Roman" w:hAnsi="Times New Roman"/>
          <w:sz w:val="24"/>
          <w:szCs w:val="24"/>
          <w:u w:val="single"/>
        </w:rPr>
        <w:t>温度</w:t>
      </w:r>
      <w:r w:rsidRPr="0064005C">
        <w:rPr>
          <w:rFonts w:ascii="Times New Roman" w:hAnsi="Times New Roman"/>
          <w:sz w:val="24"/>
          <w:szCs w:val="24"/>
        </w:rPr>
        <w:t>的不同而有所不同。</w:t>
      </w:r>
    </w:p>
    <w:p w:rsidR="00551C6D" w:rsidRPr="0064005C" w:rsidRDefault="00551C6D" w:rsidP="00551C6D">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2.</w:t>
      </w:r>
      <w:r w:rsidRPr="0064005C">
        <w:rPr>
          <w:rFonts w:ascii="Times New Roman" w:hAnsi="Times New Roman"/>
          <w:sz w:val="24"/>
          <w:szCs w:val="24"/>
        </w:rPr>
        <w:t>黑体、黑体辐射的实验规律</w:t>
      </w:r>
    </w:p>
    <w:p w:rsidR="00551C6D" w:rsidRPr="0064005C" w:rsidRDefault="00551C6D" w:rsidP="00551C6D">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(1)</w:t>
      </w:r>
      <w:r w:rsidRPr="0064005C">
        <w:rPr>
          <w:rFonts w:ascii="Times New Roman" w:hAnsi="Times New Roman"/>
          <w:sz w:val="24"/>
          <w:szCs w:val="24"/>
        </w:rPr>
        <w:t>黑体</w:t>
      </w:r>
      <w:r w:rsidRPr="0064005C">
        <w:rPr>
          <w:rFonts w:ascii="Times New Roman" w:hAnsi="Times New Roman"/>
          <w:sz w:val="24"/>
          <w:szCs w:val="24"/>
        </w:rPr>
        <w:t>:</w:t>
      </w:r>
      <w:r w:rsidRPr="0064005C">
        <w:rPr>
          <w:rFonts w:ascii="Times New Roman" w:hAnsi="Times New Roman"/>
          <w:sz w:val="24"/>
          <w:szCs w:val="24"/>
        </w:rPr>
        <w:t>能够</w:t>
      </w:r>
      <w:r w:rsidRPr="0064005C">
        <w:rPr>
          <w:rFonts w:ascii="Times New Roman" w:hAnsi="Times New Roman"/>
          <w:sz w:val="24"/>
          <w:szCs w:val="24"/>
          <w:u w:val="single"/>
        </w:rPr>
        <w:t>完全吸收</w:t>
      </w:r>
      <w:r w:rsidRPr="0064005C">
        <w:rPr>
          <w:rFonts w:ascii="Times New Roman" w:hAnsi="Times New Roman"/>
          <w:sz w:val="24"/>
          <w:szCs w:val="24"/>
        </w:rPr>
        <w:t>入射的各种波长的电磁波而不发生反射的物体。</w:t>
      </w:r>
    </w:p>
    <w:p w:rsidR="00551C6D" w:rsidRPr="0064005C" w:rsidRDefault="00551C6D" w:rsidP="00551C6D">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(2)</w:t>
      </w:r>
      <w:r w:rsidRPr="0064005C">
        <w:rPr>
          <w:rFonts w:ascii="Times New Roman" w:hAnsi="Times New Roman"/>
          <w:sz w:val="24"/>
          <w:szCs w:val="24"/>
        </w:rPr>
        <w:t>黑体辐射的实验</w:t>
      </w:r>
      <w:r w:rsidRPr="0064005C">
        <w:rPr>
          <w:rFonts w:ascii="Times New Roman" w:hAnsi="Times New Roman"/>
          <w:sz w:val="24"/>
          <w:szCs w:val="24"/>
        </w:rPr>
        <w:t>:</w:t>
      </w:r>
      <w:r w:rsidRPr="0064005C">
        <w:rPr>
          <w:rFonts w:ascii="宋体" w:hAnsi="宋体" w:cs="宋体" w:hint="eastAsia"/>
          <w:sz w:val="24"/>
          <w:szCs w:val="24"/>
        </w:rPr>
        <w:t>①</w:t>
      </w:r>
      <w:r w:rsidRPr="0064005C">
        <w:rPr>
          <w:rFonts w:ascii="Times New Roman" w:hAnsi="Times New Roman"/>
          <w:sz w:val="24"/>
          <w:szCs w:val="24"/>
        </w:rPr>
        <w:t>对于一般材料的物体</w:t>
      </w:r>
      <w:r w:rsidRPr="0064005C">
        <w:rPr>
          <w:rFonts w:ascii="Times New Roman" w:hAnsi="Times New Roman"/>
          <w:sz w:val="24"/>
          <w:szCs w:val="24"/>
        </w:rPr>
        <w:t>,</w:t>
      </w:r>
      <w:r w:rsidRPr="0064005C">
        <w:rPr>
          <w:rFonts w:ascii="Times New Roman" w:hAnsi="Times New Roman"/>
          <w:sz w:val="24"/>
          <w:szCs w:val="24"/>
        </w:rPr>
        <w:t>辐射电磁波的情况除与</w:t>
      </w:r>
      <w:r w:rsidRPr="0064005C">
        <w:rPr>
          <w:rFonts w:ascii="Times New Roman" w:hAnsi="Times New Roman"/>
          <w:sz w:val="24"/>
          <w:szCs w:val="24"/>
          <w:u w:val="single"/>
        </w:rPr>
        <w:t>温度</w:t>
      </w:r>
      <w:r w:rsidRPr="0064005C">
        <w:rPr>
          <w:rFonts w:ascii="Times New Roman" w:hAnsi="Times New Roman"/>
          <w:sz w:val="24"/>
          <w:szCs w:val="24"/>
        </w:rPr>
        <w:t>有关外</w:t>
      </w:r>
      <w:r w:rsidRPr="0064005C">
        <w:rPr>
          <w:rFonts w:ascii="Times New Roman" w:hAnsi="Times New Roman"/>
          <w:sz w:val="24"/>
          <w:szCs w:val="24"/>
        </w:rPr>
        <w:t>,</w:t>
      </w:r>
      <w:r w:rsidRPr="0064005C">
        <w:rPr>
          <w:rFonts w:ascii="Times New Roman" w:hAnsi="Times New Roman"/>
          <w:sz w:val="24"/>
          <w:szCs w:val="24"/>
        </w:rPr>
        <w:t>还与材料的</w:t>
      </w:r>
      <w:r w:rsidRPr="0064005C">
        <w:rPr>
          <w:rFonts w:ascii="Times New Roman" w:hAnsi="Times New Roman"/>
          <w:sz w:val="24"/>
          <w:szCs w:val="24"/>
          <w:u w:val="single"/>
        </w:rPr>
        <w:t>种类</w:t>
      </w:r>
      <w:r w:rsidRPr="0064005C">
        <w:rPr>
          <w:rFonts w:ascii="Times New Roman" w:hAnsi="Times New Roman"/>
          <w:sz w:val="24"/>
          <w:szCs w:val="24"/>
        </w:rPr>
        <w:t>及表面状况有关。</w:t>
      </w:r>
      <w:r w:rsidRPr="0064005C">
        <w:rPr>
          <w:rFonts w:ascii="宋体" w:hAnsi="宋体" w:cs="宋体" w:hint="eastAsia"/>
          <w:sz w:val="24"/>
          <w:szCs w:val="24"/>
        </w:rPr>
        <w:t>②</w:t>
      </w:r>
      <w:r w:rsidRPr="0064005C">
        <w:rPr>
          <w:rFonts w:ascii="Times New Roman" w:hAnsi="Times New Roman"/>
          <w:sz w:val="24"/>
          <w:szCs w:val="24"/>
        </w:rPr>
        <w:t>黑体辐射电磁波的强度按波长的分布只与黑体的</w:t>
      </w:r>
      <w:r w:rsidRPr="0064005C">
        <w:rPr>
          <w:rFonts w:ascii="Times New Roman" w:hAnsi="Times New Roman"/>
          <w:sz w:val="24"/>
          <w:szCs w:val="24"/>
          <w:u w:val="single"/>
        </w:rPr>
        <w:t>温度</w:t>
      </w:r>
      <w:r w:rsidRPr="0064005C">
        <w:rPr>
          <w:rFonts w:ascii="Times New Roman" w:hAnsi="Times New Roman"/>
          <w:sz w:val="24"/>
          <w:szCs w:val="24"/>
        </w:rPr>
        <w:t>有关。随着温度的升高</w:t>
      </w:r>
      <w:r w:rsidRPr="0064005C">
        <w:rPr>
          <w:rFonts w:ascii="Times New Roman" w:hAnsi="Times New Roman"/>
          <w:sz w:val="24"/>
          <w:szCs w:val="24"/>
        </w:rPr>
        <w:t>,</w:t>
      </w:r>
      <w:r w:rsidRPr="0064005C">
        <w:rPr>
          <w:rFonts w:ascii="Times New Roman" w:hAnsi="Times New Roman"/>
          <w:sz w:val="24"/>
          <w:szCs w:val="24"/>
        </w:rPr>
        <w:t>一方面</w:t>
      </w:r>
      <w:r w:rsidRPr="0064005C">
        <w:rPr>
          <w:rFonts w:ascii="Times New Roman" w:hAnsi="Times New Roman"/>
          <w:sz w:val="24"/>
          <w:szCs w:val="24"/>
        </w:rPr>
        <w:t>,</w:t>
      </w:r>
      <w:r w:rsidRPr="0064005C">
        <w:rPr>
          <w:rFonts w:ascii="Times New Roman" w:hAnsi="Times New Roman"/>
          <w:sz w:val="24"/>
          <w:szCs w:val="24"/>
        </w:rPr>
        <w:t>各种波长的辐射强度都有</w:t>
      </w:r>
      <w:r w:rsidRPr="0064005C">
        <w:rPr>
          <w:rFonts w:ascii="Times New Roman" w:hAnsi="Times New Roman"/>
          <w:sz w:val="24"/>
          <w:szCs w:val="24"/>
          <w:u w:val="single"/>
        </w:rPr>
        <w:t>增加</w:t>
      </w:r>
      <w:r w:rsidRPr="0064005C">
        <w:rPr>
          <w:rFonts w:ascii="Times New Roman" w:hAnsi="Times New Roman"/>
          <w:sz w:val="24"/>
          <w:szCs w:val="24"/>
        </w:rPr>
        <w:t>,</w:t>
      </w:r>
      <w:r w:rsidRPr="0064005C">
        <w:rPr>
          <w:rFonts w:ascii="Times New Roman" w:hAnsi="Times New Roman"/>
          <w:sz w:val="24"/>
          <w:szCs w:val="24"/>
        </w:rPr>
        <w:t>另一方面</w:t>
      </w:r>
      <w:r w:rsidRPr="0064005C">
        <w:rPr>
          <w:rFonts w:ascii="Times New Roman" w:hAnsi="Times New Roman"/>
          <w:sz w:val="24"/>
          <w:szCs w:val="24"/>
        </w:rPr>
        <w:t>,</w:t>
      </w:r>
      <w:r w:rsidRPr="0064005C">
        <w:rPr>
          <w:rFonts w:ascii="Times New Roman" w:hAnsi="Times New Roman"/>
          <w:sz w:val="24"/>
          <w:szCs w:val="24"/>
        </w:rPr>
        <w:t>辐射强度的极大值向波长较短的方向移动</w:t>
      </w:r>
      <w:r w:rsidRPr="0064005C">
        <w:rPr>
          <w:rFonts w:ascii="Times New Roman" w:hAnsi="Times New Roman"/>
          <w:sz w:val="24"/>
          <w:szCs w:val="24"/>
        </w:rPr>
        <w:t>,</w:t>
      </w:r>
      <w:r w:rsidRPr="0064005C">
        <w:rPr>
          <w:rFonts w:ascii="Times New Roman" w:hAnsi="Times New Roman"/>
          <w:sz w:val="24"/>
          <w:szCs w:val="24"/>
        </w:rPr>
        <w:t>如图所示。</w:t>
      </w:r>
    </w:p>
    <w:p w:rsidR="00551C6D" w:rsidRPr="0064005C" w:rsidRDefault="00551C6D" w:rsidP="00551C6D">
      <w:pPr>
        <w:tabs>
          <w:tab w:val="left" w:pos="4678"/>
        </w:tabs>
        <w:snapToGrid w:val="0"/>
        <w:spacing w:line="360" w:lineRule="auto"/>
        <w:jc w:val="center"/>
        <w:rPr>
          <w:rFonts w:ascii="Times New Roman" w:hAnsi="Times New Roman"/>
          <w:sz w:val="24"/>
          <w:szCs w:val="24"/>
        </w:rPr>
      </w:pPr>
      <w:r w:rsidRPr="0064005C">
        <w:rPr>
          <w:rFonts w:ascii="Times New Roman" w:hAnsi="Times New Roman"/>
          <w:noProof/>
          <w:sz w:val="24"/>
          <w:szCs w:val="24"/>
        </w:rPr>
        <w:drawing>
          <wp:inline distT="0" distB="0" distL="0" distR="0" wp14:anchorId="12E8D1C0" wp14:editId="08C35F30">
            <wp:extent cx="1257935" cy="1257935"/>
            <wp:effectExtent l="0" t="0" r="0" b="0"/>
            <wp:docPr id="1909" name="image30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07.jpe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257935" cy="1257935"/>
                    </a:xfrm>
                    <a:prstGeom prst="rect">
                      <a:avLst/>
                    </a:prstGeom>
                    <a:noFill/>
                    <a:ln>
                      <a:noFill/>
                    </a:ln>
                  </pic:spPr>
                </pic:pic>
              </a:graphicData>
            </a:graphic>
          </wp:inline>
        </w:drawing>
      </w:r>
    </w:p>
    <w:p w:rsidR="00551C6D" w:rsidRPr="0064005C" w:rsidRDefault="00551C6D" w:rsidP="00551C6D">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3.</w:t>
      </w:r>
      <w:r w:rsidRPr="0064005C">
        <w:rPr>
          <w:rFonts w:ascii="Times New Roman" w:hAnsi="Times New Roman"/>
          <w:sz w:val="24"/>
          <w:szCs w:val="24"/>
        </w:rPr>
        <w:t>能量子</w:t>
      </w:r>
    </w:p>
    <w:p w:rsidR="00551C6D" w:rsidRPr="0064005C" w:rsidRDefault="00551C6D" w:rsidP="00551C6D">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(1)</w:t>
      </w:r>
      <w:r w:rsidRPr="0064005C">
        <w:rPr>
          <w:rFonts w:ascii="Times New Roman" w:hAnsi="Times New Roman"/>
          <w:sz w:val="24"/>
          <w:szCs w:val="24"/>
        </w:rPr>
        <w:t>定义</w:t>
      </w:r>
      <w:r w:rsidRPr="0064005C">
        <w:rPr>
          <w:rFonts w:ascii="Times New Roman" w:hAnsi="Times New Roman"/>
          <w:sz w:val="24"/>
          <w:szCs w:val="24"/>
        </w:rPr>
        <w:t>:</w:t>
      </w:r>
      <w:r w:rsidRPr="0064005C">
        <w:rPr>
          <w:rFonts w:ascii="Times New Roman" w:hAnsi="Times New Roman"/>
          <w:sz w:val="24"/>
          <w:szCs w:val="24"/>
        </w:rPr>
        <w:t>普朗克认为</w:t>
      </w:r>
      <w:r w:rsidRPr="0064005C">
        <w:rPr>
          <w:rFonts w:ascii="Times New Roman" w:hAnsi="Times New Roman"/>
          <w:sz w:val="24"/>
          <w:szCs w:val="24"/>
        </w:rPr>
        <w:t>,</w:t>
      </w:r>
      <w:r w:rsidRPr="0064005C">
        <w:rPr>
          <w:rFonts w:ascii="Times New Roman" w:hAnsi="Times New Roman"/>
          <w:sz w:val="24"/>
          <w:szCs w:val="24"/>
        </w:rPr>
        <w:t>当带电微粒辐射或吸收能量时</w:t>
      </w:r>
      <w:r w:rsidRPr="0064005C">
        <w:rPr>
          <w:rFonts w:ascii="Times New Roman" w:hAnsi="Times New Roman"/>
          <w:sz w:val="24"/>
          <w:szCs w:val="24"/>
        </w:rPr>
        <w:t>,</w:t>
      </w:r>
      <w:r w:rsidRPr="0064005C">
        <w:rPr>
          <w:rFonts w:ascii="Times New Roman" w:hAnsi="Times New Roman"/>
          <w:sz w:val="24"/>
          <w:szCs w:val="24"/>
        </w:rPr>
        <w:t>只能辐射或吸收某个最小能量值</w:t>
      </w:r>
      <w:r w:rsidRPr="0064005C">
        <w:rPr>
          <w:rFonts w:ascii="Times New Roman" w:hAnsi="Times New Roman"/>
          <w:i/>
          <w:sz w:val="24"/>
          <w:szCs w:val="24"/>
        </w:rPr>
        <w:t>ε</w:t>
      </w:r>
      <w:r w:rsidRPr="0064005C">
        <w:rPr>
          <w:rFonts w:ascii="Times New Roman" w:hAnsi="Times New Roman"/>
          <w:sz w:val="24"/>
          <w:szCs w:val="24"/>
        </w:rPr>
        <w:t>的</w:t>
      </w:r>
      <w:r w:rsidRPr="0064005C">
        <w:rPr>
          <w:rFonts w:ascii="Times New Roman" w:hAnsi="Times New Roman"/>
          <w:sz w:val="24"/>
          <w:szCs w:val="24"/>
          <w:u w:val="single"/>
        </w:rPr>
        <w:t>整数倍</w:t>
      </w:r>
      <w:r w:rsidRPr="0064005C">
        <w:rPr>
          <w:rFonts w:ascii="Times New Roman" w:hAnsi="Times New Roman"/>
          <w:sz w:val="24"/>
          <w:szCs w:val="24"/>
        </w:rPr>
        <w:t>,</w:t>
      </w:r>
      <w:r w:rsidRPr="0064005C">
        <w:rPr>
          <w:rFonts w:ascii="Times New Roman" w:hAnsi="Times New Roman"/>
          <w:sz w:val="24"/>
          <w:szCs w:val="24"/>
        </w:rPr>
        <w:t>这个不可再分的最小能量值</w:t>
      </w:r>
      <w:r w:rsidRPr="0064005C">
        <w:rPr>
          <w:rFonts w:ascii="Times New Roman" w:hAnsi="Times New Roman"/>
          <w:i/>
          <w:sz w:val="24"/>
          <w:szCs w:val="24"/>
        </w:rPr>
        <w:t>ε</w:t>
      </w:r>
      <w:r w:rsidRPr="0064005C">
        <w:rPr>
          <w:rFonts w:ascii="Times New Roman" w:hAnsi="Times New Roman"/>
          <w:sz w:val="24"/>
          <w:szCs w:val="24"/>
        </w:rPr>
        <w:t>叫作能量子。</w:t>
      </w:r>
    </w:p>
    <w:p w:rsidR="00551C6D" w:rsidRPr="0064005C" w:rsidRDefault="00551C6D" w:rsidP="00551C6D">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(2)</w:t>
      </w:r>
      <w:r w:rsidRPr="0064005C">
        <w:rPr>
          <w:rFonts w:ascii="Times New Roman" w:hAnsi="Times New Roman"/>
          <w:sz w:val="24"/>
          <w:szCs w:val="24"/>
        </w:rPr>
        <w:t>能量子大小</w:t>
      </w:r>
      <w:r w:rsidRPr="0064005C">
        <w:rPr>
          <w:rFonts w:ascii="Times New Roman" w:hAnsi="Times New Roman"/>
          <w:sz w:val="24"/>
          <w:szCs w:val="24"/>
        </w:rPr>
        <w:t>:</w:t>
      </w:r>
      <w:r w:rsidRPr="0064005C">
        <w:rPr>
          <w:rFonts w:ascii="Times New Roman" w:hAnsi="Times New Roman"/>
          <w:i/>
          <w:sz w:val="24"/>
          <w:szCs w:val="24"/>
        </w:rPr>
        <w:t>ε</w:t>
      </w:r>
      <w:r w:rsidRPr="0064005C">
        <w:rPr>
          <w:rFonts w:ascii="Times New Roman" w:hAnsi="Times New Roman"/>
          <w:sz w:val="24"/>
          <w:szCs w:val="24"/>
        </w:rPr>
        <w:t>=</w:t>
      </w:r>
      <w:r w:rsidRPr="0064005C">
        <w:rPr>
          <w:rFonts w:ascii="Times New Roman" w:hAnsi="Times New Roman"/>
          <w:i/>
          <w:sz w:val="24"/>
          <w:szCs w:val="24"/>
          <w:u w:val="single"/>
        </w:rPr>
        <w:t>hν</w:t>
      </w:r>
      <w:r w:rsidRPr="0064005C">
        <w:rPr>
          <w:rFonts w:ascii="Times New Roman" w:hAnsi="Times New Roman"/>
          <w:sz w:val="24"/>
          <w:szCs w:val="24"/>
        </w:rPr>
        <w:t>,</w:t>
      </w:r>
      <w:r w:rsidRPr="0064005C">
        <w:rPr>
          <w:rFonts w:ascii="Times New Roman" w:hAnsi="Times New Roman"/>
          <w:sz w:val="24"/>
          <w:szCs w:val="24"/>
        </w:rPr>
        <w:t>其中</w:t>
      </w:r>
      <w:r w:rsidRPr="0064005C">
        <w:rPr>
          <w:rFonts w:ascii="Times New Roman" w:hAnsi="Times New Roman"/>
          <w:i/>
          <w:sz w:val="24"/>
          <w:szCs w:val="24"/>
        </w:rPr>
        <w:t>ν</w:t>
      </w:r>
      <w:r w:rsidRPr="0064005C">
        <w:rPr>
          <w:rFonts w:ascii="Times New Roman" w:hAnsi="Times New Roman"/>
          <w:sz w:val="24"/>
          <w:szCs w:val="24"/>
        </w:rPr>
        <w:t>是带电微粒吸收或辐射电磁波的频率</w:t>
      </w:r>
      <w:r w:rsidRPr="0064005C">
        <w:rPr>
          <w:rFonts w:ascii="Times New Roman" w:hAnsi="Times New Roman"/>
          <w:sz w:val="24"/>
          <w:szCs w:val="24"/>
        </w:rPr>
        <w:t>,</w:t>
      </w:r>
      <w:r w:rsidRPr="0064005C">
        <w:rPr>
          <w:rFonts w:ascii="Times New Roman" w:hAnsi="Times New Roman"/>
          <w:i/>
          <w:sz w:val="24"/>
          <w:szCs w:val="24"/>
        </w:rPr>
        <w:t>h</w:t>
      </w:r>
      <w:r w:rsidRPr="0064005C">
        <w:rPr>
          <w:rFonts w:ascii="Times New Roman" w:hAnsi="Times New Roman"/>
          <w:sz w:val="24"/>
          <w:szCs w:val="24"/>
        </w:rPr>
        <w:t>称为普朗克常量。</w:t>
      </w:r>
      <w:r w:rsidRPr="0064005C">
        <w:rPr>
          <w:rFonts w:ascii="Times New Roman" w:hAnsi="Times New Roman"/>
          <w:i/>
          <w:sz w:val="24"/>
          <w:szCs w:val="24"/>
        </w:rPr>
        <w:t>h</w:t>
      </w:r>
      <w:r w:rsidRPr="0064005C">
        <w:rPr>
          <w:rFonts w:ascii="Times New Roman" w:hAnsi="Times New Roman"/>
          <w:sz w:val="24"/>
          <w:szCs w:val="24"/>
        </w:rPr>
        <w:t>=6.626</w:t>
      </w:r>
      <w:r w:rsidRPr="0064005C">
        <w:rPr>
          <w:rFonts w:asciiTheme="majorEastAsia" w:eastAsiaTheme="majorEastAsia" w:hAnsiTheme="majorEastAsia"/>
          <w:sz w:val="24"/>
          <w:szCs w:val="24"/>
        </w:rPr>
        <w:t>×</w:t>
      </w:r>
      <w:r w:rsidRPr="0064005C">
        <w:rPr>
          <w:rFonts w:ascii="Times New Roman" w:hAnsi="Times New Roman"/>
          <w:sz w:val="24"/>
          <w:szCs w:val="24"/>
        </w:rPr>
        <w:t>10</w:t>
      </w:r>
      <w:r w:rsidRPr="0064005C">
        <w:rPr>
          <w:rFonts w:ascii="Times New Roman" w:hAnsi="Times New Roman"/>
          <w:sz w:val="24"/>
          <w:szCs w:val="24"/>
          <w:vertAlign w:val="superscript"/>
        </w:rPr>
        <w:t>-34</w:t>
      </w:r>
      <w:r w:rsidRPr="0064005C">
        <w:rPr>
          <w:rFonts w:ascii="Times New Roman" w:hAnsi="Times New Roman"/>
          <w:sz w:val="24"/>
          <w:szCs w:val="24"/>
        </w:rPr>
        <w:t xml:space="preserve"> J·s(</w:t>
      </w:r>
      <w:r w:rsidRPr="0064005C">
        <w:rPr>
          <w:rFonts w:ascii="Times New Roman" w:hAnsi="Times New Roman"/>
          <w:sz w:val="24"/>
          <w:szCs w:val="24"/>
        </w:rPr>
        <w:t>一般取</w:t>
      </w:r>
      <w:r w:rsidRPr="0064005C">
        <w:rPr>
          <w:rFonts w:ascii="Times New Roman" w:hAnsi="Times New Roman"/>
          <w:i/>
          <w:sz w:val="24"/>
          <w:szCs w:val="24"/>
        </w:rPr>
        <w:t>h</w:t>
      </w:r>
      <w:r w:rsidRPr="0064005C">
        <w:rPr>
          <w:rFonts w:ascii="Times New Roman" w:hAnsi="Times New Roman"/>
          <w:sz w:val="24"/>
          <w:szCs w:val="24"/>
        </w:rPr>
        <w:t>=6.63</w:t>
      </w:r>
      <w:r w:rsidRPr="0064005C">
        <w:rPr>
          <w:rFonts w:asciiTheme="majorEastAsia" w:eastAsiaTheme="majorEastAsia" w:hAnsiTheme="majorEastAsia"/>
          <w:sz w:val="24"/>
          <w:szCs w:val="24"/>
        </w:rPr>
        <w:t>×</w:t>
      </w:r>
      <w:r w:rsidRPr="0064005C">
        <w:rPr>
          <w:rFonts w:ascii="Times New Roman" w:hAnsi="Times New Roman"/>
          <w:sz w:val="24"/>
          <w:szCs w:val="24"/>
        </w:rPr>
        <w:t>10</w:t>
      </w:r>
      <w:r w:rsidRPr="0064005C">
        <w:rPr>
          <w:rFonts w:ascii="Times New Roman" w:hAnsi="Times New Roman"/>
          <w:sz w:val="24"/>
          <w:szCs w:val="24"/>
          <w:vertAlign w:val="superscript"/>
        </w:rPr>
        <w:t>-34</w:t>
      </w:r>
      <w:r w:rsidRPr="0064005C">
        <w:rPr>
          <w:rFonts w:ascii="Times New Roman" w:hAnsi="Times New Roman"/>
          <w:sz w:val="24"/>
          <w:szCs w:val="24"/>
        </w:rPr>
        <w:t xml:space="preserve"> J·s)</w:t>
      </w:r>
      <w:r w:rsidRPr="0064005C">
        <w:rPr>
          <w:rFonts w:ascii="Times New Roman" w:hAnsi="Times New Roman"/>
          <w:sz w:val="24"/>
          <w:szCs w:val="24"/>
        </w:rPr>
        <w:t>。</w:t>
      </w:r>
    </w:p>
    <w:p w:rsidR="00551C6D" w:rsidRPr="0064005C" w:rsidRDefault="00551C6D" w:rsidP="00551C6D">
      <w:pPr>
        <w:tabs>
          <w:tab w:val="left" w:pos="4678"/>
        </w:tabs>
        <w:snapToGrid w:val="0"/>
        <w:spacing w:line="360" w:lineRule="auto"/>
        <w:rPr>
          <w:rFonts w:ascii="Times New Roman" w:eastAsia="黑体" w:hAnsi="Times New Roman"/>
          <w:sz w:val="24"/>
          <w:szCs w:val="24"/>
        </w:rPr>
      </w:pPr>
      <w:r w:rsidRPr="0064005C">
        <w:rPr>
          <w:rFonts w:ascii="Times New Roman" w:eastAsia="黑体" w:hAnsi="Times New Roman"/>
          <w:sz w:val="24"/>
          <w:szCs w:val="24"/>
        </w:rPr>
        <w:t>二、光电效应及其规律</w:t>
      </w:r>
    </w:p>
    <w:p w:rsidR="00551C6D" w:rsidRPr="0064005C" w:rsidRDefault="00551C6D" w:rsidP="00551C6D">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1.</w:t>
      </w:r>
      <w:r w:rsidRPr="0064005C">
        <w:rPr>
          <w:rFonts w:ascii="Times New Roman" w:hAnsi="Times New Roman"/>
          <w:sz w:val="24"/>
          <w:szCs w:val="24"/>
        </w:rPr>
        <w:t>光电效应现象</w:t>
      </w:r>
    </w:p>
    <w:p w:rsidR="00551C6D" w:rsidRPr="0064005C" w:rsidRDefault="00551C6D" w:rsidP="00551C6D">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lastRenderedPageBreak/>
        <w:t>照射到金属表面的光</w:t>
      </w:r>
      <w:r w:rsidRPr="0064005C">
        <w:rPr>
          <w:rFonts w:ascii="Times New Roman" w:hAnsi="Times New Roman"/>
          <w:sz w:val="24"/>
          <w:szCs w:val="24"/>
        </w:rPr>
        <w:t>,</w:t>
      </w:r>
      <w:r w:rsidRPr="0064005C">
        <w:rPr>
          <w:rFonts w:ascii="Times New Roman" w:hAnsi="Times New Roman"/>
          <w:sz w:val="24"/>
          <w:szCs w:val="24"/>
        </w:rPr>
        <w:t>能使金属中的</w:t>
      </w:r>
      <w:r w:rsidRPr="0064005C">
        <w:rPr>
          <w:rFonts w:ascii="Times New Roman" w:hAnsi="Times New Roman"/>
          <w:sz w:val="24"/>
          <w:szCs w:val="24"/>
          <w:u w:val="single"/>
        </w:rPr>
        <w:t>电子</w:t>
      </w:r>
      <w:r w:rsidRPr="0064005C">
        <w:rPr>
          <w:rFonts w:ascii="Times New Roman" w:hAnsi="Times New Roman"/>
          <w:sz w:val="24"/>
          <w:szCs w:val="24"/>
        </w:rPr>
        <w:t>从表面逸出的现象。发射出来的电子叫</w:t>
      </w:r>
      <w:r w:rsidRPr="0064005C">
        <w:rPr>
          <w:rFonts w:ascii="Times New Roman" w:hAnsi="Times New Roman"/>
          <w:sz w:val="24"/>
          <w:szCs w:val="24"/>
          <w:u w:val="single"/>
        </w:rPr>
        <w:t>光电子</w:t>
      </w:r>
      <w:r w:rsidRPr="0064005C">
        <w:rPr>
          <w:rFonts w:ascii="Times New Roman" w:hAnsi="Times New Roman"/>
          <w:sz w:val="24"/>
          <w:szCs w:val="24"/>
        </w:rPr>
        <w:t>。</w:t>
      </w:r>
    </w:p>
    <w:p w:rsidR="00551C6D" w:rsidRPr="0064005C" w:rsidRDefault="00551C6D" w:rsidP="00551C6D">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2.</w:t>
      </w:r>
      <w:r w:rsidRPr="0064005C">
        <w:rPr>
          <w:rFonts w:ascii="Times New Roman" w:hAnsi="Times New Roman"/>
          <w:sz w:val="24"/>
          <w:szCs w:val="24"/>
        </w:rPr>
        <w:t>光电效应的产生条件</w:t>
      </w:r>
    </w:p>
    <w:p w:rsidR="00551C6D" w:rsidRPr="0064005C" w:rsidRDefault="00551C6D" w:rsidP="00551C6D">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入射光的频率</w:t>
      </w:r>
      <w:r w:rsidRPr="0064005C">
        <w:rPr>
          <w:rFonts w:ascii="Times New Roman" w:hAnsi="Times New Roman"/>
          <w:sz w:val="24"/>
          <w:szCs w:val="24"/>
          <w:u w:val="single"/>
        </w:rPr>
        <w:t>大于或等于</w:t>
      </w:r>
      <w:r w:rsidRPr="0064005C">
        <w:rPr>
          <w:rFonts w:ascii="Times New Roman" w:hAnsi="Times New Roman"/>
          <w:sz w:val="24"/>
          <w:szCs w:val="24"/>
        </w:rPr>
        <w:t>金属的截止频率。</w:t>
      </w:r>
    </w:p>
    <w:p w:rsidR="00551C6D" w:rsidRPr="0064005C" w:rsidRDefault="00551C6D" w:rsidP="00551C6D">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3.</w:t>
      </w:r>
      <w:r w:rsidRPr="0064005C">
        <w:rPr>
          <w:rFonts w:ascii="Times New Roman" w:hAnsi="Times New Roman"/>
          <w:sz w:val="24"/>
          <w:szCs w:val="24"/>
        </w:rPr>
        <w:t>光电效应规律</w:t>
      </w:r>
    </w:p>
    <w:p w:rsidR="00551C6D" w:rsidRPr="0064005C" w:rsidRDefault="00551C6D" w:rsidP="00551C6D">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(1)</w:t>
      </w:r>
      <w:r w:rsidRPr="0064005C">
        <w:rPr>
          <w:rFonts w:ascii="Times New Roman" w:hAnsi="Times New Roman"/>
          <w:sz w:val="24"/>
          <w:szCs w:val="24"/>
        </w:rPr>
        <w:t>每种金属都有一个截止频率</w:t>
      </w:r>
      <w:r w:rsidRPr="0064005C">
        <w:rPr>
          <w:rFonts w:ascii="Times New Roman" w:hAnsi="Times New Roman"/>
          <w:sz w:val="24"/>
          <w:szCs w:val="24"/>
        </w:rPr>
        <w:t>,</w:t>
      </w:r>
      <w:r w:rsidRPr="0064005C">
        <w:rPr>
          <w:rFonts w:ascii="Times New Roman" w:hAnsi="Times New Roman"/>
          <w:sz w:val="24"/>
          <w:szCs w:val="24"/>
        </w:rPr>
        <w:t>入射光的频率必须</w:t>
      </w:r>
      <w:r w:rsidRPr="0064005C">
        <w:rPr>
          <w:rFonts w:ascii="Times New Roman" w:hAnsi="Times New Roman"/>
          <w:sz w:val="24"/>
          <w:szCs w:val="24"/>
          <w:u w:val="single"/>
        </w:rPr>
        <w:t>大于或等于</w:t>
      </w:r>
      <w:r w:rsidRPr="0064005C">
        <w:rPr>
          <w:rFonts w:ascii="Times New Roman" w:hAnsi="Times New Roman"/>
          <w:sz w:val="24"/>
          <w:szCs w:val="24"/>
        </w:rPr>
        <w:t>这个极限频率才能产生光电效应。</w:t>
      </w:r>
    </w:p>
    <w:p w:rsidR="00551C6D" w:rsidRPr="0064005C" w:rsidRDefault="00551C6D" w:rsidP="00551C6D">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(2)</w:t>
      </w:r>
      <w:r w:rsidRPr="0064005C">
        <w:rPr>
          <w:rFonts w:ascii="Times New Roman" w:hAnsi="Times New Roman"/>
          <w:sz w:val="24"/>
          <w:szCs w:val="24"/>
        </w:rPr>
        <w:t>光电子的最大初动能与入射光的</w:t>
      </w:r>
      <w:r w:rsidRPr="0064005C">
        <w:rPr>
          <w:rFonts w:ascii="Times New Roman" w:hAnsi="Times New Roman"/>
          <w:sz w:val="24"/>
          <w:szCs w:val="24"/>
          <w:u w:val="single"/>
        </w:rPr>
        <w:t>强度</w:t>
      </w:r>
      <w:r w:rsidRPr="0064005C">
        <w:rPr>
          <w:rFonts w:ascii="Times New Roman" w:hAnsi="Times New Roman"/>
          <w:sz w:val="24"/>
          <w:szCs w:val="24"/>
        </w:rPr>
        <w:t>无关</w:t>
      </w:r>
      <w:r w:rsidRPr="0064005C">
        <w:rPr>
          <w:rFonts w:ascii="Times New Roman" w:hAnsi="Times New Roman"/>
          <w:sz w:val="24"/>
          <w:szCs w:val="24"/>
        </w:rPr>
        <w:t>,</w:t>
      </w:r>
      <w:r w:rsidRPr="0064005C">
        <w:rPr>
          <w:rFonts w:ascii="Times New Roman" w:hAnsi="Times New Roman"/>
          <w:sz w:val="24"/>
          <w:szCs w:val="24"/>
        </w:rPr>
        <w:t>只随入射光频率的增大而</w:t>
      </w:r>
      <w:r w:rsidRPr="0064005C">
        <w:rPr>
          <w:rFonts w:ascii="Times New Roman" w:hAnsi="Times New Roman"/>
          <w:sz w:val="24"/>
          <w:szCs w:val="24"/>
          <w:u w:val="single"/>
        </w:rPr>
        <w:t>增大</w:t>
      </w:r>
      <w:r w:rsidRPr="0064005C">
        <w:rPr>
          <w:rFonts w:ascii="Times New Roman" w:hAnsi="Times New Roman"/>
          <w:sz w:val="24"/>
          <w:szCs w:val="24"/>
        </w:rPr>
        <w:t>。</w:t>
      </w:r>
    </w:p>
    <w:p w:rsidR="00551C6D" w:rsidRPr="0064005C" w:rsidRDefault="00551C6D" w:rsidP="00551C6D">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(3)</w:t>
      </w:r>
      <w:r w:rsidRPr="0064005C">
        <w:rPr>
          <w:rFonts w:ascii="Times New Roman" w:hAnsi="Times New Roman"/>
          <w:sz w:val="24"/>
          <w:szCs w:val="24"/>
        </w:rPr>
        <w:t>光电效应的发生几乎是瞬时的</w:t>
      </w:r>
      <w:r w:rsidRPr="0064005C">
        <w:rPr>
          <w:rFonts w:ascii="Times New Roman" w:hAnsi="Times New Roman"/>
          <w:sz w:val="24"/>
          <w:szCs w:val="24"/>
        </w:rPr>
        <w:t>,</w:t>
      </w:r>
      <w:r w:rsidRPr="0064005C">
        <w:rPr>
          <w:rFonts w:ascii="Times New Roman" w:hAnsi="Times New Roman"/>
          <w:sz w:val="24"/>
          <w:szCs w:val="24"/>
        </w:rPr>
        <w:t>一般不超过</w:t>
      </w:r>
      <w:r w:rsidRPr="0064005C">
        <w:rPr>
          <w:rFonts w:ascii="Times New Roman" w:hAnsi="Times New Roman"/>
          <w:sz w:val="24"/>
          <w:szCs w:val="24"/>
        </w:rPr>
        <w:t>10</w:t>
      </w:r>
      <w:r w:rsidRPr="0064005C">
        <w:rPr>
          <w:rFonts w:ascii="Times New Roman" w:hAnsi="Times New Roman"/>
          <w:sz w:val="24"/>
          <w:szCs w:val="24"/>
          <w:vertAlign w:val="superscript"/>
        </w:rPr>
        <w:t>-9</w:t>
      </w:r>
      <w:r w:rsidRPr="0064005C">
        <w:rPr>
          <w:rFonts w:ascii="Times New Roman" w:hAnsi="Times New Roman"/>
          <w:sz w:val="24"/>
          <w:szCs w:val="24"/>
        </w:rPr>
        <w:t xml:space="preserve"> s</w:t>
      </w:r>
      <w:r w:rsidRPr="0064005C">
        <w:rPr>
          <w:rFonts w:ascii="Times New Roman" w:hAnsi="Times New Roman"/>
          <w:sz w:val="24"/>
          <w:szCs w:val="24"/>
        </w:rPr>
        <w:t>。</w:t>
      </w:r>
    </w:p>
    <w:p w:rsidR="00551C6D" w:rsidRPr="0064005C" w:rsidRDefault="00551C6D" w:rsidP="00551C6D">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(4)</w:t>
      </w:r>
      <w:r w:rsidRPr="0064005C">
        <w:rPr>
          <w:rFonts w:ascii="Times New Roman" w:hAnsi="Times New Roman"/>
          <w:sz w:val="24"/>
          <w:szCs w:val="24"/>
        </w:rPr>
        <w:t>当入射光的频率大于截止频率时</w:t>
      </w:r>
      <w:r w:rsidRPr="0064005C">
        <w:rPr>
          <w:rFonts w:ascii="Times New Roman" w:hAnsi="Times New Roman"/>
          <w:sz w:val="24"/>
          <w:szCs w:val="24"/>
        </w:rPr>
        <w:t>,</w:t>
      </w:r>
      <w:r w:rsidRPr="0064005C">
        <w:rPr>
          <w:rFonts w:ascii="Times New Roman" w:hAnsi="Times New Roman"/>
          <w:sz w:val="24"/>
          <w:szCs w:val="24"/>
        </w:rPr>
        <w:t>饱和光电流的大小与入射光的强度成</w:t>
      </w:r>
      <w:r w:rsidRPr="0064005C">
        <w:rPr>
          <w:rFonts w:ascii="Times New Roman" w:hAnsi="Times New Roman"/>
          <w:sz w:val="24"/>
          <w:szCs w:val="24"/>
          <w:u w:val="single"/>
        </w:rPr>
        <w:t>正比</w:t>
      </w:r>
      <w:r w:rsidRPr="0064005C">
        <w:rPr>
          <w:rFonts w:ascii="Times New Roman" w:hAnsi="Times New Roman"/>
          <w:sz w:val="24"/>
          <w:szCs w:val="24"/>
        </w:rPr>
        <w:t>。</w:t>
      </w:r>
    </w:p>
    <w:p w:rsidR="00551C6D" w:rsidRPr="0064005C" w:rsidRDefault="00551C6D" w:rsidP="00551C6D">
      <w:pPr>
        <w:tabs>
          <w:tab w:val="left" w:pos="4678"/>
        </w:tabs>
        <w:snapToGrid w:val="0"/>
        <w:spacing w:line="360" w:lineRule="auto"/>
        <w:rPr>
          <w:rFonts w:ascii="Times New Roman" w:eastAsia="黑体" w:hAnsi="Times New Roman"/>
          <w:sz w:val="24"/>
          <w:szCs w:val="24"/>
        </w:rPr>
      </w:pPr>
      <w:r w:rsidRPr="0064005C">
        <w:rPr>
          <w:rFonts w:ascii="Times New Roman" w:eastAsia="黑体" w:hAnsi="Times New Roman"/>
          <w:sz w:val="24"/>
          <w:szCs w:val="24"/>
        </w:rPr>
        <w:t>三、爱因斯坦光电效应方程</w:t>
      </w:r>
    </w:p>
    <w:p w:rsidR="00551C6D" w:rsidRPr="0064005C" w:rsidRDefault="00551C6D" w:rsidP="00551C6D">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1.</w:t>
      </w:r>
      <w:r w:rsidRPr="0064005C">
        <w:rPr>
          <w:rFonts w:ascii="Times New Roman" w:hAnsi="Times New Roman"/>
          <w:sz w:val="24"/>
          <w:szCs w:val="24"/>
        </w:rPr>
        <w:t>光子说</w:t>
      </w:r>
      <w:r w:rsidRPr="0064005C">
        <w:rPr>
          <w:rFonts w:ascii="Times New Roman" w:hAnsi="Times New Roman"/>
          <w:sz w:val="24"/>
          <w:szCs w:val="24"/>
        </w:rPr>
        <w:t>:</w:t>
      </w:r>
      <w:r w:rsidRPr="0064005C">
        <w:rPr>
          <w:rFonts w:ascii="Times New Roman" w:hAnsi="Times New Roman"/>
          <w:sz w:val="24"/>
          <w:szCs w:val="24"/>
        </w:rPr>
        <w:t>在空间传播的光不是连续的</w:t>
      </w:r>
      <w:r w:rsidRPr="0064005C">
        <w:rPr>
          <w:rFonts w:ascii="Times New Roman" w:hAnsi="Times New Roman"/>
          <w:sz w:val="24"/>
          <w:szCs w:val="24"/>
        </w:rPr>
        <w:t>,</w:t>
      </w:r>
      <w:r w:rsidRPr="0064005C">
        <w:rPr>
          <w:rFonts w:ascii="Times New Roman" w:hAnsi="Times New Roman"/>
          <w:sz w:val="24"/>
          <w:szCs w:val="24"/>
        </w:rPr>
        <w:t>而是一份一份的</w:t>
      </w:r>
      <w:r w:rsidRPr="0064005C">
        <w:rPr>
          <w:rFonts w:ascii="Times New Roman" w:hAnsi="Times New Roman"/>
          <w:sz w:val="24"/>
          <w:szCs w:val="24"/>
        </w:rPr>
        <w:t>,</w:t>
      </w:r>
      <w:r w:rsidRPr="0064005C">
        <w:rPr>
          <w:rFonts w:ascii="Times New Roman" w:hAnsi="Times New Roman"/>
          <w:sz w:val="24"/>
          <w:szCs w:val="24"/>
        </w:rPr>
        <w:t>每一份叫作一个光子</w:t>
      </w:r>
      <w:r w:rsidRPr="0064005C">
        <w:rPr>
          <w:rFonts w:ascii="Times New Roman" w:hAnsi="Times New Roman"/>
          <w:sz w:val="24"/>
          <w:szCs w:val="24"/>
        </w:rPr>
        <w:t>,</w:t>
      </w:r>
      <w:r w:rsidRPr="0064005C">
        <w:rPr>
          <w:rFonts w:ascii="Times New Roman" w:hAnsi="Times New Roman"/>
          <w:sz w:val="24"/>
          <w:szCs w:val="24"/>
        </w:rPr>
        <w:t>光子的能量</w:t>
      </w:r>
      <w:r w:rsidRPr="0064005C">
        <w:rPr>
          <w:rFonts w:ascii="Times New Roman" w:hAnsi="Times New Roman"/>
          <w:i/>
          <w:sz w:val="24"/>
          <w:szCs w:val="24"/>
        </w:rPr>
        <w:t>ε</w:t>
      </w:r>
      <w:r w:rsidRPr="0064005C">
        <w:rPr>
          <w:rFonts w:ascii="Times New Roman" w:hAnsi="Times New Roman"/>
          <w:sz w:val="24"/>
          <w:szCs w:val="24"/>
        </w:rPr>
        <w:t>=</w:t>
      </w:r>
      <w:r w:rsidRPr="0064005C">
        <w:rPr>
          <w:rFonts w:ascii="Times New Roman" w:hAnsi="Times New Roman"/>
          <w:i/>
          <w:sz w:val="24"/>
          <w:szCs w:val="24"/>
          <w:u w:val="single"/>
        </w:rPr>
        <w:t>hν</w:t>
      </w:r>
      <w:r w:rsidRPr="0064005C">
        <w:rPr>
          <w:rFonts w:ascii="Times New Roman" w:hAnsi="Times New Roman"/>
          <w:sz w:val="24"/>
          <w:szCs w:val="24"/>
        </w:rPr>
        <w:t>。</w:t>
      </w:r>
    </w:p>
    <w:p w:rsidR="00551C6D" w:rsidRPr="0064005C" w:rsidRDefault="00551C6D" w:rsidP="00551C6D">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2.</w:t>
      </w:r>
      <w:r w:rsidRPr="0064005C">
        <w:rPr>
          <w:rFonts w:ascii="Times New Roman" w:hAnsi="Times New Roman"/>
          <w:sz w:val="24"/>
          <w:szCs w:val="24"/>
        </w:rPr>
        <w:t>逸出功</w:t>
      </w:r>
      <w:r w:rsidRPr="0064005C">
        <w:rPr>
          <w:rFonts w:ascii="Times New Roman" w:hAnsi="Times New Roman"/>
          <w:i/>
          <w:sz w:val="24"/>
          <w:szCs w:val="24"/>
        </w:rPr>
        <w:t>W</w:t>
      </w:r>
      <w:r w:rsidRPr="0064005C">
        <w:rPr>
          <w:rFonts w:ascii="Times New Roman" w:hAnsi="Times New Roman"/>
          <w:sz w:val="24"/>
          <w:szCs w:val="24"/>
          <w:vertAlign w:val="subscript"/>
        </w:rPr>
        <w:t>0</w:t>
      </w:r>
      <w:r w:rsidRPr="0064005C">
        <w:rPr>
          <w:rFonts w:ascii="Times New Roman" w:hAnsi="Times New Roman"/>
          <w:sz w:val="24"/>
          <w:szCs w:val="24"/>
        </w:rPr>
        <w:t>:</w:t>
      </w:r>
      <w:r w:rsidRPr="0064005C">
        <w:rPr>
          <w:rFonts w:ascii="Times New Roman" w:hAnsi="Times New Roman"/>
          <w:sz w:val="24"/>
          <w:szCs w:val="24"/>
        </w:rPr>
        <w:t>电子从金属中逸出所需做功的</w:t>
      </w:r>
      <w:r w:rsidRPr="0064005C">
        <w:rPr>
          <w:rFonts w:ascii="Times New Roman" w:hAnsi="Times New Roman"/>
          <w:sz w:val="24"/>
          <w:szCs w:val="24"/>
          <w:u w:val="single"/>
        </w:rPr>
        <w:t>最小值</w:t>
      </w:r>
      <w:r w:rsidRPr="0064005C">
        <w:rPr>
          <w:rFonts w:ascii="Times New Roman" w:hAnsi="Times New Roman"/>
          <w:sz w:val="24"/>
          <w:szCs w:val="24"/>
        </w:rPr>
        <w:t>。</w:t>
      </w:r>
    </w:p>
    <w:p w:rsidR="00551C6D" w:rsidRPr="0064005C" w:rsidRDefault="00551C6D" w:rsidP="00551C6D">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3.</w:t>
      </w:r>
      <w:r w:rsidRPr="0064005C">
        <w:rPr>
          <w:rFonts w:ascii="Times New Roman" w:hAnsi="Times New Roman"/>
          <w:sz w:val="24"/>
          <w:szCs w:val="24"/>
        </w:rPr>
        <w:t>最大初动能</w:t>
      </w:r>
      <w:r w:rsidRPr="0064005C">
        <w:rPr>
          <w:rFonts w:ascii="Times New Roman" w:hAnsi="Times New Roman"/>
          <w:sz w:val="24"/>
          <w:szCs w:val="24"/>
        </w:rPr>
        <w:t>:</w:t>
      </w:r>
      <w:r w:rsidRPr="0064005C">
        <w:rPr>
          <w:rFonts w:ascii="Times New Roman" w:hAnsi="Times New Roman"/>
          <w:sz w:val="24"/>
          <w:szCs w:val="24"/>
        </w:rPr>
        <w:t>发生光电效应时</w:t>
      </w:r>
      <w:r w:rsidRPr="0064005C">
        <w:rPr>
          <w:rFonts w:ascii="Times New Roman" w:hAnsi="Times New Roman"/>
          <w:sz w:val="24"/>
          <w:szCs w:val="24"/>
        </w:rPr>
        <w:t>,</w:t>
      </w:r>
      <w:r w:rsidRPr="0064005C">
        <w:rPr>
          <w:rFonts w:ascii="Times New Roman" w:hAnsi="Times New Roman"/>
          <w:sz w:val="24"/>
          <w:szCs w:val="24"/>
        </w:rPr>
        <w:t>金属表面上的</w:t>
      </w:r>
      <w:r w:rsidRPr="0064005C">
        <w:rPr>
          <w:rFonts w:ascii="Times New Roman" w:hAnsi="Times New Roman"/>
          <w:sz w:val="24"/>
          <w:szCs w:val="24"/>
          <w:u w:val="single"/>
        </w:rPr>
        <w:t>电子</w:t>
      </w:r>
      <w:r w:rsidRPr="0064005C">
        <w:rPr>
          <w:rFonts w:ascii="Times New Roman" w:hAnsi="Times New Roman"/>
          <w:sz w:val="24"/>
          <w:szCs w:val="24"/>
        </w:rPr>
        <w:t>吸收光子后克服原子核的引力逸出时所具有的动能的最大值。</w:t>
      </w:r>
    </w:p>
    <w:p w:rsidR="00551C6D" w:rsidRPr="0064005C" w:rsidRDefault="00551C6D" w:rsidP="00551C6D">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4.</w:t>
      </w:r>
      <w:r w:rsidRPr="0064005C">
        <w:rPr>
          <w:rFonts w:ascii="Times New Roman" w:hAnsi="Times New Roman"/>
          <w:sz w:val="24"/>
          <w:szCs w:val="24"/>
        </w:rPr>
        <w:t>光电效应方程</w:t>
      </w:r>
      <w:r w:rsidRPr="0064005C">
        <w:rPr>
          <w:rFonts w:ascii="Times New Roman" w:hAnsi="Times New Roman"/>
          <w:sz w:val="24"/>
          <w:szCs w:val="24"/>
        </w:rPr>
        <w:t>:</w:t>
      </w:r>
      <w:r w:rsidRPr="0064005C">
        <w:rPr>
          <w:rFonts w:ascii="Times New Roman" w:hAnsi="Times New Roman"/>
          <w:i/>
          <w:sz w:val="24"/>
          <w:szCs w:val="24"/>
        </w:rPr>
        <w:t>hν</w:t>
      </w:r>
      <w:r w:rsidRPr="0064005C">
        <w:rPr>
          <w:rFonts w:ascii="Times New Roman" w:hAnsi="Times New Roman"/>
          <w:sz w:val="24"/>
          <w:szCs w:val="24"/>
        </w:rPr>
        <w:t>=</w:t>
      </w:r>
      <w:r w:rsidRPr="0064005C">
        <w:rPr>
          <w:rFonts w:ascii="Times New Roman" w:hAnsi="Times New Roman"/>
          <w:i/>
          <w:sz w:val="24"/>
          <w:szCs w:val="24"/>
        </w:rPr>
        <w:t>E</w:t>
      </w:r>
      <w:r w:rsidRPr="0064005C">
        <w:rPr>
          <w:rFonts w:ascii="Times New Roman" w:hAnsi="Times New Roman"/>
          <w:sz w:val="24"/>
          <w:szCs w:val="24"/>
          <w:vertAlign w:val="subscript"/>
        </w:rPr>
        <w:t>k</w:t>
      </w:r>
      <w:r w:rsidRPr="0064005C">
        <w:rPr>
          <w:rFonts w:ascii="Times New Roman" w:hAnsi="Times New Roman"/>
          <w:sz w:val="24"/>
          <w:szCs w:val="24"/>
        </w:rPr>
        <w:t>+</w:t>
      </w:r>
      <w:r w:rsidRPr="0064005C">
        <w:rPr>
          <w:rFonts w:ascii="Times New Roman" w:hAnsi="Times New Roman"/>
          <w:i/>
          <w:sz w:val="24"/>
          <w:szCs w:val="24"/>
        </w:rPr>
        <w:t>W</w:t>
      </w:r>
      <w:r w:rsidRPr="0064005C">
        <w:rPr>
          <w:rFonts w:ascii="Times New Roman" w:hAnsi="Times New Roman"/>
          <w:sz w:val="24"/>
          <w:szCs w:val="24"/>
          <w:vertAlign w:val="subscript"/>
        </w:rPr>
        <w:t>0</w:t>
      </w:r>
      <w:r w:rsidRPr="0064005C">
        <w:rPr>
          <w:rFonts w:ascii="Times New Roman" w:hAnsi="Times New Roman"/>
          <w:sz w:val="24"/>
          <w:szCs w:val="24"/>
        </w:rPr>
        <w:t>或</w:t>
      </w:r>
      <w:r w:rsidRPr="0064005C">
        <w:rPr>
          <w:rFonts w:ascii="Times New Roman" w:hAnsi="Times New Roman"/>
          <w:i/>
          <w:sz w:val="24"/>
          <w:szCs w:val="24"/>
        </w:rPr>
        <w:t>E</w:t>
      </w:r>
      <w:r w:rsidRPr="0064005C">
        <w:rPr>
          <w:rFonts w:ascii="Times New Roman" w:hAnsi="Times New Roman"/>
          <w:sz w:val="24"/>
          <w:szCs w:val="24"/>
          <w:vertAlign w:val="subscript"/>
        </w:rPr>
        <w:t>k</w:t>
      </w:r>
      <w:r w:rsidRPr="0064005C">
        <w:rPr>
          <w:rFonts w:ascii="Times New Roman" w:hAnsi="Times New Roman"/>
          <w:sz w:val="24"/>
          <w:szCs w:val="24"/>
        </w:rPr>
        <w:t>=</w:t>
      </w:r>
      <w:r w:rsidRPr="0064005C">
        <w:rPr>
          <w:rFonts w:ascii="Times New Roman" w:hAnsi="Times New Roman"/>
          <w:i/>
          <w:sz w:val="24"/>
          <w:szCs w:val="24"/>
          <w:u w:val="single"/>
        </w:rPr>
        <w:t>hν</w:t>
      </w:r>
      <w:r w:rsidRPr="0064005C">
        <w:rPr>
          <w:rFonts w:ascii="Times New Roman" w:hAnsi="Times New Roman"/>
          <w:sz w:val="24"/>
          <w:szCs w:val="24"/>
          <w:u w:val="single"/>
        </w:rPr>
        <w:t>-</w:t>
      </w:r>
      <w:r w:rsidRPr="0064005C">
        <w:rPr>
          <w:rFonts w:ascii="Times New Roman" w:hAnsi="Times New Roman"/>
          <w:i/>
          <w:sz w:val="24"/>
          <w:szCs w:val="24"/>
          <w:u w:val="single"/>
        </w:rPr>
        <w:t>W</w:t>
      </w:r>
      <w:r w:rsidRPr="0064005C">
        <w:rPr>
          <w:rFonts w:ascii="Times New Roman" w:hAnsi="Times New Roman"/>
          <w:sz w:val="24"/>
          <w:szCs w:val="24"/>
          <w:u w:val="single"/>
          <w:vertAlign w:val="subscript"/>
        </w:rPr>
        <w:t>0</w:t>
      </w:r>
      <w:r w:rsidRPr="0064005C">
        <w:rPr>
          <w:rFonts w:ascii="Times New Roman" w:hAnsi="Times New Roman"/>
          <w:sz w:val="24"/>
          <w:szCs w:val="24"/>
        </w:rPr>
        <w:t>。</w:t>
      </w:r>
    </w:p>
    <w:p w:rsidR="00551C6D" w:rsidRPr="0064005C" w:rsidRDefault="00551C6D" w:rsidP="00551C6D">
      <w:pPr>
        <w:tabs>
          <w:tab w:val="left" w:pos="4678"/>
        </w:tabs>
        <w:snapToGrid w:val="0"/>
        <w:spacing w:line="360" w:lineRule="auto"/>
        <w:rPr>
          <w:rFonts w:ascii="Times New Roman" w:eastAsia="黑体" w:hAnsi="Times New Roman"/>
          <w:sz w:val="24"/>
          <w:szCs w:val="24"/>
        </w:rPr>
      </w:pPr>
      <w:r w:rsidRPr="0064005C">
        <w:rPr>
          <w:rFonts w:ascii="Times New Roman" w:eastAsia="黑体" w:hAnsi="Times New Roman"/>
          <w:sz w:val="24"/>
          <w:szCs w:val="24"/>
        </w:rPr>
        <w:t>四、光的波粒二象性与物质波</w:t>
      </w:r>
    </w:p>
    <w:p w:rsidR="00551C6D" w:rsidRPr="0064005C" w:rsidRDefault="00551C6D" w:rsidP="00551C6D">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1.</w:t>
      </w:r>
      <w:r w:rsidRPr="0064005C">
        <w:rPr>
          <w:rFonts w:ascii="Times New Roman" w:hAnsi="Times New Roman"/>
          <w:sz w:val="24"/>
          <w:szCs w:val="24"/>
        </w:rPr>
        <w:t>光的波粒二象性</w:t>
      </w:r>
    </w:p>
    <w:p w:rsidR="00551C6D" w:rsidRPr="0064005C" w:rsidRDefault="00551C6D" w:rsidP="00551C6D">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(1)</w:t>
      </w:r>
      <w:r w:rsidRPr="0064005C">
        <w:rPr>
          <w:rFonts w:ascii="Times New Roman" w:hAnsi="Times New Roman"/>
          <w:sz w:val="24"/>
          <w:szCs w:val="24"/>
        </w:rPr>
        <w:t>光的干涉、衍射、偏振现象说明光具有</w:t>
      </w:r>
      <w:r w:rsidRPr="0064005C">
        <w:rPr>
          <w:rFonts w:ascii="Times New Roman" w:hAnsi="Times New Roman"/>
          <w:sz w:val="24"/>
          <w:szCs w:val="24"/>
          <w:u w:val="single"/>
        </w:rPr>
        <w:t>波动</w:t>
      </w:r>
      <w:r w:rsidRPr="0064005C">
        <w:rPr>
          <w:rFonts w:ascii="Times New Roman" w:hAnsi="Times New Roman"/>
          <w:sz w:val="24"/>
          <w:szCs w:val="24"/>
        </w:rPr>
        <w:t>性。</w:t>
      </w:r>
    </w:p>
    <w:p w:rsidR="00551C6D" w:rsidRPr="0064005C" w:rsidRDefault="00551C6D" w:rsidP="00551C6D">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(2)</w:t>
      </w:r>
      <w:r w:rsidRPr="0064005C">
        <w:rPr>
          <w:rFonts w:ascii="Times New Roman" w:hAnsi="Times New Roman"/>
          <w:sz w:val="24"/>
          <w:szCs w:val="24"/>
        </w:rPr>
        <w:t>光电效应说明光具有</w:t>
      </w:r>
      <w:r w:rsidRPr="0064005C">
        <w:rPr>
          <w:rFonts w:ascii="Times New Roman" w:hAnsi="Times New Roman"/>
          <w:sz w:val="24"/>
          <w:szCs w:val="24"/>
          <w:u w:val="single"/>
        </w:rPr>
        <w:t>粒子</w:t>
      </w:r>
      <w:r w:rsidRPr="0064005C">
        <w:rPr>
          <w:rFonts w:ascii="Times New Roman" w:hAnsi="Times New Roman"/>
          <w:sz w:val="24"/>
          <w:szCs w:val="24"/>
        </w:rPr>
        <w:t>性。</w:t>
      </w:r>
    </w:p>
    <w:p w:rsidR="00551C6D" w:rsidRPr="0064005C" w:rsidRDefault="00551C6D" w:rsidP="00551C6D">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(3)</w:t>
      </w:r>
      <w:r w:rsidRPr="0064005C">
        <w:rPr>
          <w:rFonts w:ascii="Times New Roman" w:hAnsi="Times New Roman"/>
          <w:sz w:val="24"/>
          <w:szCs w:val="24"/>
        </w:rPr>
        <w:t>光既具有波动性</w:t>
      </w:r>
      <w:r w:rsidRPr="0064005C">
        <w:rPr>
          <w:rFonts w:ascii="Times New Roman" w:hAnsi="Times New Roman"/>
          <w:sz w:val="24"/>
          <w:szCs w:val="24"/>
        </w:rPr>
        <w:t>,</w:t>
      </w:r>
      <w:r w:rsidRPr="0064005C">
        <w:rPr>
          <w:rFonts w:ascii="Times New Roman" w:hAnsi="Times New Roman"/>
          <w:sz w:val="24"/>
          <w:szCs w:val="24"/>
        </w:rPr>
        <w:t>又具有粒子性</w:t>
      </w:r>
      <w:r w:rsidRPr="0064005C">
        <w:rPr>
          <w:rFonts w:ascii="Times New Roman" w:hAnsi="Times New Roman"/>
          <w:sz w:val="24"/>
          <w:szCs w:val="24"/>
        </w:rPr>
        <w:t>,</w:t>
      </w:r>
      <w:r w:rsidRPr="0064005C">
        <w:rPr>
          <w:rFonts w:ascii="Times New Roman" w:hAnsi="Times New Roman"/>
          <w:sz w:val="24"/>
          <w:szCs w:val="24"/>
        </w:rPr>
        <w:t>即光具有</w:t>
      </w:r>
      <w:r w:rsidRPr="0064005C">
        <w:rPr>
          <w:rFonts w:ascii="Times New Roman" w:hAnsi="Times New Roman"/>
          <w:sz w:val="24"/>
          <w:szCs w:val="24"/>
          <w:u w:val="single"/>
        </w:rPr>
        <w:t>波粒二象性</w:t>
      </w:r>
      <w:r w:rsidRPr="0064005C">
        <w:rPr>
          <w:rFonts w:ascii="Times New Roman" w:hAnsi="Times New Roman"/>
          <w:sz w:val="24"/>
          <w:szCs w:val="24"/>
        </w:rPr>
        <w:t>。</w:t>
      </w:r>
    </w:p>
    <w:p w:rsidR="00551C6D" w:rsidRPr="0064005C" w:rsidRDefault="00551C6D" w:rsidP="00551C6D">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2.</w:t>
      </w:r>
      <w:r w:rsidRPr="0064005C">
        <w:rPr>
          <w:rFonts w:ascii="Times New Roman" w:hAnsi="Times New Roman"/>
          <w:sz w:val="24"/>
          <w:szCs w:val="24"/>
        </w:rPr>
        <w:t>物质波</w:t>
      </w:r>
      <w:r w:rsidRPr="0064005C">
        <w:rPr>
          <w:rFonts w:ascii="Times New Roman" w:hAnsi="Times New Roman"/>
          <w:sz w:val="24"/>
          <w:szCs w:val="24"/>
        </w:rPr>
        <w:t>:</w:t>
      </w:r>
      <w:r w:rsidRPr="0064005C">
        <w:rPr>
          <w:rFonts w:ascii="Times New Roman" w:hAnsi="Times New Roman"/>
          <w:sz w:val="24"/>
          <w:szCs w:val="24"/>
        </w:rPr>
        <w:t>任何一个运动着的物体</w:t>
      </w:r>
      <w:r w:rsidRPr="0064005C">
        <w:rPr>
          <w:rFonts w:ascii="Times New Roman" w:hAnsi="Times New Roman"/>
          <w:sz w:val="24"/>
          <w:szCs w:val="24"/>
        </w:rPr>
        <w:t>,</w:t>
      </w:r>
      <w:r w:rsidRPr="0064005C">
        <w:rPr>
          <w:rFonts w:ascii="Times New Roman" w:hAnsi="Times New Roman"/>
          <w:sz w:val="24"/>
          <w:szCs w:val="24"/>
        </w:rPr>
        <w:t>小到微观粒子大到宏观物体都有一种波与它对应</w:t>
      </w:r>
      <w:r w:rsidRPr="0064005C">
        <w:rPr>
          <w:rFonts w:ascii="Times New Roman" w:hAnsi="Times New Roman"/>
          <w:sz w:val="24"/>
          <w:szCs w:val="24"/>
        </w:rPr>
        <w:t>,</w:t>
      </w:r>
      <w:r w:rsidRPr="0064005C">
        <w:rPr>
          <w:rFonts w:ascii="Times New Roman" w:hAnsi="Times New Roman"/>
          <w:sz w:val="24"/>
          <w:szCs w:val="24"/>
        </w:rPr>
        <w:t>其波长</w:t>
      </w:r>
      <w:r w:rsidRPr="0064005C">
        <w:rPr>
          <w:rFonts w:ascii="Times New Roman" w:hAnsi="Times New Roman"/>
          <w:i/>
          <w:sz w:val="24"/>
          <w:szCs w:val="24"/>
        </w:rPr>
        <w:t>λ</w:t>
      </w:r>
      <w:r w:rsidRPr="0064005C">
        <w:rPr>
          <w:rFonts w:ascii="Times New Roman" w:hAnsi="Times New Roman"/>
          <w:sz w:val="24"/>
          <w:szCs w:val="24"/>
        </w:rPr>
        <w:t>=</w:t>
      </w:r>
      <m:oMath>
        <m:f>
          <m:fPr>
            <m:ctrlPr>
              <w:rPr>
                <w:rFonts w:ascii="Cambria Math" w:hAnsi="Cambria Math"/>
                <w:sz w:val="24"/>
                <w:szCs w:val="24"/>
              </w:rPr>
            </m:ctrlPr>
          </m:fPr>
          <m:num>
            <m:r>
              <w:rPr>
                <w:rFonts w:ascii="Cambria Math" w:hAnsi="Cambria Math"/>
                <w:sz w:val="24"/>
                <w:szCs w:val="24"/>
              </w:rPr>
              <m:t>h</m:t>
            </m:r>
          </m:num>
          <m:den>
            <m:r>
              <w:rPr>
                <w:rFonts w:ascii="Cambria Math" w:hAnsi="Cambria Math"/>
                <w:sz w:val="24"/>
                <w:szCs w:val="24"/>
              </w:rPr>
              <m:t>p</m:t>
            </m:r>
          </m:den>
        </m:f>
      </m:oMath>
      <w:r w:rsidRPr="0064005C">
        <w:rPr>
          <w:rFonts w:ascii="Times New Roman" w:hAnsi="Times New Roman"/>
          <w:sz w:val="24"/>
          <w:szCs w:val="24"/>
        </w:rPr>
        <w:t>,</w:t>
      </w:r>
      <w:r w:rsidRPr="0064005C">
        <w:rPr>
          <w:rFonts w:ascii="Times New Roman" w:hAnsi="Times New Roman"/>
          <w:i/>
          <w:sz w:val="24"/>
          <w:szCs w:val="24"/>
        </w:rPr>
        <w:t>p</w:t>
      </w:r>
      <w:r w:rsidRPr="0064005C">
        <w:rPr>
          <w:rFonts w:ascii="Times New Roman" w:hAnsi="Times New Roman"/>
          <w:sz w:val="24"/>
          <w:szCs w:val="24"/>
        </w:rPr>
        <w:t>为运动物体的动量</w:t>
      </w:r>
      <w:r w:rsidRPr="0064005C">
        <w:rPr>
          <w:rFonts w:ascii="Times New Roman" w:hAnsi="Times New Roman"/>
          <w:sz w:val="24"/>
          <w:szCs w:val="24"/>
        </w:rPr>
        <w:t>,</w:t>
      </w:r>
      <w:r w:rsidRPr="0064005C">
        <w:rPr>
          <w:rFonts w:ascii="Times New Roman" w:hAnsi="Times New Roman"/>
          <w:i/>
          <w:sz w:val="24"/>
          <w:szCs w:val="24"/>
        </w:rPr>
        <w:t>h</w:t>
      </w:r>
      <w:r w:rsidRPr="0064005C">
        <w:rPr>
          <w:rFonts w:ascii="Times New Roman" w:hAnsi="Times New Roman"/>
          <w:sz w:val="24"/>
          <w:szCs w:val="24"/>
        </w:rPr>
        <w:t>为普朗克常量。</w:t>
      </w:r>
    </w:p>
    <w:p w:rsidR="00551C6D" w:rsidRPr="0064005C" w:rsidRDefault="00551C6D" w:rsidP="00551C6D">
      <w:pPr>
        <w:tabs>
          <w:tab w:val="left" w:pos="4678"/>
        </w:tabs>
        <w:snapToGrid w:val="0"/>
        <w:spacing w:line="360" w:lineRule="auto"/>
        <w:rPr>
          <w:rFonts w:ascii="Times New Roman" w:eastAsia="黑体" w:hAnsi="Times New Roman"/>
          <w:sz w:val="24"/>
          <w:szCs w:val="24"/>
        </w:rPr>
      </w:pPr>
      <w:r w:rsidRPr="0064005C">
        <w:rPr>
          <w:rFonts w:ascii="Times New Roman" w:eastAsia="黑体" w:hAnsi="Times New Roman"/>
          <w:sz w:val="24"/>
          <w:szCs w:val="24"/>
        </w:rPr>
        <w:t>思考判断</w:t>
      </w:r>
    </w:p>
    <w:p w:rsidR="00551C6D" w:rsidRPr="0064005C" w:rsidRDefault="00551C6D" w:rsidP="00551C6D">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(1)</w:t>
      </w:r>
      <w:r w:rsidRPr="0064005C">
        <w:rPr>
          <w:rFonts w:ascii="Times New Roman" w:hAnsi="Times New Roman"/>
          <w:sz w:val="24"/>
          <w:szCs w:val="24"/>
        </w:rPr>
        <w:t>黑体能够反射各种波长的电磁波</w:t>
      </w:r>
      <w:r w:rsidRPr="0064005C">
        <w:rPr>
          <w:rFonts w:ascii="Times New Roman" w:hAnsi="Times New Roman"/>
          <w:sz w:val="24"/>
          <w:szCs w:val="24"/>
        </w:rPr>
        <w:t>,</w:t>
      </w:r>
      <w:r w:rsidRPr="0064005C">
        <w:rPr>
          <w:rFonts w:ascii="Times New Roman" w:hAnsi="Times New Roman"/>
          <w:sz w:val="24"/>
          <w:szCs w:val="24"/>
        </w:rPr>
        <w:t>但不会辐射电磁波。</w:t>
      </w:r>
      <w:r w:rsidRPr="0064005C">
        <w:rPr>
          <w:rFonts w:ascii="Times New Roman" w:hAnsi="Times New Roman"/>
          <w:sz w:val="24"/>
          <w:szCs w:val="24"/>
        </w:rPr>
        <w:t>(</w:t>
      </w:r>
      <w:r w:rsidRPr="0064005C">
        <w:rPr>
          <w:rFonts w:asciiTheme="majorEastAsia" w:eastAsiaTheme="majorEastAsia" w:hAnsiTheme="majorEastAsia"/>
          <w:sz w:val="24"/>
          <w:szCs w:val="24"/>
        </w:rPr>
        <w:t>×</w:t>
      </w:r>
      <w:r w:rsidRPr="0064005C">
        <w:rPr>
          <w:rFonts w:ascii="Times New Roman" w:hAnsi="Times New Roman"/>
          <w:sz w:val="24"/>
          <w:szCs w:val="24"/>
        </w:rPr>
        <w:t>)</w:t>
      </w:r>
    </w:p>
    <w:p w:rsidR="00551C6D" w:rsidRPr="0064005C" w:rsidRDefault="00551C6D" w:rsidP="00551C6D">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(2)</w:t>
      </w:r>
      <w:r w:rsidRPr="0064005C">
        <w:rPr>
          <w:rFonts w:ascii="Times New Roman" w:hAnsi="Times New Roman"/>
          <w:sz w:val="24"/>
          <w:szCs w:val="24"/>
        </w:rPr>
        <w:t>微观粒子的能量是量子化的</w:t>
      </w:r>
      <w:r w:rsidRPr="0064005C">
        <w:rPr>
          <w:rFonts w:ascii="Times New Roman" w:hAnsi="Times New Roman"/>
          <w:sz w:val="24"/>
          <w:szCs w:val="24"/>
        </w:rPr>
        <w:t>,</w:t>
      </w:r>
      <w:r w:rsidRPr="0064005C">
        <w:rPr>
          <w:rFonts w:ascii="Times New Roman" w:hAnsi="Times New Roman"/>
          <w:sz w:val="24"/>
          <w:szCs w:val="24"/>
        </w:rPr>
        <w:t>即微观粒子的能量是分立的。</w:t>
      </w:r>
      <w:r w:rsidRPr="0064005C">
        <w:rPr>
          <w:rFonts w:ascii="Times New Roman" w:hAnsi="Times New Roman"/>
          <w:sz w:val="24"/>
          <w:szCs w:val="24"/>
        </w:rPr>
        <w:t>(√)</w:t>
      </w:r>
    </w:p>
    <w:p w:rsidR="00551C6D" w:rsidRPr="0064005C" w:rsidRDefault="00551C6D" w:rsidP="00551C6D">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(3)</w:t>
      </w:r>
      <w:r w:rsidRPr="0064005C">
        <w:rPr>
          <w:rFonts w:ascii="Times New Roman" w:hAnsi="Times New Roman"/>
          <w:sz w:val="24"/>
          <w:szCs w:val="24"/>
        </w:rPr>
        <w:t>只要入射光的强度足够大</w:t>
      </w:r>
      <w:r w:rsidRPr="0064005C">
        <w:rPr>
          <w:rFonts w:ascii="Times New Roman" w:hAnsi="Times New Roman"/>
          <w:sz w:val="24"/>
          <w:szCs w:val="24"/>
        </w:rPr>
        <w:t>,</w:t>
      </w:r>
      <w:r w:rsidRPr="0064005C">
        <w:rPr>
          <w:rFonts w:ascii="Times New Roman" w:hAnsi="Times New Roman"/>
          <w:sz w:val="24"/>
          <w:szCs w:val="24"/>
        </w:rPr>
        <w:t>就可以使金属发生光电效应。</w:t>
      </w:r>
      <w:r w:rsidRPr="0064005C">
        <w:rPr>
          <w:rFonts w:ascii="Times New Roman" w:hAnsi="Times New Roman"/>
          <w:sz w:val="24"/>
          <w:szCs w:val="24"/>
        </w:rPr>
        <w:t>(</w:t>
      </w:r>
      <w:r w:rsidRPr="0064005C">
        <w:rPr>
          <w:rFonts w:asciiTheme="majorEastAsia" w:eastAsiaTheme="majorEastAsia" w:hAnsiTheme="majorEastAsia"/>
          <w:sz w:val="24"/>
          <w:szCs w:val="24"/>
        </w:rPr>
        <w:t>×</w:t>
      </w:r>
      <w:r w:rsidRPr="0064005C">
        <w:rPr>
          <w:rFonts w:ascii="Times New Roman" w:hAnsi="Times New Roman"/>
          <w:sz w:val="24"/>
          <w:szCs w:val="24"/>
        </w:rPr>
        <w:t>)</w:t>
      </w:r>
    </w:p>
    <w:p w:rsidR="00551C6D" w:rsidRPr="0064005C" w:rsidRDefault="00551C6D" w:rsidP="00551C6D">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(4)</w:t>
      </w:r>
      <w:r w:rsidRPr="0064005C">
        <w:rPr>
          <w:rFonts w:ascii="Times New Roman" w:hAnsi="Times New Roman"/>
          <w:sz w:val="24"/>
          <w:szCs w:val="24"/>
        </w:rPr>
        <w:t>要使某金属发生光电效应</w:t>
      </w:r>
      <w:r w:rsidRPr="0064005C">
        <w:rPr>
          <w:rFonts w:ascii="Times New Roman" w:hAnsi="Times New Roman"/>
          <w:sz w:val="24"/>
          <w:szCs w:val="24"/>
        </w:rPr>
        <w:t>,</w:t>
      </w:r>
      <w:r w:rsidRPr="0064005C">
        <w:rPr>
          <w:rFonts w:ascii="Times New Roman" w:hAnsi="Times New Roman"/>
          <w:sz w:val="24"/>
          <w:szCs w:val="24"/>
        </w:rPr>
        <w:t>入射光子的能量必须大于或等于该金属的逸出功。</w:t>
      </w:r>
      <w:r w:rsidRPr="0064005C">
        <w:rPr>
          <w:rFonts w:ascii="Times New Roman" w:hAnsi="Times New Roman"/>
          <w:sz w:val="24"/>
          <w:szCs w:val="24"/>
        </w:rPr>
        <w:t>(√)</w:t>
      </w:r>
    </w:p>
    <w:p w:rsidR="00551C6D" w:rsidRPr="0064005C" w:rsidRDefault="00551C6D" w:rsidP="00551C6D">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(5)</w:t>
      </w:r>
      <w:r w:rsidRPr="0064005C">
        <w:rPr>
          <w:rFonts w:ascii="Times New Roman" w:hAnsi="Times New Roman"/>
          <w:sz w:val="24"/>
          <w:szCs w:val="24"/>
        </w:rPr>
        <w:t>光电子的最大初动能与入射光子的频率成正比。</w:t>
      </w:r>
      <w:r w:rsidRPr="0064005C">
        <w:rPr>
          <w:rFonts w:ascii="Times New Roman" w:hAnsi="Times New Roman"/>
          <w:sz w:val="24"/>
          <w:szCs w:val="24"/>
        </w:rPr>
        <w:t>(</w:t>
      </w:r>
      <w:r w:rsidRPr="0064005C">
        <w:rPr>
          <w:rFonts w:asciiTheme="majorEastAsia" w:eastAsiaTheme="majorEastAsia" w:hAnsiTheme="majorEastAsia"/>
          <w:sz w:val="24"/>
          <w:szCs w:val="24"/>
        </w:rPr>
        <w:t>×</w:t>
      </w:r>
      <w:r w:rsidRPr="0064005C">
        <w:rPr>
          <w:rFonts w:ascii="Times New Roman" w:hAnsi="Times New Roman"/>
          <w:sz w:val="24"/>
          <w:szCs w:val="24"/>
        </w:rPr>
        <w:t>)</w:t>
      </w:r>
    </w:p>
    <w:p w:rsidR="00551C6D" w:rsidRPr="0064005C" w:rsidRDefault="00551C6D" w:rsidP="00551C6D">
      <w:pPr>
        <w:tabs>
          <w:tab w:val="left" w:pos="4678"/>
        </w:tabs>
        <w:snapToGrid w:val="0"/>
        <w:spacing w:line="360" w:lineRule="auto"/>
        <w:jc w:val="center"/>
        <w:rPr>
          <w:rFonts w:ascii="Times New Roman" w:hAnsi="Times New Roman"/>
          <w:sz w:val="24"/>
          <w:szCs w:val="24"/>
        </w:rPr>
      </w:pPr>
      <w:r w:rsidRPr="0064005C">
        <w:rPr>
          <w:rFonts w:ascii="Times New Roman" w:hAnsi="Times New Roman"/>
          <w:noProof/>
          <w:sz w:val="24"/>
          <w:szCs w:val="24"/>
        </w:rPr>
        <w:drawing>
          <wp:inline distT="0" distB="0" distL="0" distR="0" wp14:anchorId="4A275CE6" wp14:editId="6323C0B0">
            <wp:extent cx="6334760" cy="285115"/>
            <wp:effectExtent l="0" t="0" r="8890" b="635"/>
            <wp:docPr id="1912" name="image30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08.jpe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334760" cy="285115"/>
                    </a:xfrm>
                    <a:prstGeom prst="rect">
                      <a:avLst/>
                    </a:prstGeom>
                    <a:noFill/>
                    <a:ln>
                      <a:noFill/>
                    </a:ln>
                  </pic:spPr>
                </pic:pic>
              </a:graphicData>
            </a:graphic>
          </wp:inline>
        </w:drawing>
      </w:r>
    </w:p>
    <w:p w:rsidR="00551C6D" w:rsidRPr="0064005C" w:rsidRDefault="00551C6D" w:rsidP="00551C6D">
      <w:pPr>
        <w:tabs>
          <w:tab w:val="left" w:pos="4678"/>
        </w:tabs>
        <w:snapToGrid w:val="0"/>
        <w:spacing w:line="360" w:lineRule="auto"/>
        <w:jc w:val="center"/>
        <w:rPr>
          <w:rFonts w:ascii="Times New Roman" w:hAnsi="Times New Roman"/>
          <w:sz w:val="24"/>
          <w:szCs w:val="24"/>
        </w:rPr>
      </w:pPr>
      <w:r w:rsidRPr="0064005C">
        <w:rPr>
          <w:rFonts w:ascii="Times New Roman" w:eastAsia="黑体" w:hAnsi="Times New Roman"/>
          <w:sz w:val="24"/>
          <w:szCs w:val="24"/>
        </w:rPr>
        <w:t>考点一</w:t>
      </w:r>
      <w:r w:rsidRPr="0064005C">
        <w:rPr>
          <w:rFonts w:ascii="Times New Roman" w:hAnsi="Times New Roman"/>
          <w:sz w:val="24"/>
          <w:szCs w:val="24"/>
        </w:rPr>
        <w:t xml:space="preserve">　</w:t>
      </w:r>
      <w:r w:rsidRPr="0064005C">
        <w:rPr>
          <w:rFonts w:ascii="Times New Roman" w:eastAsia="黑体" w:hAnsi="Times New Roman"/>
          <w:sz w:val="24"/>
          <w:szCs w:val="24"/>
        </w:rPr>
        <w:t>黑体辐射</w:t>
      </w:r>
      <w:r w:rsidRPr="0064005C">
        <w:rPr>
          <w:rFonts w:ascii="Times New Roman" w:hAnsi="Times New Roman"/>
          <w:sz w:val="24"/>
          <w:szCs w:val="24"/>
        </w:rPr>
        <w:t xml:space="preserve">　</w:t>
      </w:r>
      <w:r w:rsidRPr="0064005C">
        <w:rPr>
          <w:rFonts w:ascii="Times New Roman" w:eastAsia="黑体" w:hAnsi="Times New Roman"/>
          <w:sz w:val="24"/>
          <w:szCs w:val="24"/>
        </w:rPr>
        <w:t>能量子</w:t>
      </w:r>
    </w:p>
    <w:p w:rsidR="00551C6D" w:rsidRPr="0064005C" w:rsidRDefault="00551C6D" w:rsidP="00551C6D">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 xml:space="preserve"> 1.</w:t>
      </w:r>
      <w:r w:rsidRPr="0064005C">
        <w:rPr>
          <w:rFonts w:ascii="Times New Roman" w:eastAsia="黑体" w:hAnsi="Times New Roman"/>
          <w:sz w:val="24"/>
          <w:szCs w:val="24"/>
        </w:rPr>
        <w:t>黑体辐射的实验规律</w:t>
      </w:r>
    </w:p>
    <w:p w:rsidR="00551C6D" w:rsidRPr="0064005C" w:rsidRDefault="00551C6D" w:rsidP="00551C6D">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(1)</w:t>
      </w:r>
      <w:r w:rsidRPr="0064005C">
        <w:rPr>
          <w:rFonts w:ascii="Times New Roman" w:hAnsi="Times New Roman"/>
          <w:sz w:val="24"/>
          <w:szCs w:val="24"/>
        </w:rPr>
        <w:t>温度一定时</w:t>
      </w:r>
      <w:r w:rsidRPr="0064005C">
        <w:rPr>
          <w:rFonts w:ascii="Times New Roman" w:hAnsi="Times New Roman"/>
          <w:sz w:val="24"/>
          <w:szCs w:val="24"/>
        </w:rPr>
        <w:t>,</w:t>
      </w:r>
      <w:r w:rsidRPr="0064005C">
        <w:rPr>
          <w:rFonts w:ascii="Times New Roman" w:hAnsi="Times New Roman"/>
          <w:sz w:val="24"/>
          <w:szCs w:val="24"/>
        </w:rPr>
        <w:t>黑体辐射强度随波长的分布有一个极大值。</w:t>
      </w:r>
    </w:p>
    <w:p w:rsidR="00551C6D" w:rsidRPr="0064005C" w:rsidRDefault="00551C6D" w:rsidP="00551C6D">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(2)</w:t>
      </w:r>
      <w:r w:rsidRPr="0064005C">
        <w:rPr>
          <w:rFonts w:ascii="Times New Roman" w:hAnsi="Times New Roman"/>
          <w:sz w:val="24"/>
          <w:szCs w:val="24"/>
        </w:rPr>
        <w:t>随着温度的升高各种波长的辐射强度都有增加</w:t>
      </w:r>
      <w:r w:rsidRPr="0064005C">
        <w:rPr>
          <w:rFonts w:ascii="Times New Roman" w:hAnsi="Times New Roman"/>
          <w:sz w:val="24"/>
          <w:szCs w:val="24"/>
        </w:rPr>
        <w:t>,</w:t>
      </w:r>
      <w:r w:rsidRPr="0064005C">
        <w:rPr>
          <w:rFonts w:ascii="Times New Roman" w:hAnsi="Times New Roman"/>
          <w:sz w:val="24"/>
          <w:szCs w:val="24"/>
        </w:rPr>
        <w:t>辐射强度的极大值向波长较短的方向移动。</w:t>
      </w:r>
    </w:p>
    <w:p w:rsidR="00551C6D" w:rsidRPr="0064005C" w:rsidRDefault="00551C6D" w:rsidP="00551C6D">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lastRenderedPageBreak/>
        <w:t>2.</w:t>
      </w:r>
      <w:r w:rsidRPr="0064005C">
        <w:rPr>
          <w:rFonts w:ascii="Times New Roman" w:eastAsia="黑体" w:hAnsi="Times New Roman"/>
          <w:sz w:val="24"/>
          <w:szCs w:val="24"/>
        </w:rPr>
        <w:t>能量子问题的求解方法</w:t>
      </w:r>
    </w:p>
    <w:p w:rsidR="00551C6D" w:rsidRPr="0064005C" w:rsidRDefault="00551C6D" w:rsidP="00551C6D">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(1)</w:t>
      </w:r>
      <w:r w:rsidRPr="0064005C">
        <w:rPr>
          <w:rFonts w:ascii="Times New Roman" w:hAnsi="Times New Roman"/>
          <w:sz w:val="24"/>
          <w:szCs w:val="24"/>
        </w:rPr>
        <w:t>明确能量子公式</w:t>
      </w:r>
      <w:r w:rsidRPr="0064005C">
        <w:rPr>
          <w:rFonts w:ascii="Times New Roman" w:hAnsi="Times New Roman"/>
          <w:i/>
          <w:sz w:val="24"/>
          <w:szCs w:val="24"/>
        </w:rPr>
        <w:t>ε</w:t>
      </w:r>
      <w:r w:rsidRPr="0064005C">
        <w:rPr>
          <w:rFonts w:ascii="Times New Roman" w:hAnsi="Times New Roman"/>
          <w:sz w:val="24"/>
          <w:szCs w:val="24"/>
        </w:rPr>
        <w:t>=</w:t>
      </w:r>
      <w:r w:rsidRPr="0064005C">
        <w:rPr>
          <w:rFonts w:ascii="Times New Roman" w:hAnsi="Times New Roman"/>
          <w:i/>
          <w:sz w:val="24"/>
          <w:szCs w:val="24"/>
        </w:rPr>
        <w:t>hν</w:t>
      </w:r>
      <w:r w:rsidRPr="0064005C">
        <w:rPr>
          <w:rFonts w:ascii="Times New Roman" w:hAnsi="Times New Roman"/>
          <w:sz w:val="24"/>
          <w:szCs w:val="24"/>
        </w:rPr>
        <w:t>,</w:t>
      </w:r>
      <w:r w:rsidRPr="0064005C">
        <w:rPr>
          <w:rFonts w:ascii="Times New Roman" w:hAnsi="Times New Roman"/>
          <w:sz w:val="24"/>
          <w:szCs w:val="24"/>
        </w:rPr>
        <w:t>注意频率、波长、波速的关系</w:t>
      </w:r>
      <w:r w:rsidRPr="0064005C">
        <w:rPr>
          <w:rFonts w:ascii="Times New Roman" w:hAnsi="Times New Roman"/>
          <w:sz w:val="24"/>
          <w:szCs w:val="24"/>
        </w:rPr>
        <w:t>,</w:t>
      </w:r>
      <w:r w:rsidRPr="0064005C">
        <w:rPr>
          <w:rFonts w:ascii="Times New Roman" w:hAnsi="Times New Roman"/>
          <w:sz w:val="24"/>
          <w:szCs w:val="24"/>
        </w:rPr>
        <w:t>即</w:t>
      </w:r>
      <w:r w:rsidRPr="0064005C">
        <w:rPr>
          <w:rFonts w:ascii="Times New Roman" w:hAnsi="Times New Roman"/>
          <w:i/>
          <w:sz w:val="24"/>
          <w:szCs w:val="24"/>
        </w:rPr>
        <w:t>ν</w:t>
      </w:r>
      <w:r w:rsidRPr="0064005C">
        <w:rPr>
          <w:rFonts w:ascii="Times New Roman" w:hAnsi="Times New Roman"/>
          <w:sz w:val="24"/>
          <w:szCs w:val="24"/>
        </w:rPr>
        <w:t>=</w:t>
      </w:r>
      <m:oMath>
        <m:f>
          <m:fPr>
            <m:ctrlPr>
              <w:rPr>
                <w:rFonts w:ascii="Cambria Math" w:hAnsi="Cambria Math"/>
                <w:sz w:val="24"/>
                <w:szCs w:val="24"/>
              </w:rPr>
            </m:ctrlPr>
          </m:fPr>
          <m:num>
            <m:r>
              <w:rPr>
                <w:rFonts w:ascii="Cambria Math" w:hAnsi="Cambria Math"/>
                <w:sz w:val="24"/>
                <w:szCs w:val="24"/>
              </w:rPr>
              <m:t>c</m:t>
            </m:r>
          </m:num>
          <m:den>
            <m:r>
              <w:rPr>
                <w:rFonts w:ascii="Cambria Math" w:hAnsi="Cambria Math"/>
                <w:sz w:val="24"/>
                <w:szCs w:val="24"/>
              </w:rPr>
              <m:t>λ</m:t>
            </m:r>
          </m:den>
        </m:f>
      </m:oMath>
      <w:r w:rsidRPr="0064005C">
        <w:rPr>
          <w:rFonts w:ascii="Times New Roman" w:hAnsi="Times New Roman"/>
          <w:sz w:val="24"/>
          <w:szCs w:val="24"/>
        </w:rPr>
        <w:t>=</w:t>
      </w:r>
      <m:oMath>
        <m:f>
          <m:fPr>
            <m:ctrlPr>
              <w:rPr>
                <w:rFonts w:ascii="Cambria Math" w:hAnsi="Cambria Math"/>
                <w:sz w:val="24"/>
                <w:szCs w:val="24"/>
              </w:rPr>
            </m:ctrlPr>
          </m:fPr>
          <m:num>
            <m:r>
              <w:rPr>
                <w:rFonts w:ascii="Cambria Math" w:hAnsi="Cambria Math"/>
                <w:sz w:val="24"/>
                <w:szCs w:val="24"/>
              </w:rPr>
              <m:t>v</m:t>
            </m:r>
          </m:num>
          <m:den>
            <m:sSub>
              <m:sSubPr>
                <m:ctrlPr>
                  <w:rPr>
                    <w:rFonts w:ascii="Cambria Math" w:hAnsi="Cambria Math"/>
                    <w:sz w:val="24"/>
                    <w:szCs w:val="24"/>
                  </w:rPr>
                </m:ctrlPr>
              </m:sSubPr>
              <m:e>
                <m:r>
                  <w:rPr>
                    <w:rFonts w:ascii="Cambria Math" w:hAnsi="Cambria Math"/>
                    <w:sz w:val="24"/>
                    <w:szCs w:val="24"/>
                  </w:rPr>
                  <m:t>λ</m:t>
                </m:r>
              </m:e>
              <m:sub>
                <m:r>
                  <m:rPr>
                    <m:sty m:val="p"/>
                  </m:rPr>
                  <w:rPr>
                    <w:rFonts w:ascii="Cambria Math" w:hAnsi="Cambria Math"/>
                    <w:sz w:val="24"/>
                    <w:szCs w:val="24"/>
                  </w:rPr>
                  <m:t>介</m:t>
                </m:r>
              </m:sub>
            </m:sSub>
          </m:den>
        </m:f>
      </m:oMath>
      <w:r w:rsidRPr="0064005C">
        <w:rPr>
          <w:rFonts w:ascii="Times New Roman" w:hAnsi="Times New Roman"/>
          <w:sz w:val="24"/>
          <w:szCs w:val="24"/>
        </w:rPr>
        <w:t>。</w:t>
      </w:r>
    </w:p>
    <w:p w:rsidR="00551C6D" w:rsidRPr="0064005C" w:rsidRDefault="00551C6D" w:rsidP="00551C6D">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(2)</w:t>
      </w:r>
      <w:r w:rsidRPr="0064005C">
        <w:rPr>
          <w:rFonts w:ascii="Times New Roman" w:hAnsi="Times New Roman"/>
          <w:sz w:val="24"/>
          <w:szCs w:val="24"/>
        </w:rPr>
        <w:t>应用</w:t>
      </w:r>
      <w:r w:rsidRPr="0064005C">
        <w:rPr>
          <w:rFonts w:ascii="Times New Roman" w:hAnsi="Times New Roman"/>
          <w:i/>
          <w:sz w:val="24"/>
          <w:szCs w:val="24"/>
        </w:rPr>
        <w:t>ε</w:t>
      </w:r>
      <w:r w:rsidRPr="0064005C">
        <w:rPr>
          <w:rFonts w:ascii="Times New Roman" w:hAnsi="Times New Roman"/>
          <w:sz w:val="24"/>
          <w:szCs w:val="24"/>
        </w:rPr>
        <w:t>=</w:t>
      </w:r>
      <w:r w:rsidRPr="0064005C">
        <w:rPr>
          <w:rFonts w:ascii="Times New Roman" w:hAnsi="Times New Roman"/>
          <w:i/>
          <w:sz w:val="24"/>
          <w:szCs w:val="24"/>
        </w:rPr>
        <w:t>hν</w:t>
      </w:r>
      <w:r w:rsidRPr="0064005C">
        <w:rPr>
          <w:rFonts w:ascii="Times New Roman" w:hAnsi="Times New Roman"/>
          <w:sz w:val="24"/>
          <w:szCs w:val="24"/>
        </w:rPr>
        <w:t>=</w:t>
      </w:r>
      <m:oMath>
        <m:f>
          <m:fPr>
            <m:ctrlPr>
              <w:rPr>
                <w:rFonts w:ascii="Cambria Math" w:hAnsi="Cambria Math"/>
                <w:sz w:val="24"/>
                <w:szCs w:val="24"/>
              </w:rPr>
            </m:ctrlPr>
          </m:fPr>
          <m:num>
            <m:r>
              <w:rPr>
                <w:rFonts w:ascii="Cambria Math" w:hAnsi="Cambria Math"/>
                <w:sz w:val="24"/>
                <w:szCs w:val="24"/>
              </w:rPr>
              <m:t>hc</m:t>
            </m:r>
          </m:num>
          <m:den>
            <m:r>
              <w:rPr>
                <w:rFonts w:ascii="Cambria Math" w:hAnsi="Cambria Math"/>
                <w:sz w:val="24"/>
                <w:szCs w:val="24"/>
              </w:rPr>
              <m:t>λ</m:t>
            </m:r>
          </m:den>
        </m:f>
      </m:oMath>
      <w:r w:rsidRPr="0064005C">
        <w:rPr>
          <w:rFonts w:ascii="Times New Roman" w:hAnsi="Times New Roman"/>
          <w:sz w:val="24"/>
          <w:szCs w:val="24"/>
        </w:rPr>
        <w:t>计算不同波长的光的能量子的能量。</w:t>
      </w:r>
    </w:p>
    <w:p w:rsidR="00551C6D" w:rsidRPr="0064005C" w:rsidRDefault="00551C6D" w:rsidP="00551C6D">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(3)</w:t>
      </w:r>
      <w:r w:rsidRPr="0064005C">
        <w:rPr>
          <w:rFonts w:ascii="Times New Roman" w:hAnsi="Times New Roman"/>
          <w:sz w:val="24"/>
          <w:szCs w:val="24"/>
        </w:rPr>
        <w:t>应用</w:t>
      </w:r>
      <w:r w:rsidRPr="0064005C">
        <w:rPr>
          <w:rFonts w:ascii="Times New Roman" w:hAnsi="Times New Roman"/>
          <w:i/>
          <w:sz w:val="24"/>
          <w:szCs w:val="24"/>
        </w:rPr>
        <w:t>λ</w:t>
      </w:r>
      <w:r w:rsidRPr="0064005C">
        <w:rPr>
          <w:rFonts w:ascii="Times New Roman" w:hAnsi="Times New Roman"/>
          <w:sz w:val="24"/>
          <w:szCs w:val="24"/>
        </w:rPr>
        <w:t>=</w:t>
      </w:r>
      <m:oMath>
        <m:f>
          <m:fPr>
            <m:ctrlPr>
              <w:rPr>
                <w:rFonts w:ascii="Cambria Math" w:hAnsi="Cambria Math"/>
                <w:sz w:val="24"/>
                <w:szCs w:val="24"/>
              </w:rPr>
            </m:ctrlPr>
          </m:fPr>
          <m:num>
            <m:r>
              <w:rPr>
                <w:rFonts w:ascii="Cambria Math" w:hAnsi="Cambria Math"/>
                <w:sz w:val="24"/>
                <w:szCs w:val="24"/>
              </w:rPr>
              <m:t>hc</m:t>
            </m:r>
          </m:num>
          <m:den>
            <m:r>
              <w:rPr>
                <w:rFonts w:ascii="Cambria Math" w:hAnsi="Cambria Math"/>
                <w:sz w:val="24"/>
                <w:szCs w:val="24"/>
              </w:rPr>
              <m:t>ε</m:t>
            </m:r>
          </m:den>
        </m:f>
      </m:oMath>
      <w:r w:rsidRPr="0064005C">
        <w:rPr>
          <w:rFonts w:ascii="Times New Roman" w:hAnsi="Times New Roman"/>
          <w:sz w:val="24"/>
          <w:szCs w:val="24"/>
        </w:rPr>
        <w:t>计算光的波长。</w:t>
      </w:r>
    </w:p>
    <w:p w:rsidR="00551C6D" w:rsidRPr="0064005C" w:rsidRDefault="00551C6D" w:rsidP="00551C6D">
      <w:pPr>
        <w:tabs>
          <w:tab w:val="left" w:pos="4678"/>
        </w:tabs>
        <w:snapToGrid w:val="0"/>
        <w:spacing w:after="113" w:line="360" w:lineRule="auto"/>
        <w:rPr>
          <w:rFonts w:ascii="Times New Roman" w:hAnsi="Times New Roman"/>
          <w:sz w:val="24"/>
          <w:szCs w:val="24"/>
        </w:rPr>
      </w:pPr>
      <w:r w:rsidRPr="0064005C">
        <w:rPr>
          <w:rFonts w:ascii="Times New Roman" w:hAnsi="Times New Roman"/>
          <w:sz w:val="24"/>
          <w:szCs w:val="24"/>
        </w:rPr>
        <w:t>(4)</w:t>
      </w:r>
      <w:r w:rsidRPr="0064005C">
        <w:rPr>
          <w:rFonts w:ascii="Times New Roman" w:hAnsi="Times New Roman"/>
          <w:sz w:val="24"/>
          <w:szCs w:val="24"/>
        </w:rPr>
        <w:t>应用</w:t>
      </w:r>
      <w:r w:rsidRPr="0064005C">
        <w:rPr>
          <w:rFonts w:ascii="Times New Roman" w:hAnsi="Times New Roman"/>
          <w:i/>
          <w:sz w:val="24"/>
          <w:szCs w:val="24"/>
        </w:rPr>
        <w:t>E</w:t>
      </w:r>
      <w:r w:rsidRPr="0064005C">
        <w:rPr>
          <w:rFonts w:ascii="Times New Roman" w:hAnsi="Times New Roman"/>
          <w:sz w:val="24"/>
          <w:szCs w:val="24"/>
          <w:vertAlign w:val="subscript"/>
        </w:rPr>
        <w:t>总</w:t>
      </w:r>
      <w:r w:rsidRPr="0064005C">
        <w:rPr>
          <w:rFonts w:ascii="Times New Roman" w:hAnsi="Times New Roman"/>
          <w:sz w:val="24"/>
          <w:szCs w:val="24"/>
        </w:rPr>
        <w:t>=</w:t>
      </w:r>
      <w:r w:rsidRPr="0064005C">
        <w:rPr>
          <w:rFonts w:ascii="Times New Roman" w:hAnsi="Times New Roman"/>
          <w:i/>
          <w:sz w:val="24"/>
          <w:szCs w:val="24"/>
        </w:rPr>
        <w:t>nε</w:t>
      </w:r>
      <w:r w:rsidRPr="0064005C">
        <w:rPr>
          <w:rFonts w:ascii="Times New Roman" w:hAnsi="Times New Roman"/>
          <w:sz w:val="24"/>
          <w:szCs w:val="24"/>
        </w:rPr>
        <w:t>=</w:t>
      </w:r>
      <w:r w:rsidRPr="0064005C">
        <w:rPr>
          <w:rFonts w:ascii="Times New Roman" w:hAnsi="Times New Roman"/>
          <w:i/>
          <w:sz w:val="24"/>
          <w:szCs w:val="24"/>
        </w:rPr>
        <w:t>nhν</w:t>
      </w:r>
      <w:r w:rsidRPr="0064005C">
        <w:rPr>
          <w:rFonts w:ascii="Times New Roman" w:hAnsi="Times New Roman"/>
          <w:sz w:val="24"/>
          <w:szCs w:val="24"/>
        </w:rPr>
        <w:t>=</w:t>
      </w:r>
      <w:r w:rsidRPr="0064005C">
        <w:rPr>
          <w:rFonts w:ascii="Times New Roman" w:hAnsi="Times New Roman"/>
          <w:i/>
          <w:sz w:val="24"/>
          <w:szCs w:val="24"/>
        </w:rPr>
        <w:t>nh</w:t>
      </w:r>
      <m:oMath>
        <m:f>
          <m:fPr>
            <m:ctrlPr>
              <w:rPr>
                <w:rFonts w:ascii="Cambria Math" w:hAnsi="Cambria Math"/>
                <w:sz w:val="24"/>
                <w:szCs w:val="24"/>
              </w:rPr>
            </m:ctrlPr>
          </m:fPr>
          <m:num>
            <m:r>
              <w:rPr>
                <w:rFonts w:ascii="Cambria Math" w:hAnsi="Cambria Math"/>
                <w:sz w:val="24"/>
                <w:szCs w:val="24"/>
              </w:rPr>
              <m:t>c</m:t>
            </m:r>
          </m:num>
          <m:den>
            <m:r>
              <w:rPr>
                <w:rFonts w:ascii="Cambria Math" w:hAnsi="Cambria Math"/>
                <w:sz w:val="24"/>
                <w:szCs w:val="24"/>
              </w:rPr>
              <m:t>λ</m:t>
            </m:r>
          </m:den>
        </m:f>
      </m:oMath>
      <w:r w:rsidRPr="0064005C">
        <w:rPr>
          <w:rFonts w:ascii="Times New Roman" w:hAnsi="Times New Roman"/>
          <w:sz w:val="24"/>
          <w:szCs w:val="24"/>
        </w:rPr>
        <w:t>计算光子数。</w:t>
      </w:r>
    </w:p>
    <w:p w:rsidR="00551C6D" w:rsidRPr="0064005C" w:rsidRDefault="00551C6D" w:rsidP="00551C6D">
      <w:pPr>
        <w:tabs>
          <w:tab w:val="left" w:pos="4678"/>
        </w:tabs>
        <w:snapToGrid w:val="0"/>
        <w:spacing w:after="57" w:line="360" w:lineRule="auto"/>
        <w:rPr>
          <w:rFonts w:ascii="Times New Roman" w:eastAsia="黑体" w:hAnsi="Times New Roman"/>
          <w:sz w:val="24"/>
          <w:szCs w:val="24"/>
        </w:rPr>
      </w:pPr>
      <w:r w:rsidRPr="0064005C">
        <w:rPr>
          <w:rFonts w:ascii="Times New Roman" w:eastAsia="黑体" w:hAnsi="Times New Roman"/>
          <w:sz w:val="24"/>
          <w:szCs w:val="24"/>
        </w:rPr>
        <w:t>跟踪训练</w:t>
      </w:r>
    </w:p>
    <w:p w:rsidR="00551C6D" w:rsidRPr="0064005C" w:rsidRDefault="00551C6D" w:rsidP="00551C6D">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1.</w:t>
      </w:r>
      <w:r w:rsidRPr="0064005C">
        <w:rPr>
          <w:rFonts w:ascii="Times New Roman" w:hAnsi="Times New Roman"/>
          <w:sz w:val="24"/>
          <w:szCs w:val="24"/>
        </w:rPr>
        <w:t>黑体辐射的相关研究是量子理论的开端</w:t>
      </w:r>
      <w:r w:rsidRPr="0064005C">
        <w:rPr>
          <w:rFonts w:ascii="Times New Roman" w:hAnsi="Times New Roman"/>
          <w:sz w:val="24"/>
          <w:szCs w:val="24"/>
        </w:rPr>
        <w:t>,</w:t>
      </w:r>
      <w:r w:rsidRPr="0064005C">
        <w:rPr>
          <w:rFonts w:ascii="Times New Roman" w:hAnsi="Times New Roman"/>
          <w:sz w:val="24"/>
          <w:szCs w:val="24"/>
        </w:rPr>
        <w:t>下面有关黑体辐射的论述正确的是</w:t>
      </w:r>
      <w:r w:rsidRPr="0064005C">
        <w:rPr>
          <w:rFonts w:ascii="Times New Roman" w:hAnsi="Times New Roman"/>
          <w:sz w:val="24"/>
          <w:szCs w:val="24"/>
        </w:rPr>
        <w:t>(</w:t>
      </w:r>
      <w:r w:rsidRPr="0064005C">
        <w:rPr>
          <w:rFonts w:ascii="Times New Roman" w:hAnsi="Times New Roman"/>
          <w:sz w:val="24"/>
          <w:szCs w:val="24"/>
        </w:rPr>
        <w:t xml:space="preserve">　　</w:t>
      </w:r>
      <w:r w:rsidRPr="0064005C">
        <w:rPr>
          <w:rFonts w:ascii="Times New Roman" w:hAnsi="Times New Roman"/>
          <w:sz w:val="24"/>
          <w:szCs w:val="24"/>
        </w:rPr>
        <w:t>)</w:t>
      </w:r>
    </w:p>
    <w:p w:rsidR="00551C6D" w:rsidRPr="0064005C" w:rsidRDefault="00551C6D" w:rsidP="00551C6D">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A.</w:t>
      </w:r>
      <w:r w:rsidRPr="0064005C">
        <w:rPr>
          <w:rFonts w:ascii="Times New Roman" w:hAnsi="Times New Roman"/>
          <w:sz w:val="24"/>
          <w:szCs w:val="24"/>
        </w:rPr>
        <w:t>能够完全反射所有入射的各种波长的电磁波的物体称为绝对黑体</w:t>
      </w:r>
      <w:r w:rsidRPr="0064005C">
        <w:rPr>
          <w:rFonts w:ascii="Times New Roman" w:hAnsi="Times New Roman"/>
          <w:sz w:val="24"/>
          <w:szCs w:val="24"/>
        </w:rPr>
        <w:t>,</w:t>
      </w:r>
      <w:r w:rsidRPr="0064005C">
        <w:rPr>
          <w:rFonts w:ascii="Times New Roman" w:hAnsi="Times New Roman"/>
          <w:sz w:val="24"/>
          <w:szCs w:val="24"/>
        </w:rPr>
        <w:t>简称黑体</w:t>
      </w:r>
    </w:p>
    <w:p w:rsidR="00551C6D" w:rsidRPr="0064005C" w:rsidRDefault="00551C6D" w:rsidP="00551C6D">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B.</w:t>
      </w:r>
      <w:r w:rsidRPr="0064005C">
        <w:rPr>
          <w:rFonts w:ascii="Times New Roman" w:hAnsi="Times New Roman"/>
          <w:sz w:val="24"/>
          <w:szCs w:val="24"/>
        </w:rPr>
        <w:t>维恩给出的辐射强度关于波长分布的理论公式中</w:t>
      </w:r>
      <w:r w:rsidRPr="0064005C">
        <w:rPr>
          <w:rFonts w:ascii="Times New Roman" w:hAnsi="Times New Roman"/>
          <w:sz w:val="24"/>
          <w:szCs w:val="24"/>
        </w:rPr>
        <w:t>,</w:t>
      </w:r>
      <w:r w:rsidRPr="0064005C">
        <w:rPr>
          <w:rFonts w:ascii="Times New Roman" w:hAnsi="Times New Roman"/>
          <w:sz w:val="24"/>
          <w:szCs w:val="24"/>
        </w:rPr>
        <w:t>在长波区符合良好而在短波区与实验偏离较大</w:t>
      </w:r>
      <w:r w:rsidRPr="0064005C">
        <w:rPr>
          <w:rFonts w:ascii="Times New Roman" w:hAnsi="Times New Roman"/>
          <w:sz w:val="24"/>
          <w:szCs w:val="24"/>
        </w:rPr>
        <w:t>;</w:t>
      </w:r>
      <w:r w:rsidRPr="0064005C">
        <w:rPr>
          <w:rFonts w:ascii="Times New Roman" w:hAnsi="Times New Roman"/>
          <w:sz w:val="24"/>
          <w:szCs w:val="24"/>
        </w:rPr>
        <w:t>瑞利的公式则恰好相反</w:t>
      </w:r>
      <w:r w:rsidRPr="0064005C">
        <w:rPr>
          <w:rFonts w:ascii="Times New Roman" w:hAnsi="Times New Roman"/>
          <w:sz w:val="24"/>
          <w:szCs w:val="24"/>
        </w:rPr>
        <w:t>,</w:t>
      </w:r>
      <w:r w:rsidRPr="0064005C">
        <w:rPr>
          <w:rFonts w:ascii="Times New Roman" w:hAnsi="Times New Roman"/>
          <w:sz w:val="24"/>
          <w:szCs w:val="24"/>
        </w:rPr>
        <w:t>甚至出现了</w:t>
      </w:r>
      <w:r w:rsidRPr="0064005C">
        <w:rPr>
          <w:rFonts w:asciiTheme="majorEastAsia" w:eastAsiaTheme="majorEastAsia" w:hAnsiTheme="majorEastAsia"/>
          <w:sz w:val="24"/>
          <w:szCs w:val="24"/>
        </w:rPr>
        <w:t>“</w:t>
      </w:r>
      <w:r w:rsidRPr="0064005C">
        <w:rPr>
          <w:rFonts w:ascii="Times New Roman" w:hAnsi="Times New Roman"/>
          <w:sz w:val="24"/>
          <w:szCs w:val="24"/>
        </w:rPr>
        <w:t>紫外灾难</w:t>
      </w:r>
      <w:r w:rsidRPr="0064005C">
        <w:rPr>
          <w:rFonts w:asciiTheme="majorEastAsia" w:eastAsiaTheme="majorEastAsia" w:hAnsiTheme="majorEastAsia"/>
          <w:sz w:val="24"/>
          <w:szCs w:val="24"/>
        </w:rPr>
        <w:t>”</w:t>
      </w:r>
    </w:p>
    <w:p w:rsidR="00551C6D" w:rsidRPr="0064005C" w:rsidRDefault="00551C6D" w:rsidP="00551C6D">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C.</w:t>
      </w:r>
      <w:r w:rsidRPr="0064005C">
        <w:rPr>
          <w:rFonts w:ascii="Times New Roman" w:hAnsi="Times New Roman"/>
          <w:sz w:val="24"/>
          <w:szCs w:val="24"/>
        </w:rPr>
        <w:t>普朗克在爱因斯坦的光量子理论的基础上</w:t>
      </w:r>
      <w:r w:rsidRPr="0064005C">
        <w:rPr>
          <w:rFonts w:ascii="Times New Roman" w:hAnsi="Times New Roman"/>
          <w:sz w:val="24"/>
          <w:szCs w:val="24"/>
        </w:rPr>
        <w:t>,</w:t>
      </w:r>
      <w:r w:rsidRPr="0064005C">
        <w:rPr>
          <w:rFonts w:ascii="Times New Roman" w:hAnsi="Times New Roman"/>
          <w:sz w:val="24"/>
          <w:szCs w:val="24"/>
        </w:rPr>
        <w:t>提出了使用能量子观点来解决黑体辐射问题</w:t>
      </w:r>
      <w:r w:rsidRPr="0064005C">
        <w:rPr>
          <w:rFonts w:ascii="Times New Roman" w:hAnsi="Times New Roman"/>
          <w:sz w:val="24"/>
          <w:szCs w:val="24"/>
        </w:rPr>
        <w:t>,</w:t>
      </w:r>
      <w:r w:rsidRPr="0064005C">
        <w:rPr>
          <w:rFonts w:ascii="Times New Roman" w:hAnsi="Times New Roman"/>
          <w:sz w:val="24"/>
          <w:szCs w:val="24"/>
        </w:rPr>
        <w:t>并最终给出了与实验完美吻合的黑体辐射公式</w:t>
      </w:r>
    </w:p>
    <w:p w:rsidR="00551C6D" w:rsidRPr="0064005C" w:rsidRDefault="00551C6D" w:rsidP="00551C6D">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D.</w:t>
      </w:r>
      <w:r w:rsidRPr="0064005C">
        <w:rPr>
          <w:rFonts w:ascii="Times New Roman" w:hAnsi="Times New Roman"/>
          <w:sz w:val="24"/>
          <w:szCs w:val="24"/>
        </w:rPr>
        <w:t>黑体辐射最终导致了量子力学的建立。在量子力学的观点里</w:t>
      </w:r>
      <w:r w:rsidRPr="0064005C">
        <w:rPr>
          <w:rFonts w:ascii="Times New Roman" w:hAnsi="Times New Roman"/>
          <w:sz w:val="24"/>
          <w:szCs w:val="24"/>
        </w:rPr>
        <w:t>,</w:t>
      </w:r>
      <w:r w:rsidRPr="0064005C">
        <w:rPr>
          <w:rFonts w:ascii="Times New Roman" w:hAnsi="Times New Roman"/>
          <w:sz w:val="24"/>
          <w:szCs w:val="24"/>
        </w:rPr>
        <w:t>能量、动量等物理量都不再是连续的</w:t>
      </w:r>
      <w:r w:rsidRPr="0064005C">
        <w:rPr>
          <w:rFonts w:ascii="Times New Roman" w:hAnsi="Times New Roman"/>
          <w:sz w:val="24"/>
          <w:szCs w:val="24"/>
        </w:rPr>
        <w:t>,</w:t>
      </w:r>
      <w:r w:rsidRPr="0064005C">
        <w:rPr>
          <w:rFonts w:ascii="Times New Roman" w:hAnsi="Times New Roman"/>
          <w:sz w:val="24"/>
          <w:szCs w:val="24"/>
        </w:rPr>
        <w:t>而是分立的</w:t>
      </w:r>
    </w:p>
    <w:p w:rsidR="00551C6D" w:rsidRPr="0064005C" w:rsidRDefault="00551C6D" w:rsidP="00551C6D">
      <w:pPr>
        <w:tabs>
          <w:tab w:val="left" w:pos="4678"/>
        </w:tabs>
        <w:snapToGrid w:val="0"/>
        <w:spacing w:line="360" w:lineRule="auto"/>
        <w:rPr>
          <w:rFonts w:ascii="Times New Roman" w:hAnsi="Times New Roman"/>
          <w:sz w:val="24"/>
          <w:szCs w:val="24"/>
        </w:rPr>
      </w:pPr>
      <w:r w:rsidRPr="0064005C">
        <w:rPr>
          <w:rFonts w:ascii="Times New Roman" w:eastAsia="黑体" w:hAnsi="Times New Roman"/>
          <w:sz w:val="24"/>
          <w:szCs w:val="24"/>
        </w:rPr>
        <w:t>答案</w:t>
      </w:r>
      <w:r w:rsidRPr="0064005C">
        <w:rPr>
          <w:rFonts w:ascii="Times New Roman" w:hAnsi="Times New Roman"/>
          <w:sz w:val="24"/>
          <w:szCs w:val="24"/>
        </w:rPr>
        <w:t xml:space="preserve">　</w:t>
      </w:r>
      <w:r w:rsidRPr="0064005C">
        <w:rPr>
          <w:rFonts w:ascii="Times New Roman" w:hAnsi="Times New Roman"/>
          <w:sz w:val="24"/>
          <w:szCs w:val="24"/>
        </w:rPr>
        <w:t>D</w:t>
      </w:r>
    </w:p>
    <w:p w:rsidR="00551C6D" w:rsidRPr="0064005C" w:rsidRDefault="00551C6D" w:rsidP="00551C6D">
      <w:pPr>
        <w:tabs>
          <w:tab w:val="left" w:pos="4678"/>
        </w:tabs>
        <w:snapToGrid w:val="0"/>
        <w:spacing w:line="360" w:lineRule="auto"/>
        <w:rPr>
          <w:rFonts w:ascii="Times New Roman" w:hAnsi="Times New Roman"/>
          <w:sz w:val="24"/>
          <w:szCs w:val="24"/>
        </w:rPr>
      </w:pPr>
      <w:r w:rsidRPr="0064005C">
        <w:rPr>
          <w:rFonts w:ascii="Times New Roman" w:eastAsia="黑体" w:hAnsi="Times New Roman"/>
          <w:sz w:val="24"/>
          <w:szCs w:val="24"/>
        </w:rPr>
        <w:t>解析</w:t>
      </w:r>
      <w:r w:rsidRPr="0064005C">
        <w:rPr>
          <w:rFonts w:ascii="Times New Roman" w:hAnsi="Times New Roman"/>
          <w:sz w:val="24"/>
          <w:szCs w:val="24"/>
        </w:rPr>
        <w:t xml:space="preserve">　</w:t>
      </w:r>
      <w:r w:rsidRPr="0064005C">
        <w:rPr>
          <w:rFonts w:ascii="Times New Roman" w:eastAsia="仿宋_GB2312" w:hAnsi="Times New Roman"/>
          <w:sz w:val="24"/>
          <w:szCs w:val="24"/>
        </w:rPr>
        <w:t>绝对黑体是指能够完全吸收所有入射的各种波长的电磁波而不反射的物体</w:t>
      </w:r>
      <w:r w:rsidRPr="0064005C">
        <w:rPr>
          <w:rFonts w:ascii="Times New Roman" w:hAnsi="Times New Roman"/>
          <w:sz w:val="24"/>
          <w:szCs w:val="24"/>
        </w:rPr>
        <w:t>,</w:t>
      </w:r>
      <w:r w:rsidRPr="0064005C">
        <w:rPr>
          <w:rFonts w:ascii="Times New Roman" w:eastAsia="仿宋_GB2312" w:hAnsi="Times New Roman"/>
          <w:sz w:val="24"/>
          <w:szCs w:val="24"/>
        </w:rPr>
        <w:t>故</w:t>
      </w:r>
      <w:r w:rsidRPr="0064005C">
        <w:rPr>
          <w:rFonts w:ascii="Times New Roman" w:hAnsi="Times New Roman"/>
          <w:sz w:val="24"/>
          <w:szCs w:val="24"/>
        </w:rPr>
        <w:t>A</w:t>
      </w:r>
      <w:r w:rsidRPr="0064005C">
        <w:rPr>
          <w:rFonts w:ascii="Times New Roman" w:eastAsia="仿宋_GB2312" w:hAnsi="Times New Roman"/>
          <w:sz w:val="24"/>
          <w:szCs w:val="24"/>
        </w:rPr>
        <w:t>错误</w:t>
      </w:r>
      <w:r w:rsidRPr="0064005C">
        <w:rPr>
          <w:rFonts w:ascii="Times New Roman" w:hAnsi="Times New Roman"/>
          <w:sz w:val="24"/>
          <w:szCs w:val="24"/>
        </w:rPr>
        <w:t>;</w:t>
      </w:r>
      <w:r w:rsidRPr="0064005C">
        <w:rPr>
          <w:rFonts w:ascii="Times New Roman" w:eastAsia="仿宋_GB2312" w:hAnsi="Times New Roman"/>
          <w:sz w:val="24"/>
          <w:szCs w:val="24"/>
        </w:rPr>
        <w:t>维恩的理论公式在短波区与实验符合而在长波区偏离大</w:t>
      </w:r>
      <w:r w:rsidRPr="0064005C">
        <w:rPr>
          <w:rFonts w:ascii="Times New Roman" w:hAnsi="Times New Roman"/>
          <w:sz w:val="24"/>
          <w:szCs w:val="24"/>
        </w:rPr>
        <w:t>,</w:t>
      </w:r>
      <w:r w:rsidRPr="0064005C">
        <w:rPr>
          <w:rFonts w:ascii="Times New Roman" w:eastAsia="仿宋_GB2312" w:hAnsi="Times New Roman"/>
          <w:sz w:val="24"/>
          <w:szCs w:val="24"/>
        </w:rPr>
        <w:t>而瑞利的公式恰好相反</w:t>
      </w:r>
      <w:r w:rsidRPr="0064005C">
        <w:rPr>
          <w:rFonts w:ascii="Times New Roman" w:hAnsi="Times New Roman"/>
          <w:sz w:val="24"/>
          <w:szCs w:val="24"/>
        </w:rPr>
        <w:t>(</w:t>
      </w:r>
      <w:r w:rsidRPr="0064005C">
        <w:rPr>
          <w:rFonts w:ascii="Times New Roman" w:eastAsia="仿宋_GB2312" w:hAnsi="Times New Roman"/>
          <w:sz w:val="24"/>
          <w:szCs w:val="24"/>
        </w:rPr>
        <w:t>可以直接根据</w:t>
      </w:r>
      <w:r w:rsidRPr="0064005C">
        <w:rPr>
          <w:rFonts w:asciiTheme="majorEastAsia" w:eastAsiaTheme="majorEastAsia" w:hAnsiTheme="majorEastAsia"/>
          <w:sz w:val="24"/>
          <w:szCs w:val="24"/>
        </w:rPr>
        <w:t>“</w:t>
      </w:r>
      <w:r w:rsidRPr="0064005C">
        <w:rPr>
          <w:rFonts w:ascii="Times New Roman" w:eastAsia="仿宋_GB2312" w:hAnsi="Times New Roman"/>
          <w:sz w:val="24"/>
          <w:szCs w:val="24"/>
        </w:rPr>
        <w:t>紫外灾难</w:t>
      </w:r>
      <w:r w:rsidRPr="0064005C">
        <w:rPr>
          <w:rFonts w:asciiTheme="majorEastAsia" w:eastAsiaTheme="majorEastAsia" w:hAnsiTheme="majorEastAsia"/>
          <w:sz w:val="24"/>
          <w:szCs w:val="24"/>
        </w:rPr>
        <w:t>”</w:t>
      </w:r>
      <w:r w:rsidRPr="0064005C">
        <w:rPr>
          <w:rFonts w:ascii="Times New Roman" w:eastAsia="仿宋_GB2312" w:hAnsi="Times New Roman"/>
          <w:sz w:val="24"/>
          <w:szCs w:val="24"/>
        </w:rPr>
        <w:t>判断瑞利的公式应在短波区偏移大</w:t>
      </w:r>
      <w:r w:rsidRPr="0064005C">
        <w:rPr>
          <w:rFonts w:ascii="Times New Roman" w:hAnsi="Times New Roman"/>
          <w:sz w:val="24"/>
          <w:szCs w:val="24"/>
        </w:rPr>
        <w:t>),</w:t>
      </w:r>
      <w:r w:rsidRPr="0064005C">
        <w:rPr>
          <w:rFonts w:ascii="Times New Roman" w:eastAsia="仿宋_GB2312" w:hAnsi="Times New Roman"/>
          <w:sz w:val="24"/>
          <w:szCs w:val="24"/>
        </w:rPr>
        <w:t>故</w:t>
      </w:r>
      <w:r w:rsidRPr="0064005C">
        <w:rPr>
          <w:rFonts w:ascii="Times New Roman" w:hAnsi="Times New Roman"/>
          <w:sz w:val="24"/>
          <w:szCs w:val="24"/>
        </w:rPr>
        <w:t>B</w:t>
      </w:r>
      <w:r w:rsidRPr="0064005C">
        <w:rPr>
          <w:rFonts w:ascii="Times New Roman" w:eastAsia="仿宋_GB2312" w:hAnsi="Times New Roman"/>
          <w:sz w:val="24"/>
          <w:szCs w:val="24"/>
        </w:rPr>
        <w:t>错误</w:t>
      </w:r>
      <w:r w:rsidRPr="0064005C">
        <w:rPr>
          <w:rFonts w:ascii="Times New Roman" w:hAnsi="Times New Roman"/>
          <w:sz w:val="24"/>
          <w:szCs w:val="24"/>
        </w:rPr>
        <w:t>;</w:t>
      </w:r>
      <w:r w:rsidRPr="0064005C">
        <w:rPr>
          <w:rFonts w:ascii="Times New Roman" w:eastAsia="仿宋_GB2312" w:hAnsi="Times New Roman"/>
          <w:sz w:val="24"/>
          <w:szCs w:val="24"/>
        </w:rPr>
        <w:t>普朗克是从实验数据以及数学差值等方法得到的黑体辐射公式</w:t>
      </w:r>
      <w:r w:rsidRPr="0064005C">
        <w:rPr>
          <w:rFonts w:ascii="Times New Roman" w:hAnsi="Times New Roman"/>
          <w:sz w:val="24"/>
          <w:szCs w:val="24"/>
        </w:rPr>
        <w:t>,</w:t>
      </w:r>
      <w:r w:rsidRPr="0064005C">
        <w:rPr>
          <w:rFonts w:ascii="Times New Roman" w:eastAsia="仿宋_GB2312" w:hAnsi="Times New Roman"/>
          <w:sz w:val="24"/>
          <w:szCs w:val="24"/>
        </w:rPr>
        <w:t>爱因斯坦的光量子理论是以普朗克的能量子假设为基础的</w:t>
      </w:r>
      <w:r w:rsidRPr="0064005C">
        <w:rPr>
          <w:rFonts w:ascii="Times New Roman" w:hAnsi="Times New Roman"/>
          <w:sz w:val="24"/>
          <w:szCs w:val="24"/>
        </w:rPr>
        <w:t>,</w:t>
      </w:r>
      <w:r w:rsidRPr="0064005C">
        <w:rPr>
          <w:rFonts w:ascii="Times New Roman" w:eastAsia="仿宋_GB2312" w:hAnsi="Times New Roman"/>
          <w:sz w:val="24"/>
          <w:szCs w:val="24"/>
        </w:rPr>
        <w:t>故</w:t>
      </w:r>
      <w:r w:rsidRPr="0064005C">
        <w:rPr>
          <w:rFonts w:ascii="Times New Roman" w:hAnsi="Times New Roman"/>
          <w:sz w:val="24"/>
          <w:szCs w:val="24"/>
        </w:rPr>
        <w:t>C</w:t>
      </w:r>
      <w:r w:rsidRPr="0064005C">
        <w:rPr>
          <w:rFonts w:ascii="Times New Roman" w:eastAsia="仿宋_GB2312" w:hAnsi="Times New Roman"/>
          <w:sz w:val="24"/>
          <w:szCs w:val="24"/>
        </w:rPr>
        <w:t>错误</w:t>
      </w:r>
      <w:r w:rsidRPr="0064005C">
        <w:rPr>
          <w:rFonts w:ascii="Times New Roman" w:hAnsi="Times New Roman"/>
          <w:sz w:val="24"/>
          <w:szCs w:val="24"/>
        </w:rPr>
        <w:t>;</w:t>
      </w:r>
      <w:r w:rsidRPr="0064005C">
        <w:rPr>
          <w:rFonts w:ascii="Times New Roman" w:eastAsia="仿宋_GB2312" w:hAnsi="Times New Roman"/>
          <w:sz w:val="24"/>
          <w:szCs w:val="24"/>
        </w:rPr>
        <w:t>黑体辐射最终导致了量子力学的建立</w:t>
      </w:r>
      <w:r w:rsidRPr="0064005C">
        <w:rPr>
          <w:rFonts w:ascii="Times New Roman" w:hAnsi="Times New Roman"/>
          <w:sz w:val="24"/>
          <w:szCs w:val="24"/>
        </w:rPr>
        <w:t>,</w:t>
      </w:r>
      <w:r w:rsidRPr="0064005C">
        <w:rPr>
          <w:rFonts w:ascii="Times New Roman" w:eastAsia="仿宋_GB2312" w:hAnsi="Times New Roman"/>
          <w:sz w:val="24"/>
          <w:szCs w:val="24"/>
        </w:rPr>
        <w:t>在量子力学的观点里</w:t>
      </w:r>
      <w:r w:rsidRPr="0064005C">
        <w:rPr>
          <w:rFonts w:ascii="Times New Roman" w:hAnsi="Times New Roman"/>
          <w:sz w:val="24"/>
          <w:szCs w:val="24"/>
        </w:rPr>
        <w:t>,</w:t>
      </w:r>
      <w:r w:rsidRPr="0064005C">
        <w:rPr>
          <w:rFonts w:ascii="Times New Roman" w:eastAsia="仿宋_GB2312" w:hAnsi="Times New Roman"/>
          <w:sz w:val="24"/>
          <w:szCs w:val="24"/>
        </w:rPr>
        <w:t>能量、动量等物理量都不再是连续的</w:t>
      </w:r>
      <w:r w:rsidRPr="0064005C">
        <w:rPr>
          <w:rFonts w:ascii="Times New Roman" w:hAnsi="Times New Roman"/>
          <w:sz w:val="24"/>
          <w:szCs w:val="24"/>
        </w:rPr>
        <w:t>,</w:t>
      </w:r>
      <w:r w:rsidRPr="0064005C">
        <w:rPr>
          <w:rFonts w:ascii="Times New Roman" w:eastAsia="仿宋_GB2312" w:hAnsi="Times New Roman"/>
          <w:sz w:val="24"/>
          <w:szCs w:val="24"/>
        </w:rPr>
        <w:t>而是分立的</w:t>
      </w:r>
      <w:r w:rsidRPr="0064005C">
        <w:rPr>
          <w:rFonts w:ascii="Times New Roman" w:hAnsi="Times New Roman"/>
          <w:sz w:val="24"/>
          <w:szCs w:val="24"/>
        </w:rPr>
        <w:t>,D</w:t>
      </w:r>
      <w:r w:rsidRPr="0064005C">
        <w:rPr>
          <w:rFonts w:ascii="Times New Roman" w:eastAsia="仿宋_GB2312" w:hAnsi="Times New Roman"/>
          <w:sz w:val="24"/>
          <w:szCs w:val="24"/>
        </w:rPr>
        <w:t>正确。</w:t>
      </w:r>
    </w:p>
    <w:p w:rsidR="00551C6D" w:rsidRPr="0064005C" w:rsidRDefault="00551C6D" w:rsidP="00551C6D">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2.</w:t>
      </w:r>
      <w:r w:rsidRPr="0064005C">
        <w:rPr>
          <w:rFonts w:ascii="Times New Roman" w:hAnsi="Times New Roman"/>
          <w:sz w:val="24"/>
          <w:szCs w:val="24"/>
        </w:rPr>
        <w:t>人眼对绿光最为敏感</w:t>
      </w:r>
      <w:r w:rsidRPr="0064005C">
        <w:rPr>
          <w:rFonts w:ascii="Times New Roman" w:hAnsi="Times New Roman"/>
          <w:sz w:val="24"/>
          <w:szCs w:val="24"/>
        </w:rPr>
        <w:t>,</w:t>
      </w:r>
      <w:r w:rsidRPr="0064005C">
        <w:rPr>
          <w:rFonts w:ascii="Times New Roman" w:hAnsi="Times New Roman"/>
          <w:sz w:val="24"/>
          <w:szCs w:val="24"/>
        </w:rPr>
        <w:t>正常人的眼睛接收到波长为</w:t>
      </w:r>
      <w:r w:rsidRPr="0064005C">
        <w:rPr>
          <w:rFonts w:ascii="Times New Roman" w:hAnsi="Times New Roman"/>
          <w:sz w:val="24"/>
          <w:szCs w:val="24"/>
        </w:rPr>
        <w:t>530 nm</w:t>
      </w:r>
      <w:r w:rsidRPr="0064005C">
        <w:rPr>
          <w:rFonts w:ascii="Times New Roman" w:hAnsi="Times New Roman"/>
          <w:sz w:val="24"/>
          <w:szCs w:val="24"/>
        </w:rPr>
        <w:t>的绿光时</w:t>
      </w:r>
      <w:r w:rsidRPr="0064005C">
        <w:rPr>
          <w:rFonts w:ascii="Times New Roman" w:hAnsi="Times New Roman"/>
          <w:sz w:val="24"/>
          <w:szCs w:val="24"/>
        </w:rPr>
        <w:t>,</w:t>
      </w:r>
      <w:r w:rsidRPr="0064005C">
        <w:rPr>
          <w:rFonts w:ascii="Times New Roman" w:hAnsi="Times New Roman"/>
          <w:sz w:val="24"/>
          <w:szCs w:val="24"/>
        </w:rPr>
        <w:t>只要每秒有</w:t>
      </w:r>
      <w:r w:rsidRPr="0064005C">
        <w:rPr>
          <w:rFonts w:ascii="Times New Roman" w:hAnsi="Times New Roman"/>
          <w:sz w:val="24"/>
          <w:szCs w:val="24"/>
        </w:rPr>
        <w:t>6</w:t>
      </w:r>
      <w:r w:rsidRPr="0064005C">
        <w:rPr>
          <w:rFonts w:ascii="Times New Roman" w:hAnsi="Times New Roman"/>
          <w:sz w:val="24"/>
          <w:szCs w:val="24"/>
        </w:rPr>
        <w:t>个绿光的光子射入瞳孔</w:t>
      </w:r>
      <w:r w:rsidRPr="0064005C">
        <w:rPr>
          <w:rFonts w:ascii="Times New Roman" w:hAnsi="Times New Roman"/>
          <w:sz w:val="24"/>
          <w:szCs w:val="24"/>
        </w:rPr>
        <w:t>,</w:t>
      </w:r>
      <w:r w:rsidRPr="0064005C">
        <w:rPr>
          <w:rFonts w:ascii="Times New Roman" w:hAnsi="Times New Roman"/>
          <w:sz w:val="24"/>
          <w:szCs w:val="24"/>
        </w:rPr>
        <w:t>眼睛就能察觉。普朗克常量为</w:t>
      </w:r>
      <w:r w:rsidRPr="0064005C">
        <w:rPr>
          <w:rFonts w:ascii="Times New Roman" w:hAnsi="Times New Roman"/>
          <w:sz w:val="24"/>
          <w:szCs w:val="24"/>
        </w:rPr>
        <w:t>6.63</w:t>
      </w:r>
      <w:r w:rsidRPr="0064005C">
        <w:rPr>
          <w:rFonts w:asciiTheme="majorEastAsia" w:eastAsiaTheme="majorEastAsia" w:hAnsiTheme="majorEastAsia"/>
          <w:sz w:val="24"/>
          <w:szCs w:val="24"/>
        </w:rPr>
        <w:t>×</w:t>
      </w:r>
      <w:r w:rsidRPr="0064005C">
        <w:rPr>
          <w:rFonts w:ascii="Times New Roman" w:hAnsi="Times New Roman"/>
          <w:sz w:val="24"/>
          <w:szCs w:val="24"/>
        </w:rPr>
        <w:t>10</w:t>
      </w:r>
      <w:r w:rsidRPr="0064005C">
        <w:rPr>
          <w:rFonts w:ascii="Times New Roman" w:hAnsi="Times New Roman"/>
          <w:sz w:val="24"/>
          <w:szCs w:val="24"/>
          <w:vertAlign w:val="superscript"/>
        </w:rPr>
        <w:t>-34</w:t>
      </w:r>
      <w:r w:rsidRPr="0064005C">
        <w:rPr>
          <w:rFonts w:ascii="Times New Roman" w:hAnsi="Times New Roman"/>
          <w:sz w:val="24"/>
          <w:szCs w:val="24"/>
        </w:rPr>
        <w:t xml:space="preserve"> J·s,</w:t>
      </w:r>
      <w:r w:rsidRPr="0064005C">
        <w:rPr>
          <w:rFonts w:ascii="Times New Roman" w:hAnsi="Times New Roman"/>
          <w:sz w:val="24"/>
          <w:szCs w:val="24"/>
        </w:rPr>
        <w:t>光速为</w:t>
      </w:r>
      <w:r w:rsidRPr="0064005C">
        <w:rPr>
          <w:rFonts w:ascii="Times New Roman" w:hAnsi="Times New Roman"/>
          <w:sz w:val="24"/>
          <w:szCs w:val="24"/>
        </w:rPr>
        <w:t>3.0</w:t>
      </w:r>
      <w:r w:rsidRPr="0064005C">
        <w:rPr>
          <w:rFonts w:asciiTheme="majorEastAsia" w:eastAsiaTheme="majorEastAsia" w:hAnsiTheme="majorEastAsia"/>
          <w:sz w:val="24"/>
          <w:szCs w:val="24"/>
        </w:rPr>
        <w:t>×</w:t>
      </w:r>
      <w:r w:rsidRPr="0064005C">
        <w:rPr>
          <w:rFonts w:ascii="Times New Roman" w:hAnsi="Times New Roman"/>
          <w:sz w:val="24"/>
          <w:szCs w:val="24"/>
        </w:rPr>
        <w:t>10</w:t>
      </w:r>
      <w:r w:rsidRPr="0064005C">
        <w:rPr>
          <w:rFonts w:ascii="Times New Roman" w:hAnsi="Times New Roman"/>
          <w:sz w:val="24"/>
          <w:szCs w:val="24"/>
          <w:vertAlign w:val="superscript"/>
        </w:rPr>
        <w:t>8</w:t>
      </w:r>
      <w:r w:rsidRPr="0064005C">
        <w:rPr>
          <w:rFonts w:ascii="Times New Roman" w:hAnsi="Times New Roman"/>
          <w:sz w:val="24"/>
          <w:szCs w:val="24"/>
        </w:rPr>
        <w:t xml:space="preserve"> m/s,</w:t>
      </w:r>
      <w:r w:rsidRPr="0064005C">
        <w:rPr>
          <w:rFonts w:ascii="Times New Roman" w:hAnsi="Times New Roman"/>
          <w:sz w:val="24"/>
          <w:szCs w:val="24"/>
        </w:rPr>
        <w:t>则人眼能察觉到绿光时所接收到的最小功率是</w:t>
      </w:r>
      <w:r w:rsidRPr="0064005C">
        <w:rPr>
          <w:rFonts w:ascii="Times New Roman" w:hAnsi="Times New Roman"/>
          <w:sz w:val="24"/>
          <w:szCs w:val="24"/>
        </w:rPr>
        <w:t>(</w:t>
      </w:r>
      <w:r w:rsidRPr="0064005C">
        <w:rPr>
          <w:rFonts w:ascii="Times New Roman" w:hAnsi="Times New Roman"/>
          <w:sz w:val="24"/>
          <w:szCs w:val="24"/>
        </w:rPr>
        <w:t xml:space="preserve">　　</w:t>
      </w:r>
      <w:r w:rsidRPr="0064005C">
        <w:rPr>
          <w:rFonts w:ascii="Times New Roman" w:hAnsi="Times New Roman"/>
          <w:sz w:val="24"/>
          <w:szCs w:val="24"/>
        </w:rPr>
        <w:t>)</w:t>
      </w:r>
    </w:p>
    <w:p w:rsidR="00551C6D" w:rsidRPr="0064005C" w:rsidRDefault="00551C6D" w:rsidP="00551C6D">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A.2.3</w:t>
      </w:r>
      <w:r w:rsidRPr="0064005C">
        <w:rPr>
          <w:rFonts w:asciiTheme="majorEastAsia" w:eastAsiaTheme="majorEastAsia" w:hAnsiTheme="majorEastAsia"/>
          <w:sz w:val="24"/>
          <w:szCs w:val="24"/>
        </w:rPr>
        <w:t>×</w:t>
      </w:r>
      <w:r w:rsidRPr="0064005C">
        <w:rPr>
          <w:rFonts w:ascii="Times New Roman" w:hAnsi="Times New Roman"/>
          <w:sz w:val="24"/>
          <w:szCs w:val="24"/>
        </w:rPr>
        <w:t>10</w:t>
      </w:r>
      <w:r w:rsidRPr="0064005C">
        <w:rPr>
          <w:rFonts w:ascii="Times New Roman" w:hAnsi="Times New Roman"/>
          <w:sz w:val="24"/>
          <w:szCs w:val="24"/>
          <w:vertAlign w:val="superscript"/>
        </w:rPr>
        <w:t>-18</w:t>
      </w:r>
      <w:r w:rsidRPr="0064005C">
        <w:rPr>
          <w:rFonts w:ascii="Times New Roman" w:hAnsi="Times New Roman"/>
          <w:sz w:val="24"/>
          <w:szCs w:val="24"/>
        </w:rPr>
        <w:t xml:space="preserve"> W</w:t>
      </w:r>
      <w:r w:rsidRPr="0064005C">
        <w:rPr>
          <w:rFonts w:ascii="Times New Roman" w:hAnsi="Times New Roman"/>
          <w:sz w:val="24"/>
          <w:szCs w:val="24"/>
        </w:rPr>
        <w:tab/>
        <w:t>B.3.8</w:t>
      </w:r>
      <w:r w:rsidRPr="0064005C">
        <w:rPr>
          <w:rFonts w:asciiTheme="majorEastAsia" w:eastAsiaTheme="majorEastAsia" w:hAnsiTheme="majorEastAsia"/>
          <w:sz w:val="24"/>
          <w:szCs w:val="24"/>
        </w:rPr>
        <w:t>×</w:t>
      </w:r>
      <w:r w:rsidRPr="0064005C">
        <w:rPr>
          <w:rFonts w:ascii="Times New Roman" w:hAnsi="Times New Roman"/>
          <w:sz w:val="24"/>
          <w:szCs w:val="24"/>
        </w:rPr>
        <w:t>10</w:t>
      </w:r>
      <w:r w:rsidRPr="0064005C">
        <w:rPr>
          <w:rFonts w:ascii="Times New Roman" w:hAnsi="Times New Roman"/>
          <w:sz w:val="24"/>
          <w:szCs w:val="24"/>
          <w:vertAlign w:val="superscript"/>
        </w:rPr>
        <w:t>-19</w:t>
      </w:r>
      <w:r w:rsidRPr="0064005C">
        <w:rPr>
          <w:rFonts w:ascii="Times New Roman" w:hAnsi="Times New Roman"/>
          <w:sz w:val="24"/>
          <w:szCs w:val="24"/>
        </w:rPr>
        <w:t xml:space="preserve"> W</w:t>
      </w:r>
    </w:p>
    <w:p w:rsidR="00551C6D" w:rsidRPr="0064005C" w:rsidRDefault="00551C6D" w:rsidP="00551C6D">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C.7.0</w:t>
      </w:r>
      <w:r w:rsidRPr="0064005C">
        <w:rPr>
          <w:rFonts w:asciiTheme="majorEastAsia" w:eastAsiaTheme="majorEastAsia" w:hAnsiTheme="majorEastAsia"/>
          <w:sz w:val="24"/>
          <w:szCs w:val="24"/>
        </w:rPr>
        <w:t>×</w:t>
      </w:r>
      <w:r w:rsidRPr="0064005C">
        <w:rPr>
          <w:rFonts w:ascii="Times New Roman" w:hAnsi="Times New Roman"/>
          <w:sz w:val="24"/>
          <w:szCs w:val="24"/>
        </w:rPr>
        <w:t>10</w:t>
      </w:r>
      <w:r w:rsidRPr="0064005C">
        <w:rPr>
          <w:rFonts w:ascii="Times New Roman" w:hAnsi="Times New Roman"/>
          <w:sz w:val="24"/>
          <w:szCs w:val="24"/>
          <w:vertAlign w:val="superscript"/>
        </w:rPr>
        <w:t>-10</w:t>
      </w:r>
      <w:r w:rsidRPr="0064005C">
        <w:rPr>
          <w:rFonts w:ascii="Times New Roman" w:hAnsi="Times New Roman"/>
          <w:sz w:val="24"/>
          <w:szCs w:val="24"/>
        </w:rPr>
        <w:t xml:space="preserve"> W</w:t>
      </w:r>
      <w:r w:rsidRPr="0064005C">
        <w:rPr>
          <w:rFonts w:ascii="Times New Roman" w:hAnsi="Times New Roman"/>
          <w:sz w:val="24"/>
          <w:szCs w:val="24"/>
        </w:rPr>
        <w:tab/>
        <w:t>D.1.2</w:t>
      </w:r>
      <w:r w:rsidRPr="0064005C">
        <w:rPr>
          <w:rFonts w:asciiTheme="majorEastAsia" w:eastAsiaTheme="majorEastAsia" w:hAnsiTheme="majorEastAsia"/>
          <w:sz w:val="24"/>
          <w:szCs w:val="24"/>
        </w:rPr>
        <w:t>×</w:t>
      </w:r>
      <w:r w:rsidRPr="0064005C">
        <w:rPr>
          <w:rFonts w:ascii="Times New Roman" w:hAnsi="Times New Roman"/>
          <w:sz w:val="24"/>
          <w:szCs w:val="24"/>
        </w:rPr>
        <w:t>10</w:t>
      </w:r>
      <w:r w:rsidRPr="0064005C">
        <w:rPr>
          <w:rFonts w:ascii="Times New Roman" w:hAnsi="Times New Roman"/>
          <w:sz w:val="24"/>
          <w:szCs w:val="24"/>
          <w:vertAlign w:val="superscript"/>
        </w:rPr>
        <w:t>-18</w:t>
      </w:r>
      <w:r w:rsidRPr="0064005C">
        <w:rPr>
          <w:rFonts w:ascii="Times New Roman" w:hAnsi="Times New Roman"/>
          <w:sz w:val="24"/>
          <w:szCs w:val="24"/>
        </w:rPr>
        <w:t xml:space="preserve"> W</w:t>
      </w:r>
    </w:p>
    <w:p w:rsidR="00551C6D" w:rsidRPr="0064005C" w:rsidRDefault="00551C6D" w:rsidP="00551C6D">
      <w:pPr>
        <w:tabs>
          <w:tab w:val="left" w:pos="4678"/>
        </w:tabs>
        <w:snapToGrid w:val="0"/>
        <w:spacing w:line="360" w:lineRule="auto"/>
        <w:rPr>
          <w:rFonts w:ascii="Times New Roman" w:hAnsi="Times New Roman"/>
          <w:sz w:val="24"/>
          <w:szCs w:val="24"/>
        </w:rPr>
      </w:pPr>
      <w:r w:rsidRPr="0064005C">
        <w:rPr>
          <w:rFonts w:ascii="Times New Roman" w:eastAsia="黑体" w:hAnsi="Times New Roman"/>
          <w:sz w:val="24"/>
          <w:szCs w:val="24"/>
        </w:rPr>
        <w:t>答案</w:t>
      </w:r>
      <w:r w:rsidRPr="0064005C">
        <w:rPr>
          <w:rFonts w:ascii="Times New Roman" w:hAnsi="Times New Roman"/>
          <w:sz w:val="24"/>
          <w:szCs w:val="24"/>
        </w:rPr>
        <w:t xml:space="preserve">　</w:t>
      </w:r>
      <w:r w:rsidRPr="0064005C">
        <w:rPr>
          <w:rFonts w:ascii="Times New Roman" w:hAnsi="Times New Roman"/>
          <w:sz w:val="24"/>
          <w:szCs w:val="24"/>
        </w:rPr>
        <w:t>A</w:t>
      </w:r>
    </w:p>
    <w:p w:rsidR="00551C6D" w:rsidRPr="0064005C" w:rsidRDefault="00551C6D" w:rsidP="00551C6D">
      <w:pPr>
        <w:tabs>
          <w:tab w:val="left" w:pos="4678"/>
        </w:tabs>
        <w:snapToGrid w:val="0"/>
        <w:spacing w:line="360" w:lineRule="auto"/>
        <w:rPr>
          <w:rFonts w:ascii="Times New Roman" w:hAnsi="Times New Roman"/>
          <w:sz w:val="24"/>
          <w:szCs w:val="24"/>
        </w:rPr>
      </w:pPr>
      <w:r w:rsidRPr="0064005C">
        <w:rPr>
          <w:rFonts w:ascii="Times New Roman" w:eastAsia="黑体" w:hAnsi="Times New Roman"/>
          <w:sz w:val="24"/>
          <w:szCs w:val="24"/>
        </w:rPr>
        <w:t>解析</w:t>
      </w:r>
      <w:r w:rsidRPr="0064005C">
        <w:rPr>
          <w:rFonts w:ascii="Times New Roman" w:hAnsi="Times New Roman"/>
          <w:sz w:val="24"/>
          <w:szCs w:val="24"/>
        </w:rPr>
        <w:t xml:space="preserve">　</w:t>
      </w:r>
      <w:r w:rsidRPr="0064005C">
        <w:rPr>
          <w:rFonts w:ascii="Times New Roman" w:eastAsia="仿宋_GB2312" w:hAnsi="Times New Roman"/>
          <w:sz w:val="24"/>
          <w:szCs w:val="24"/>
        </w:rPr>
        <w:t>因每秒有</w:t>
      </w:r>
      <w:r w:rsidRPr="0064005C">
        <w:rPr>
          <w:rFonts w:ascii="Times New Roman" w:hAnsi="Times New Roman"/>
          <w:sz w:val="24"/>
          <w:szCs w:val="24"/>
        </w:rPr>
        <w:t>6</w:t>
      </w:r>
      <w:r w:rsidRPr="0064005C">
        <w:rPr>
          <w:rFonts w:ascii="Times New Roman" w:eastAsia="仿宋_GB2312" w:hAnsi="Times New Roman"/>
          <w:sz w:val="24"/>
          <w:szCs w:val="24"/>
        </w:rPr>
        <w:t>个绿光的光子射入瞳孔眼睛就能察觉</w:t>
      </w:r>
      <w:r w:rsidRPr="0064005C">
        <w:rPr>
          <w:rFonts w:ascii="Times New Roman" w:hAnsi="Times New Roman"/>
          <w:sz w:val="24"/>
          <w:szCs w:val="24"/>
        </w:rPr>
        <w:t>,</w:t>
      </w:r>
      <w:r w:rsidRPr="0064005C">
        <w:rPr>
          <w:rFonts w:ascii="Times New Roman" w:eastAsia="仿宋_GB2312" w:hAnsi="Times New Roman"/>
          <w:sz w:val="24"/>
          <w:szCs w:val="24"/>
        </w:rPr>
        <w:t>所以察觉到绿光所接收到的最小功率</w:t>
      </w:r>
      <w:r w:rsidRPr="0064005C">
        <w:rPr>
          <w:rFonts w:ascii="Times New Roman" w:hAnsi="Times New Roman"/>
          <w:i/>
          <w:sz w:val="24"/>
          <w:szCs w:val="24"/>
        </w:rPr>
        <w:t>P</w:t>
      </w:r>
      <w:r w:rsidRPr="0064005C">
        <w:rPr>
          <w:rFonts w:ascii="Times New Roman" w:hAnsi="Times New Roman"/>
          <w:sz w:val="24"/>
          <w:szCs w:val="24"/>
        </w:rPr>
        <w:t>=</w:t>
      </w:r>
      <m:oMath>
        <m:f>
          <m:fPr>
            <m:ctrlPr>
              <w:rPr>
                <w:rFonts w:ascii="Cambria Math" w:hAnsi="Cambria Math"/>
                <w:sz w:val="24"/>
                <w:szCs w:val="24"/>
              </w:rPr>
            </m:ctrlPr>
          </m:fPr>
          <m:num>
            <m:r>
              <w:rPr>
                <w:rFonts w:ascii="Cambria Math" w:hAnsi="Cambria Math"/>
                <w:sz w:val="24"/>
                <w:szCs w:val="24"/>
              </w:rPr>
              <m:t>E</m:t>
            </m:r>
          </m:num>
          <m:den>
            <m:r>
              <w:rPr>
                <w:rFonts w:ascii="Cambria Math" w:hAnsi="Cambria Math"/>
                <w:sz w:val="24"/>
                <w:szCs w:val="24"/>
              </w:rPr>
              <m:t>t</m:t>
            </m:r>
          </m:den>
        </m:f>
      </m:oMath>
      <w:r w:rsidRPr="0064005C">
        <w:rPr>
          <w:rFonts w:ascii="Times New Roman" w:hAnsi="Times New Roman"/>
          <w:sz w:val="24"/>
          <w:szCs w:val="24"/>
        </w:rPr>
        <w:t>,</w:t>
      </w:r>
      <w:r w:rsidRPr="0064005C">
        <w:rPr>
          <w:rFonts w:ascii="Times New Roman" w:eastAsia="仿宋_GB2312" w:hAnsi="Times New Roman"/>
          <w:sz w:val="24"/>
          <w:szCs w:val="24"/>
        </w:rPr>
        <w:t>式中</w:t>
      </w:r>
      <w:r w:rsidRPr="0064005C">
        <w:rPr>
          <w:rFonts w:ascii="Times New Roman" w:hAnsi="Times New Roman"/>
          <w:i/>
          <w:sz w:val="24"/>
          <w:szCs w:val="24"/>
        </w:rPr>
        <w:t>E</w:t>
      </w:r>
      <w:r w:rsidRPr="0064005C">
        <w:rPr>
          <w:rFonts w:ascii="Times New Roman" w:hAnsi="Times New Roman"/>
          <w:sz w:val="24"/>
          <w:szCs w:val="24"/>
        </w:rPr>
        <w:t>=6</w:t>
      </w:r>
      <w:r w:rsidRPr="0064005C">
        <w:rPr>
          <w:rFonts w:ascii="Times New Roman" w:hAnsi="Times New Roman"/>
          <w:i/>
          <w:sz w:val="24"/>
          <w:szCs w:val="24"/>
        </w:rPr>
        <w:t>ε</w:t>
      </w:r>
      <w:r w:rsidRPr="0064005C">
        <w:rPr>
          <w:rFonts w:ascii="Times New Roman" w:hAnsi="Times New Roman"/>
          <w:sz w:val="24"/>
          <w:szCs w:val="24"/>
        </w:rPr>
        <w:t>,</w:t>
      </w:r>
      <w:r w:rsidRPr="0064005C">
        <w:rPr>
          <w:rFonts w:ascii="Times New Roman" w:eastAsia="仿宋_GB2312" w:hAnsi="Times New Roman"/>
          <w:sz w:val="24"/>
          <w:szCs w:val="24"/>
        </w:rPr>
        <w:t>又</w:t>
      </w:r>
      <w:r w:rsidRPr="0064005C">
        <w:rPr>
          <w:rFonts w:ascii="Times New Roman" w:hAnsi="Times New Roman"/>
          <w:i/>
          <w:sz w:val="24"/>
          <w:szCs w:val="24"/>
        </w:rPr>
        <w:t>ε</w:t>
      </w:r>
      <w:r w:rsidRPr="0064005C">
        <w:rPr>
          <w:rFonts w:ascii="Times New Roman" w:hAnsi="Times New Roman"/>
          <w:sz w:val="24"/>
          <w:szCs w:val="24"/>
        </w:rPr>
        <w:t>=</w:t>
      </w:r>
      <w:r w:rsidRPr="0064005C">
        <w:rPr>
          <w:rFonts w:ascii="Times New Roman" w:hAnsi="Times New Roman"/>
          <w:i/>
          <w:sz w:val="24"/>
          <w:szCs w:val="24"/>
        </w:rPr>
        <w:t>hν</w:t>
      </w:r>
      <w:r w:rsidRPr="0064005C">
        <w:rPr>
          <w:rFonts w:ascii="Times New Roman" w:hAnsi="Times New Roman"/>
          <w:sz w:val="24"/>
          <w:szCs w:val="24"/>
        </w:rPr>
        <w:t>=</w:t>
      </w:r>
      <w:r w:rsidRPr="0064005C">
        <w:rPr>
          <w:rFonts w:ascii="Times New Roman" w:hAnsi="Times New Roman"/>
          <w:i/>
          <w:sz w:val="24"/>
          <w:szCs w:val="24"/>
        </w:rPr>
        <w:t>h</w:t>
      </w:r>
      <m:oMath>
        <m:f>
          <m:fPr>
            <m:ctrlPr>
              <w:rPr>
                <w:rFonts w:ascii="Cambria Math" w:hAnsi="Cambria Math"/>
                <w:sz w:val="24"/>
                <w:szCs w:val="24"/>
              </w:rPr>
            </m:ctrlPr>
          </m:fPr>
          <m:num>
            <m:r>
              <w:rPr>
                <w:rFonts w:ascii="Cambria Math" w:hAnsi="Cambria Math"/>
                <w:sz w:val="24"/>
                <w:szCs w:val="24"/>
              </w:rPr>
              <m:t>c</m:t>
            </m:r>
          </m:num>
          <m:den>
            <m:r>
              <w:rPr>
                <w:rFonts w:ascii="Cambria Math" w:hAnsi="Cambria Math"/>
                <w:sz w:val="24"/>
                <w:szCs w:val="24"/>
              </w:rPr>
              <m:t>λ</m:t>
            </m:r>
          </m:den>
        </m:f>
      </m:oMath>
      <w:r w:rsidRPr="0064005C">
        <w:rPr>
          <w:rFonts w:ascii="Times New Roman" w:hAnsi="Times New Roman"/>
          <w:sz w:val="24"/>
          <w:szCs w:val="24"/>
        </w:rPr>
        <w:t>,</w:t>
      </w:r>
      <w:r w:rsidRPr="0064005C">
        <w:rPr>
          <w:rFonts w:ascii="Times New Roman" w:eastAsia="仿宋_GB2312" w:hAnsi="Times New Roman"/>
          <w:sz w:val="24"/>
          <w:szCs w:val="24"/>
        </w:rPr>
        <w:t>可解得</w:t>
      </w:r>
      <w:r w:rsidRPr="0064005C">
        <w:rPr>
          <w:rFonts w:ascii="Times New Roman" w:hAnsi="Times New Roman"/>
          <w:i/>
          <w:sz w:val="24"/>
          <w:szCs w:val="24"/>
        </w:rPr>
        <w:t>P</w:t>
      </w:r>
      <w:r w:rsidRPr="0064005C">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6</m:t>
            </m:r>
            <m:r>
              <w:rPr>
                <w:rFonts w:ascii="Cambria Math" w:hAnsi="Cambria Math"/>
                <w:sz w:val="24"/>
                <w:szCs w:val="24"/>
              </w:rPr>
              <m:t>hc</m:t>
            </m:r>
          </m:num>
          <m:den>
            <m:r>
              <w:rPr>
                <w:rFonts w:ascii="Cambria Math" w:hAnsi="Cambria Math"/>
                <w:sz w:val="24"/>
                <w:szCs w:val="24"/>
              </w:rPr>
              <m:t>λt</m:t>
            </m:r>
          </m:den>
        </m:f>
      </m:oMath>
      <w:r w:rsidRPr="0064005C">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6</m:t>
            </m:r>
            <m:r>
              <m:rPr>
                <m:sty m:val="p"/>
              </m:rPr>
              <w:rPr>
                <w:rFonts w:ascii="Cambria Math" w:eastAsiaTheme="majorEastAsia" w:hAnsi="Cambria Math"/>
                <w:sz w:val="24"/>
                <w:szCs w:val="24"/>
              </w:rPr>
              <m:t>×</m:t>
            </m:r>
            <m:r>
              <m:rPr>
                <m:sty m:val="p"/>
              </m:rPr>
              <w:rPr>
                <w:rFonts w:ascii="Cambria Math" w:hAnsi="Cambria Math"/>
                <w:sz w:val="24"/>
                <w:szCs w:val="24"/>
              </w:rPr>
              <m:t>6.63</m:t>
            </m:r>
            <m:r>
              <m:rPr>
                <m:sty m:val="p"/>
              </m:rPr>
              <w:rPr>
                <w:rFonts w:ascii="Cambria Math" w:eastAsiaTheme="majorEastAsia" w:hAnsi="Cambria Math"/>
                <w:sz w:val="24"/>
                <w:szCs w:val="24"/>
              </w:rPr>
              <m:t>×</m:t>
            </m:r>
            <m:sSup>
              <m:sSupPr>
                <m:ctrlPr>
                  <w:rPr>
                    <w:rFonts w:ascii="Cambria Math" w:hAnsi="Cambria Math"/>
                    <w:sz w:val="24"/>
                    <w:szCs w:val="24"/>
                  </w:rPr>
                </m:ctrlPr>
              </m:sSupPr>
              <m:e>
                <m:r>
                  <m:rPr>
                    <m:sty m:val="p"/>
                  </m:rPr>
                  <w:rPr>
                    <w:rFonts w:ascii="Cambria Math" w:hAnsi="Cambria Math"/>
                    <w:sz w:val="24"/>
                    <w:szCs w:val="24"/>
                  </w:rPr>
                  <m:t>10</m:t>
                </m:r>
              </m:e>
              <m:sup>
                <m:r>
                  <m:rPr>
                    <m:sty m:val="p"/>
                  </m:rPr>
                  <w:rPr>
                    <w:rFonts w:ascii="Cambria Math" w:hAnsi="Cambria Math"/>
                    <w:sz w:val="24"/>
                    <w:szCs w:val="24"/>
                  </w:rPr>
                  <m:t>-34</m:t>
                </m:r>
              </m:sup>
            </m:sSup>
            <m:r>
              <m:rPr>
                <m:sty m:val="p"/>
              </m:rPr>
              <w:rPr>
                <w:rFonts w:ascii="Cambria Math" w:eastAsiaTheme="majorEastAsia" w:hAnsi="Cambria Math"/>
                <w:sz w:val="24"/>
                <w:szCs w:val="24"/>
              </w:rPr>
              <m:t>×</m:t>
            </m:r>
            <m:r>
              <m:rPr>
                <m:sty m:val="p"/>
              </m:rPr>
              <w:rPr>
                <w:rFonts w:ascii="Cambria Math" w:hAnsi="Cambria Math"/>
                <w:sz w:val="24"/>
                <w:szCs w:val="24"/>
              </w:rPr>
              <m:t>3.0</m:t>
            </m:r>
            <m:r>
              <m:rPr>
                <m:sty m:val="p"/>
              </m:rPr>
              <w:rPr>
                <w:rFonts w:ascii="Cambria Math" w:eastAsiaTheme="majorEastAsia" w:hAnsi="Cambria Math"/>
                <w:sz w:val="24"/>
                <w:szCs w:val="24"/>
              </w:rPr>
              <m:t>×</m:t>
            </m:r>
            <m:sSup>
              <m:sSupPr>
                <m:ctrlPr>
                  <w:rPr>
                    <w:rFonts w:ascii="Cambria Math" w:hAnsi="Cambria Math"/>
                    <w:sz w:val="24"/>
                    <w:szCs w:val="24"/>
                  </w:rPr>
                </m:ctrlPr>
              </m:sSupPr>
              <m:e>
                <m:r>
                  <m:rPr>
                    <m:sty m:val="p"/>
                  </m:rPr>
                  <w:rPr>
                    <w:rFonts w:ascii="Cambria Math" w:hAnsi="Cambria Math"/>
                    <w:sz w:val="24"/>
                    <w:szCs w:val="24"/>
                  </w:rPr>
                  <m:t>10</m:t>
                </m:r>
              </m:e>
              <m:sup>
                <m:r>
                  <m:rPr>
                    <m:sty m:val="p"/>
                  </m:rPr>
                  <w:rPr>
                    <w:rFonts w:ascii="Cambria Math" w:hAnsi="Cambria Math"/>
                    <w:sz w:val="24"/>
                    <w:szCs w:val="24"/>
                  </w:rPr>
                  <m:t>8</m:t>
                </m:r>
              </m:sup>
            </m:sSup>
          </m:num>
          <m:den>
            <m:r>
              <m:rPr>
                <m:sty m:val="p"/>
              </m:rPr>
              <w:rPr>
                <w:rFonts w:ascii="Cambria Math" w:hAnsi="Cambria Math"/>
                <w:sz w:val="24"/>
                <w:szCs w:val="24"/>
              </w:rPr>
              <m:t>530</m:t>
            </m:r>
            <m:r>
              <m:rPr>
                <m:sty m:val="p"/>
              </m:rPr>
              <w:rPr>
                <w:rFonts w:ascii="Cambria Math" w:eastAsiaTheme="majorEastAsia" w:hAnsi="Cambria Math"/>
                <w:sz w:val="24"/>
                <w:szCs w:val="24"/>
              </w:rPr>
              <m:t>×</m:t>
            </m:r>
            <m:sSup>
              <m:sSupPr>
                <m:ctrlPr>
                  <w:rPr>
                    <w:rFonts w:ascii="Cambria Math" w:hAnsi="Cambria Math"/>
                    <w:sz w:val="24"/>
                    <w:szCs w:val="24"/>
                  </w:rPr>
                </m:ctrlPr>
              </m:sSupPr>
              <m:e>
                <m:r>
                  <m:rPr>
                    <m:sty m:val="p"/>
                  </m:rPr>
                  <w:rPr>
                    <w:rFonts w:ascii="Cambria Math" w:hAnsi="Cambria Math"/>
                    <w:sz w:val="24"/>
                    <w:szCs w:val="24"/>
                  </w:rPr>
                  <m:t>10</m:t>
                </m:r>
              </m:e>
              <m:sup>
                <m:r>
                  <m:rPr>
                    <m:sty m:val="p"/>
                  </m:rPr>
                  <w:rPr>
                    <w:rFonts w:ascii="Cambria Math" w:hAnsi="Cambria Math"/>
                    <w:sz w:val="24"/>
                    <w:szCs w:val="24"/>
                  </w:rPr>
                  <m:t>-9</m:t>
                </m:r>
              </m:sup>
            </m:sSup>
            <m:r>
              <m:rPr>
                <m:sty m:val="p"/>
              </m:rPr>
              <w:rPr>
                <w:rFonts w:ascii="Cambria Math" w:eastAsiaTheme="majorEastAsia" w:hAnsi="Cambria Math"/>
                <w:sz w:val="24"/>
                <w:szCs w:val="24"/>
              </w:rPr>
              <m:t>×</m:t>
            </m:r>
            <m:r>
              <m:rPr>
                <m:sty m:val="p"/>
              </m:rPr>
              <w:rPr>
                <w:rFonts w:ascii="Cambria Math" w:hAnsi="Cambria Math"/>
                <w:sz w:val="24"/>
                <w:szCs w:val="24"/>
              </w:rPr>
              <m:t>1</m:t>
            </m:r>
          </m:den>
        </m:f>
      </m:oMath>
      <w:r w:rsidRPr="0064005C">
        <w:rPr>
          <w:rFonts w:ascii="Times New Roman" w:eastAsia="仿宋_GB2312" w:hAnsi="Times New Roman"/>
          <w:sz w:val="24"/>
          <w:szCs w:val="24"/>
        </w:rPr>
        <w:t xml:space="preserve"> </w:t>
      </w:r>
      <w:r w:rsidRPr="0064005C">
        <w:rPr>
          <w:rFonts w:ascii="Times New Roman" w:hAnsi="Times New Roman"/>
          <w:sz w:val="24"/>
          <w:szCs w:val="24"/>
        </w:rPr>
        <w:t>W≈2.3</w:t>
      </w:r>
      <w:r w:rsidRPr="0064005C">
        <w:rPr>
          <w:rFonts w:asciiTheme="majorEastAsia" w:eastAsiaTheme="majorEastAsia" w:hAnsiTheme="majorEastAsia"/>
          <w:sz w:val="24"/>
          <w:szCs w:val="24"/>
        </w:rPr>
        <w:t>×</w:t>
      </w:r>
      <w:r w:rsidRPr="0064005C">
        <w:rPr>
          <w:rFonts w:ascii="Times New Roman" w:hAnsi="Times New Roman"/>
          <w:sz w:val="24"/>
          <w:szCs w:val="24"/>
        </w:rPr>
        <w:t>10</w:t>
      </w:r>
      <w:r w:rsidRPr="0064005C">
        <w:rPr>
          <w:rFonts w:ascii="Times New Roman" w:hAnsi="Times New Roman"/>
          <w:sz w:val="24"/>
          <w:szCs w:val="24"/>
          <w:vertAlign w:val="superscript"/>
        </w:rPr>
        <w:t>-18</w:t>
      </w:r>
      <w:r w:rsidRPr="0064005C">
        <w:rPr>
          <w:rFonts w:ascii="Times New Roman" w:eastAsia="仿宋_GB2312" w:hAnsi="Times New Roman"/>
          <w:sz w:val="24"/>
          <w:szCs w:val="24"/>
        </w:rPr>
        <w:t xml:space="preserve"> </w:t>
      </w:r>
      <w:r w:rsidRPr="0064005C">
        <w:rPr>
          <w:rFonts w:ascii="Times New Roman" w:hAnsi="Times New Roman"/>
          <w:sz w:val="24"/>
          <w:szCs w:val="24"/>
        </w:rPr>
        <w:t>W,</w:t>
      </w:r>
      <w:r w:rsidRPr="0064005C">
        <w:rPr>
          <w:rFonts w:ascii="Times New Roman" w:eastAsia="仿宋_GB2312" w:hAnsi="Times New Roman"/>
          <w:sz w:val="24"/>
          <w:szCs w:val="24"/>
        </w:rPr>
        <w:t>故</w:t>
      </w:r>
      <w:r w:rsidRPr="0064005C">
        <w:rPr>
          <w:rFonts w:ascii="Times New Roman" w:hAnsi="Times New Roman"/>
          <w:sz w:val="24"/>
          <w:szCs w:val="24"/>
        </w:rPr>
        <w:t>A</w:t>
      </w:r>
      <w:r w:rsidRPr="0064005C">
        <w:rPr>
          <w:rFonts w:ascii="Times New Roman" w:eastAsia="仿宋_GB2312" w:hAnsi="Times New Roman"/>
          <w:sz w:val="24"/>
          <w:szCs w:val="24"/>
        </w:rPr>
        <w:t>正确。</w:t>
      </w:r>
    </w:p>
    <w:p w:rsidR="00551C6D" w:rsidRPr="0064005C" w:rsidRDefault="00551C6D" w:rsidP="00551C6D">
      <w:pPr>
        <w:tabs>
          <w:tab w:val="left" w:pos="4678"/>
        </w:tabs>
        <w:snapToGrid w:val="0"/>
        <w:spacing w:line="360" w:lineRule="auto"/>
        <w:jc w:val="center"/>
        <w:rPr>
          <w:rFonts w:ascii="Times New Roman" w:hAnsi="Times New Roman"/>
          <w:sz w:val="24"/>
          <w:szCs w:val="24"/>
        </w:rPr>
      </w:pPr>
      <w:r w:rsidRPr="0064005C">
        <w:rPr>
          <w:rFonts w:ascii="Times New Roman" w:eastAsia="黑体" w:hAnsi="Times New Roman"/>
          <w:sz w:val="24"/>
          <w:szCs w:val="24"/>
        </w:rPr>
        <w:t>考点二</w:t>
      </w:r>
      <w:r w:rsidRPr="0064005C">
        <w:rPr>
          <w:rFonts w:ascii="Times New Roman" w:hAnsi="Times New Roman"/>
          <w:sz w:val="24"/>
          <w:szCs w:val="24"/>
        </w:rPr>
        <w:t xml:space="preserve">　</w:t>
      </w:r>
      <w:r w:rsidRPr="0064005C">
        <w:rPr>
          <w:rFonts w:ascii="Times New Roman" w:eastAsia="黑体" w:hAnsi="Times New Roman"/>
          <w:sz w:val="24"/>
          <w:szCs w:val="24"/>
        </w:rPr>
        <w:t>光电效应规律的理解和应用</w:t>
      </w:r>
    </w:p>
    <w:p w:rsidR="00551C6D" w:rsidRPr="0064005C" w:rsidRDefault="00551C6D" w:rsidP="00551C6D">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lastRenderedPageBreak/>
        <w:t>1.</w:t>
      </w:r>
      <w:r w:rsidRPr="0064005C">
        <w:rPr>
          <w:rFonts w:asciiTheme="majorEastAsia" w:eastAsiaTheme="majorEastAsia" w:hAnsiTheme="majorEastAsia"/>
          <w:sz w:val="24"/>
          <w:szCs w:val="24"/>
        </w:rPr>
        <w:t>“</w:t>
      </w:r>
      <w:r w:rsidRPr="0064005C">
        <w:rPr>
          <w:rFonts w:ascii="Times New Roman" w:eastAsia="黑体" w:hAnsi="Times New Roman"/>
          <w:sz w:val="24"/>
          <w:szCs w:val="24"/>
        </w:rPr>
        <w:t>四点</w:t>
      </w:r>
      <w:r w:rsidRPr="0064005C">
        <w:rPr>
          <w:rFonts w:asciiTheme="majorEastAsia" w:eastAsiaTheme="majorEastAsia" w:hAnsiTheme="majorEastAsia"/>
          <w:sz w:val="24"/>
          <w:szCs w:val="24"/>
        </w:rPr>
        <w:t>”</w:t>
      </w:r>
      <w:r w:rsidRPr="0064005C">
        <w:rPr>
          <w:rFonts w:ascii="Times New Roman" w:eastAsia="黑体" w:hAnsi="Times New Roman"/>
          <w:sz w:val="24"/>
          <w:szCs w:val="24"/>
        </w:rPr>
        <w:t>提醒</w:t>
      </w:r>
    </w:p>
    <w:p w:rsidR="00551C6D" w:rsidRPr="0064005C" w:rsidRDefault="00551C6D" w:rsidP="00551C6D">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(1)</w:t>
      </w:r>
      <w:r w:rsidRPr="0064005C">
        <w:rPr>
          <w:rFonts w:ascii="Times New Roman" w:hAnsi="Times New Roman"/>
          <w:sz w:val="24"/>
          <w:szCs w:val="24"/>
        </w:rPr>
        <w:t>能否发生光电效应</w:t>
      </w:r>
      <w:r w:rsidRPr="0064005C">
        <w:rPr>
          <w:rFonts w:ascii="Times New Roman" w:hAnsi="Times New Roman"/>
          <w:sz w:val="24"/>
          <w:szCs w:val="24"/>
        </w:rPr>
        <w:t>,</w:t>
      </w:r>
      <w:r w:rsidRPr="0064005C">
        <w:rPr>
          <w:rFonts w:ascii="Times New Roman" w:hAnsi="Times New Roman"/>
          <w:sz w:val="24"/>
          <w:szCs w:val="24"/>
        </w:rPr>
        <w:t>不取决于光的强度而取决于光的频率。</w:t>
      </w:r>
    </w:p>
    <w:p w:rsidR="00551C6D" w:rsidRPr="0064005C" w:rsidRDefault="00551C6D" w:rsidP="00551C6D">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(2)</w:t>
      </w:r>
      <w:r w:rsidRPr="0064005C">
        <w:rPr>
          <w:rFonts w:ascii="Times New Roman" w:hAnsi="Times New Roman"/>
          <w:sz w:val="24"/>
          <w:szCs w:val="24"/>
        </w:rPr>
        <w:t>光电效应中的</w:t>
      </w:r>
      <w:r w:rsidRPr="0064005C">
        <w:rPr>
          <w:rFonts w:asciiTheme="majorEastAsia" w:eastAsiaTheme="majorEastAsia" w:hAnsiTheme="majorEastAsia"/>
          <w:sz w:val="24"/>
          <w:szCs w:val="24"/>
        </w:rPr>
        <w:t>“</w:t>
      </w:r>
      <w:r w:rsidRPr="0064005C">
        <w:rPr>
          <w:rFonts w:ascii="Times New Roman" w:hAnsi="Times New Roman"/>
          <w:sz w:val="24"/>
          <w:szCs w:val="24"/>
        </w:rPr>
        <w:t>光</w:t>
      </w:r>
      <w:r w:rsidRPr="0064005C">
        <w:rPr>
          <w:rFonts w:asciiTheme="majorEastAsia" w:eastAsiaTheme="majorEastAsia" w:hAnsiTheme="majorEastAsia"/>
          <w:sz w:val="24"/>
          <w:szCs w:val="24"/>
        </w:rPr>
        <w:t>”</w:t>
      </w:r>
      <w:r w:rsidRPr="0064005C">
        <w:rPr>
          <w:rFonts w:ascii="Times New Roman" w:hAnsi="Times New Roman"/>
          <w:sz w:val="24"/>
          <w:szCs w:val="24"/>
        </w:rPr>
        <w:t>不是特指可见光</w:t>
      </w:r>
      <w:r w:rsidRPr="0064005C">
        <w:rPr>
          <w:rFonts w:ascii="Times New Roman" w:hAnsi="Times New Roman"/>
          <w:sz w:val="24"/>
          <w:szCs w:val="24"/>
        </w:rPr>
        <w:t>,</w:t>
      </w:r>
      <w:r w:rsidRPr="0064005C">
        <w:rPr>
          <w:rFonts w:ascii="Times New Roman" w:hAnsi="Times New Roman"/>
          <w:sz w:val="24"/>
          <w:szCs w:val="24"/>
        </w:rPr>
        <w:t>也包括不可见光。</w:t>
      </w:r>
    </w:p>
    <w:p w:rsidR="00551C6D" w:rsidRPr="0064005C" w:rsidRDefault="00551C6D" w:rsidP="00551C6D">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(3)</w:t>
      </w:r>
      <w:r w:rsidRPr="0064005C">
        <w:rPr>
          <w:rFonts w:ascii="Times New Roman" w:hAnsi="Times New Roman"/>
          <w:sz w:val="24"/>
          <w:szCs w:val="24"/>
        </w:rPr>
        <w:t>逸出功的大小由金属本身决定</w:t>
      </w:r>
      <w:r w:rsidRPr="0064005C">
        <w:rPr>
          <w:rFonts w:ascii="Times New Roman" w:hAnsi="Times New Roman"/>
          <w:sz w:val="24"/>
          <w:szCs w:val="24"/>
        </w:rPr>
        <w:t>,</w:t>
      </w:r>
      <w:r w:rsidRPr="0064005C">
        <w:rPr>
          <w:rFonts w:ascii="Times New Roman" w:hAnsi="Times New Roman"/>
          <w:sz w:val="24"/>
          <w:szCs w:val="24"/>
        </w:rPr>
        <w:t>与入射光无关。</w:t>
      </w:r>
    </w:p>
    <w:p w:rsidR="00551C6D" w:rsidRPr="0064005C" w:rsidRDefault="00551C6D" w:rsidP="00551C6D">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(4)</w:t>
      </w:r>
      <w:r w:rsidRPr="0064005C">
        <w:rPr>
          <w:rFonts w:ascii="Times New Roman" w:hAnsi="Times New Roman"/>
          <w:sz w:val="24"/>
          <w:szCs w:val="24"/>
        </w:rPr>
        <w:t>光电子不是光子</w:t>
      </w:r>
      <w:r w:rsidRPr="0064005C">
        <w:rPr>
          <w:rFonts w:ascii="Times New Roman" w:hAnsi="Times New Roman"/>
          <w:sz w:val="24"/>
          <w:szCs w:val="24"/>
        </w:rPr>
        <w:t>,</w:t>
      </w:r>
      <w:r w:rsidRPr="0064005C">
        <w:rPr>
          <w:rFonts w:ascii="Times New Roman" w:hAnsi="Times New Roman"/>
          <w:sz w:val="24"/>
          <w:szCs w:val="24"/>
        </w:rPr>
        <w:t>而是电子。</w:t>
      </w:r>
    </w:p>
    <w:p w:rsidR="00551C6D" w:rsidRPr="0064005C" w:rsidRDefault="00551C6D" w:rsidP="00551C6D">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2.</w:t>
      </w:r>
      <w:r w:rsidRPr="0064005C">
        <w:rPr>
          <w:rFonts w:asciiTheme="majorEastAsia" w:eastAsiaTheme="majorEastAsia" w:hAnsiTheme="majorEastAsia"/>
          <w:sz w:val="24"/>
          <w:szCs w:val="24"/>
        </w:rPr>
        <w:t>“</w:t>
      </w:r>
      <w:r w:rsidRPr="0064005C">
        <w:rPr>
          <w:rFonts w:ascii="Times New Roman" w:eastAsia="黑体" w:hAnsi="Times New Roman"/>
          <w:sz w:val="24"/>
          <w:szCs w:val="24"/>
        </w:rPr>
        <w:t>两条</w:t>
      </w:r>
      <w:r w:rsidRPr="0064005C">
        <w:rPr>
          <w:rFonts w:asciiTheme="majorEastAsia" w:eastAsiaTheme="majorEastAsia" w:hAnsiTheme="majorEastAsia"/>
          <w:sz w:val="24"/>
          <w:szCs w:val="24"/>
        </w:rPr>
        <w:t>”</w:t>
      </w:r>
      <w:r w:rsidRPr="0064005C">
        <w:rPr>
          <w:rFonts w:ascii="Times New Roman" w:eastAsia="黑体" w:hAnsi="Times New Roman"/>
          <w:sz w:val="24"/>
          <w:szCs w:val="24"/>
        </w:rPr>
        <w:t>关系</w:t>
      </w:r>
    </w:p>
    <w:p w:rsidR="00551C6D" w:rsidRPr="0064005C" w:rsidRDefault="00551C6D" w:rsidP="00551C6D">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(1)</w:t>
      </w:r>
      <w:r w:rsidRPr="0064005C">
        <w:rPr>
          <w:rFonts w:ascii="Times New Roman" w:hAnsi="Times New Roman"/>
          <w:sz w:val="24"/>
          <w:szCs w:val="24"/>
        </w:rPr>
        <w:t>光的强度大</w:t>
      </w:r>
      <w:r w:rsidRPr="0064005C">
        <w:rPr>
          <w:rFonts w:asciiTheme="majorEastAsia" w:eastAsiaTheme="majorEastAsia" w:hAnsiTheme="majorEastAsia"/>
          <w:sz w:val="24"/>
          <w:szCs w:val="24"/>
        </w:rPr>
        <w:t>→</w:t>
      </w:r>
      <w:r w:rsidRPr="0064005C">
        <w:rPr>
          <w:rFonts w:ascii="Times New Roman" w:hAnsi="Times New Roman"/>
          <w:sz w:val="24"/>
          <w:szCs w:val="24"/>
        </w:rPr>
        <w:t>光子数目多</w:t>
      </w:r>
      <w:r w:rsidRPr="0064005C">
        <w:rPr>
          <w:rFonts w:asciiTheme="majorEastAsia" w:eastAsiaTheme="majorEastAsia" w:hAnsiTheme="majorEastAsia"/>
          <w:sz w:val="24"/>
          <w:szCs w:val="24"/>
        </w:rPr>
        <w:t>→</w:t>
      </w:r>
      <w:r w:rsidRPr="0064005C">
        <w:rPr>
          <w:rFonts w:ascii="Times New Roman" w:hAnsi="Times New Roman"/>
          <w:sz w:val="24"/>
          <w:szCs w:val="24"/>
        </w:rPr>
        <w:t>发射光电子多</w:t>
      </w:r>
      <w:r w:rsidRPr="0064005C">
        <w:rPr>
          <w:rFonts w:asciiTheme="majorEastAsia" w:eastAsiaTheme="majorEastAsia" w:hAnsiTheme="majorEastAsia"/>
          <w:sz w:val="24"/>
          <w:szCs w:val="24"/>
        </w:rPr>
        <w:t>→</w:t>
      </w:r>
      <w:r w:rsidRPr="0064005C">
        <w:rPr>
          <w:rFonts w:ascii="Times New Roman" w:hAnsi="Times New Roman"/>
          <w:sz w:val="24"/>
          <w:szCs w:val="24"/>
        </w:rPr>
        <w:t>光电流大。</w:t>
      </w:r>
    </w:p>
    <w:p w:rsidR="00551C6D" w:rsidRPr="0064005C" w:rsidRDefault="00551C6D" w:rsidP="00551C6D">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(2)</w:t>
      </w:r>
      <w:r w:rsidRPr="0064005C">
        <w:rPr>
          <w:rFonts w:ascii="Times New Roman" w:hAnsi="Times New Roman"/>
          <w:sz w:val="24"/>
          <w:szCs w:val="24"/>
        </w:rPr>
        <w:t>光子频率高</w:t>
      </w:r>
      <w:r w:rsidRPr="0064005C">
        <w:rPr>
          <w:rFonts w:asciiTheme="majorEastAsia" w:eastAsiaTheme="majorEastAsia" w:hAnsiTheme="majorEastAsia"/>
          <w:sz w:val="24"/>
          <w:szCs w:val="24"/>
        </w:rPr>
        <w:t>→</w:t>
      </w:r>
      <w:r w:rsidRPr="0064005C">
        <w:rPr>
          <w:rFonts w:ascii="Times New Roman" w:hAnsi="Times New Roman"/>
          <w:sz w:val="24"/>
          <w:szCs w:val="24"/>
        </w:rPr>
        <w:t>光子能量大</w:t>
      </w:r>
      <w:r w:rsidRPr="0064005C">
        <w:rPr>
          <w:rFonts w:asciiTheme="majorEastAsia" w:eastAsiaTheme="majorEastAsia" w:hAnsiTheme="majorEastAsia"/>
          <w:sz w:val="24"/>
          <w:szCs w:val="24"/>
        </w:rPr>
        <w:t>→</w:t>
      </w:r>
      <w:r w:rsidRPr="0064005C">
        <w:rPr>
          <w:rFonts w:ascii="Times New Roman" w:hAnsi="Times New Roman"/>
          <w:sz w:val="24"/>
          <w:szCs w:val="24"/>
        </w:rPr>
        <w:t>产生光电子的最大初动能大</w:t>
      </w:r>
      <w:r w:rsidRPr="0064005C">
        <w:rPr>
          <w:rFonts w:asciiTheme="majorEastAsia" w:eastAsiaTheme="majorEastAsia" w:hAnsiTheme="majorEastAsia"/>
          <w:sz w:val="24"/>
          <w:szCs w:val="24"/>
        </w:rPr>
        <w:t>→</w:t>
      </w:r>
      <w:r w:rsidRPr="0064005C">
        <w:rPr>
          <w:rFonts w:ascii="Times New Roman" w:hAnsi="Times New Roman"/>
          <w:sz w:val="24"/>
          <w:szCs w:val="24"/>
        </w:rPr>
        <w:t>遏止电压大。</w:t>
      </w:r>
    </w:p>
    <w:p w:rsidR="00551C6D" w:rsidRPr="0064005C" w:rsidRDefault="00551C6D" w:rsidP="00551C6D">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3.</w:t>
      </w:r>
      <w:r w:rsidRPr="0064005C">
        <w:rPr>
          <w:rFonts w:asciiTheme="majorEastAsia" w:eastAsiaTheme="majorEastAsia" w:hAnsiTheme="majorEastAsia"/>
          <w:sz w:val="24"/>
          <w:szCs w:val="24"/>
        </w:rPr>
        <w:t>“</w:t>
      </w:r>
      <w:r w:rsidRPr="0064005C">
        <w:rPr>
          <w:rFonts w:ascii="Times New Roman" w:eastAsia="黑体" w:hAnsi="Times New Roman"/>
          <w:sz w:val="24"/>
          <w:szCs w:val="24"/>
        </w:rPr>
        <w:t>三个</w:t>
      </w:r>
      <w:r w:rsidRPr="0064005C">
        <w:rPr>
          <w:rFonts w:asciiTheme="majorEastAsia" w:eastAsiaTheme="majorEastAsia" w:hAnsiTheme="majorEastAsia"/>
          <w:sz w:val="24"/>
          <w:szCs w:val="24"/>
        </w:rPr>
        <w:t>”</w:t>
      </w:r>
      <w:r w:rsidRPr="0064005C">
        <w:rPr>
          <w:rFonts w:ascii="Times New Roman" w:eastAsia="黑体" w:hAnsi="Times New Roman"/>
          <w:sz w:val="24"/>
          <w:szCs w:val="24"/>
        </w:rPr>
        <w:t>关系式</w:t>
      </w:r>
    </w:p>
    <w:p w:rsidR="00551C6D" w:rsidRPr="0064005C" w:rsidRDefault="00551C6D" w:rsidP="00551C6D">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(1)</w:t>
      </w:r>
      <w:r w:rsidRPr="0064005C">
        <w:rPr>
          <w:rFonts w:ascii="Times New Roman" w:hAnsi="Times New Roman"/>
          <w:sz w:val="24"/>
          <w:szCs w:val="24"/>
        </w:rPr>
        <w:t>爱因斯坦光电效应方程</w:t>
      </w:r>
      <w:r w:rsidRPr="0064005C">
        <w:rPr>
          <w:rFonts w:ascii="Times New Roman" w:hAnsi="Times New Roman"/>
          <w:sz w:val="24"/>
          <w:szCs w:val="24"/>
        </w:rPr>
        <w:t>:</w:t>
      </w:r>
      <w:r w:rsidRPr="0064005C">
        <w:rPr>
          <w:rFonts w:ascii="Times New Roman" w:hAnsi="Times New Roman"/>
          <w:i/>
          <w:sz w:val="24"/>
          <w:szCs w:val="24"/>
        </w:rPr>
        <w:t>E</w:t>
      </w:r>
      <w:r w:rsidRPr="0064005C">
        <w:rPr>
          <w:rFonts w:ascii="Times New Roman" w:hAnsi="Times New Roman"/>
          <w:sz w:val="24"/>
          <w:szCs w:val="24"/>
          <w:vertAlign w:val="subscript"/>
        </w:rPr>
        <w:t>k</w:t>
      </w:r>
      <w:r w:rsidRPr="0064005C">
        <w:rPr>
          <w:rFonts w:ascii="Times New Roman" w:hAnsi="Times New Roman"/>
          <w:sz w:val="24"/>
          <w:szCs w:val="24"/>
        </w:rPr>
        <w:t>=</w:t>
      </w:r>
      <w:r w:rsidRPr="0064005C">
        <w:rPr>
          <w:rFonts w:ascii="Times New Roman" w:hAnsi="Times New Roman"/>
          <w:i/>
          <w:sz w:val="24"/>
          <w:szCs w:val="24"/>
        </w:rPr>
        <w:t>hν</w:t>
      </w:r>
      <w:r w:rsidRPr="0064005C">
        <w:rPr>
          <w:rFonts w:ascii="Times New Roman" w:hAnsi="Times New Roman"/>
          <w:sz w:val="24"/>
          <w:szCs w:val="24"/>
        </w:rPr>
        <w:t>-</w:t>
      </w:r>
      <w:r w:rsidRPr="0064005C">
        <w:rPr>
          <w:rFonts w:ascii="Times New Roman" w:hAnsi="Times New Roman"/>
          <w:i/>
          <w:sz w:val="24"/>
          <w:szCs w:val="24"/>
        </w:rPr>
        <w:t>W</w:t>
      </w:r>
      <w:r w:rsidRPr="0064005C">
        <w:rPr>
          <w:rFonts w:ascii="Times New Roman" w:hAnsi="Times New Roman"/>
          <w:sz w:val="24"/>
          <w:szCs w:val="24"/>
          <w:vertAlign w:val="subscript"/>
        </w:rPr>
        <w:t>0</w:t>
      </w:r>
      <w:r w:rsidRPr="0064005C">
        <w:rPr>
          <w:rFonts w:ascii="Times New Roman" w:hAnsi="Times New Roman"/>
          <w:sz w:val="24"/>
          <w:szCs w:val="24"/>
        </w:rPr>
        <w:t>。</w:t>
      </w:r>
    </w:p>
    <w:p w:rsidR="00551C6D" w:rsidRPr="0064005C" w:rsidRDefault="00551C6D" w:rsidP="00551C6D">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(2)</w:t>
      </w:r>
      <w:r w:rsidRPr="0064005C">
        <w:rPr>
          <w:rFonts w:ascii="Times New Roman" w:hAnsi="Times New Roman"/>
          <w:sz w:val="24"/>
          <w:szCs w:val="24"/>
        </w:rPr>
        <w:t>最大初动能与遏止电压的关系</w:t>
      </w:r>
      <w:r w:rsidRPr="0064005C">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1</m:t>
            </m:r>
          </m:num>
          <m:den>
            <m:r>
              <m:rPr>
                <m:sty m:val="p"/>
              </m:rPr>
              <w:rPr>
                <w:rFonts w:ascii="Cambria Math" w:hAnsi="Cambria Math"/>
                <w:sz w:val="24"/>
                <w:szCs w:val="24"/>
              </w:rPr>
              <m:t>2</m:t>
            </m:r>
          </m:den>
        </m:f>
      </m:oMath>
      <w:r w:rsidRPr="0064005C">
        <w:rPr>
          <w:rFonts w:ascii="Times New Roman" w:hAnsi="Times New Roman"/>
          <w:i/>
          <w:sz w:val="24"/>
          <w:szCs w:val="24"/>
        </w:rPr>
        <w:t>m</w:t>
      </w:r>
      <w:r w:rsidRPr="0064005C">
        <w:rPr>
          <w:rFonts w:ascii="Times New Roman" w:hAnsi="Times New Roman"/>
          <w:i/>
          <w:sz w:val="24"/>
          <w:szCs w:val="24"/>
          <w:vertAlign w:val="subscript"/>
        </w:rPr>
        <w:t>e</w:t>
      </w:r>
      <m:oMath>
        <m:sSup>
          <m:sSupPr>
            <m:ctrlPr>
              <w:rPr>
                <w:rFonts w:ascii="Cambria Math" w:hAnsi="Cambria Math"/>
                <w:sz w:val="24"/>
                <w:szCs w:val="24"/>
              </w:rPr>
            </m:ctrlPr>
          </m:sSupPr>
          <m:e>
            <m:sSub>
              <m:sSubPr>
                <m:ctrlPr>
                  <w:rPr>
                    <w:rFonts w:ascii="Cambria Math" w:hAnsi="Cambria Math"/>
                    <w:sz w:val="24"/>
                    <w:szCs w:val="24"/>
                  </w:rPr>
                </m:ctrlPr>
              </m:sSubPr>
              <m:e>
                <m:r>
                  <w:rPr>
                    <w:rFonts w:ascii="Cambria Math" w:hAnsi="Cambria Math"/>
                    <w:sz w:val="24"/>
                    <w:szCs w:val="24"/>
                  </w:rPr>
                  <m:t>v</m:t>
                </m:r>
              </m:e>
              <m:sub>
                <m:r>
                  <m:rPr>
                    <m:sty m:val="p"/>
                  </m:rPr>
                  <w:rPr>
                    <w:rFonts w:ascii="Cambria Math" w:hAnsi="Cambria Math"/>
                    <w:sz w:val="24"/>
                    <w:szCs w:val="24"/>
                  </w:rPr>
                  <m:t>c</m:t>
                </m:r>
              </m:sub>
            </m:sSub>
          </m:e>
          <m:sup>
            <m:r>
              <m:rPr>
                <m:sty m:val="p"/>
              </m:rPr>
              <w:rPr>
                <w:rFonts w:ascii="Cambria Math" w:hAnsi="Cambria Math"/>
                <w:sz w:val="24"/>
                <w:szCs w:val="24"/>
              </w:rPr>
              <m:t>2</m:t>
            </m:r>
          </m:sup>
        </m:sSup>
      </m:oMath>
      <w:r w:rsidRPr="0064005C">
        <w:rPr>
          <w:rFonts w:ascii="Times New Roman" w:hAnsi="Times New Roman"/>
          <w:sz w:val="24"/>
          <w:szCs w:val="24"/>
        </w:rPr>
        <w:t>=</w:t>
      </w:r>
      <w:r w:rsidRPr="0064005C">
        <w:rPr>
          <w:rFonts w:ascii="Times New Roman" w:hAnsi="Times New Roman"/>
          <w:i/>
          <w:sz w:val="24"/>
          <w:szCs w:val="24"/>
        </w:rPr>
        <w:t>eU</w:t>
      </w:r>
      <w:r w:rsidRPr="0064005C">
        <w:rPr>
          <w:rFonts w:ascii="Times New Roman" w:hAnsi="Times New Roman"/>
          <w:sz w:val="24"/>
          <w:szCs w:val="24"/>
          <w:vertAlign w:val="subscript"/>
        </w:rPr>
        <w:t>c</w:t>
      </w:r>
      <w:r w:rsidRPr="0064005C">
        <w:rPr>
          <w:rFonts w:ascii="Times New Roman" w:hAnsi="Times New Roman"/>
          <w:sz w:val="24"/>
          <w:szCs w:val="24"/>
        </w:rPr>
        <w:t>。</w:t>
      </w:r>
    </w:p>
    <w:p w:rsidR="00551C6D" w:rsidRPr="0064005C" w:rsidRDefault="00551C6D" w:rsidP="00551C6D">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(3)</w:t>
      </w:r>
      <w:r w:rsidRPr="0064005C">
        <w:rPr>
          <w:rFonts w:ascii="Times New Roman" w:hAnsi="Times New Roman"/>
          <w:sz w:val="24"/>
          <w:szCs w:val="24"/>
        </w:rPr>
        <w:t>逸出功与极限频率的关系</w:t>
      </w:r>
      <w:r w:rsidRPr="0064005C">
        <w:rPr>
          <w:rFonts w:ascii="Times New Roman" w:hAnsi="Times New Roman"/>
          <w:sz w:val="24"/>
          <w:szCs w:val="24"/>
        </w:rPr>
        <w:t>:</w:t>
      </w:r>
      <w:r w:rsidRPr="0064005C">
        <w:rPr>
          <w:rFonts w:ascii="Times New Roman" w:hAnsi="Times New Roman"/>
          <w:i/>
          <w:sz w:val="24"/>
          <w:szCs w:val="24"/>
        </w:rPr>
        <w:t>W</w:t>
      </w:r>
      <w:r w:rsidRPr="0064005C">
        <w:rPr>
          <w:rFonts w:ascii="Times New Roman" w:hAnsi="Times New Roman"/>
          <w:sz w:val="24"/>
          <w:szCs w:val="24"/>
          <w:vertAlign w:val="subscript"/>
        </w:rPr>
        <w:t>0</w:t>
      </w:r>
      <w:r w:rsidRPr="0064005C">
        <w:rPr>
          <w:rFonts w:ascii="Times New Roman" w:hAnsi="Times New Roman"/>
          <w:sz w:val="24"/>
          <w:szCs w:val="24"/>
        </w:rPr>
        <w:t>=</w:t>
      </w:r>
      <w:r w:rsidRPr="0064005C">
        <w:rPr>
          <w:rFonts w:ascii="Times New Roman" w:hAnsi="Times New Roman"/>
          <w:i/>
          <w:sz w:val="24"/>
          <w:szCs w:val="24"/>
        </w:rPr>
        <w:t>hν</w:t>
      </w:r>
      <w:r w:rsidRPr="0064005C">
        <w:rPr>
          <w:rFonts w:ascii="Times New Roman" w:hAnsi="Times New Roman"/>
          <w:sz w:val="24"/>
          <w:szCs w:val="24"/>
          <w:vertAlign w:val="subscript"/>
        </w:rPr>
        <w:t>c</w:t>
      </w:r>
      <w:r w:rsidRPr="0064005C">
        <w:rPr>
          <w:rFonts w:ascii="Times New Roman" w:hAnsi="Times New Roman"/>
          <w:sz w:val="24"/>
          <w:szCs w:val="24"/>
        </w:rPr>
        <w:t>。</w:t>
      </w:r>
    </w:p>
    <w:p w:rsidR="00551C6D" w:rsidRPr="0064005C" w:rsidRDefault="00551C6D" w:rsidP="00551C6D">
      <w:pPr>
        <w:tabs>
          <w:tab w:val="left" w:pos="4678"/>
        </w:tabs>
        <w:snapToGrid w:val="0"/>
        <w:spacing w:line="360" w:lineRule="auto"/>
        <w:rPr>
          <w:rFonts w:ascii="Times New Roman" w:hAnsi="Times New Roman"/>
          <w:sz w:val="24"/>
          <w:szCs w:val="24"/>
        </w:rPr>
      </w:pPr>
      <w:r w:rsidRPr="0064005C">
        <w:rPr>
          <w:rFonts w:ascii="Times New Roman" w:eastAsia="黑体" w:hAnsi="Times New Roman"/>
          <w:sz w:val="24"/>
          <w:szCs w:val="24"/>
        </w:rPr>
        <w:t>例</w:t>
      </w:r>
      <w:r w:rsidRPr="0064005C">
        <w:rPr>
          <w:rFonts w:ascii="Times New Roman" w:hAnsi="Times New Roman"/>
          <w:sz w:val="24"/>
          <w:szCs w:val="24"/>
        </w:rPr>
        <w:t>1</w:t>
      </w:r>
      <w:r w:rsidRPr="0064005C">
        <w:rPr>
          <w:rFonts w:ascii="Times New Roman" w:eastAsia="楷体_GB2312" w:hAnsi="Times New Roman"/>
          <w:sz w:val="24"/>
          <w:szCs w:val="24"/>
        </w:rPr>
        <w:t xml:space="preserve"> </w:t>
      </w:r>
      <w:r w:rsidRPr="0064005C">
        <w:rPr>
          <w:rFonts w:ascii="Times New Roman" w:hAnsi="Times New Roman"/>
          <w:sz w:val="24"/>
          <w:szCs w:val="24"/>
        </w:rPr>
        <w:t>(2025·</w:t>
      </w:r>
      <w:r w:rsidRPr="0064005C">
        <w:rPr>
          <w:rFonts w:ascii="Times New Roman" w:eastAsia="楷体_GB2312" w:hAnsi="Times New Roman"/>
          <w:sz w:val="24"/>
          <w:szCs w:val="24"/>
        </w:rPr>
        <w:t>广东卷</w:t>
      </w:r>
      <w:r w:rsidRPr="0064005C">
        <w:rPr>
          <w:rFonts w:ascii="Times New Roman" w:hAnsi="Times New Roman"/>
          <w:sz w:val="24"/>
          <w:szCs w:val="24"/>
        </w:rPr>
        <w:t>,3)</w:t>
      </w:r>
      <w:r w:rsidRPr="0064005C">
        <w:rPr>
          <w:rFonts w:ascii="Times New Roman" w:hAnsi="Times New Roman"/>
          <w:sz w:val="24"/>
          <w:szCs w:val="24"/>
        </w:rPr>
        <w:t>有甲、乙两种金属</w:t>
      </w:r>
      <w:r w:rsidRPr="0064005C">
        <w:rPr>
          <w:rFonts w:ascii="Times New Roman" w:hAnsi="Times New Roman"/>
          <w:sz w:val="24"/>
          <w:szCs w:val="24"/>
        </w:rPr>
        <w:t>,</w:t>
      </w:r>
      <w:r w:rsidRPr="0064005C">
        <w:rPr>
          <w:rFonts w:ascii="Times New Roman" w:hAnsi="Times New Roman"/>
          <w:sz w:val="24"/>
          <w:szCs w:val="24"/>
        </w:rPr>
        <w:t>甲的逸出功小于乙的逸出功。使用某频率的光分别照射这两种金属</w:t>
      </w:r>
      <w:r w:rsidRPr="0064005C">
        <w:rPr>
          <w:rFonts w:ascii="Times New Roman" w:hAnsi="Times New Roman"/>
          <w:sz w:val="24"/>
          <w:szCs w:val="24"/>
        </w:rPr>
        <w:t>,</w:t>
      </w:r>
      <w:r w:rsidRPr="0064005C">
        <w:rPr>
          <w:rFonts w:ascii="Times New Roman" w:hAnsi="Times New Roman"/>
          <w:sz w:val="24"/>
          <w:szCs w:val="24"/>
        </w:rPr>
        <w:t>只有甲发射光电子</w:t>
      </w:r>
      <w:r w:rsidRPr="0064005C">
        <w:rPr>
          <w:rFonts w:ascii="Times New Roman" w:hAnsi="Times New Roman"/>
          <w:sz w:val="24"/>
          <w:szCs w:val="24"/>
        </w:rPr>
        <w:t>,</w:t>
      </w:r>
      <w:r w:rsidRPr="0064005C">
        <w:rPr>
          <w:rFonts w:ascii="Times New Roman" w:hAnsi="Times New Roman"/>
          <w:sz w:val="24"/>
          <w:szCs w:val="24"/>
        </w:rPr>
        <w:t>其最大初动能为</w:t>
      </w:r>
      <w:r w:rsidRPr="0064005C">
        <w:rPr>
          <w:rFonts w:ascii="Times New Roman" w:hAnsi="Times New Roman"/>
          <w:i/>
          <w:sz w:val="24"/>
          <w:szCs w:val="24"/>
        </w:rPr>
        <w:t>E</w:t>
      </w:r>
      <w:r w:rsidRPr="0064005C">
        <w:rPr>
          <w:rFonts w:ascii="Times New Roman" w:hAnsi="Times New Roman"/>
          <w:sz w:val="24"/>
          <w:szCs w:val="24"/>
          <w:vertAlign w:val="subscript"/>
        </w:rPr>
        <w:t>k</w:t>
      </w:r>
      <w:r w:rsidRPr="0064005C">
        <w:rPr>
          <w:rFonts w:ascii="Times New Roman" w:hAnsi="Times New Roman"/>
          <w:sz w:val="24"/>
          <w:szCs w:val="24"/>
        </w:rPr>
        <w:t>,</w:t>
      </w:r>
      <w:r w:rsidRPr="0064005C">
        <w:rPr>
          <w:rFonts w:ascii="Times New Roman" w:hAnsi="Times New Roman"/>
          <w:sz w:val="24"/>
          <w:szCs w:val="24"/>
        </w:rPr>
        <w:t>下列说法正确的是</w:t>
      </w:r>
      <w:r w:rsidRPr="0064005C">
        <w:rPr>
          <w:rFonts w:ascii="Times New Roman" w:hAnsi="Times New Roman"/>
          <w:sz w:val="24"/>
          <w:szCs w:val="24"/>
        </w:rPr>
        <w:t>(</w:t>
      </w:r>
      <w:r w:rsidRPr="0064005C">
        <w:rPr>
          <w:rFonts w:ascii="Times New Roman" w:hAnsi="Times New Roman"/>
          <w:sz w:val="24"/>
          <w:szCs w:val="24"/>
        </w:rPr>
        <w:t xml:space="preserve">　　</w:t>
      </w:r>
      <w:r w:rsidRPr="0064005C">
        <w:rPr>
          <w:rFonts w:ascii="Times New Roman" w:hAnsi="Times New Roman"/>
          <w:sz w:val="24"/>
          <w:szCs w:val="24"/>
        </w:rPr>
        <w:t>)</w:t>
      </w:r>
    </w:p>
    <w:p w:rsidR="00551C6D" w:rsidRPr="0064005C" w:rsidRDefault="00551C6D" w:rsidP="00551C6D">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A.</w:t>
      </w:r>
      <w:r w:rsidRPr="0064005C">
        <w:rPr>
          <w:rFonts w:ascii="Times New Roman" w:hAnsi="Times New Roman"/>
          <w:sz w:val="24"/>
          <w:szCs w:val="24"/>
        </w:rPr>
        <w:t>使用频率更小的光</w:t>
      </w:r>
      <w:r w:rsidRPr="0064005C">
        <w:rPr>
          <w:rFonts w:ascii="Times New Roman" w:hAnsi="Times New Roman"/>
          <w:sz w:val="24"/>
          <w:szCs w:val="24"/>
        </w:rPr>
        <w:t>,</w:t>
      </w:r>
      <w:r w:rsidRPr="0064005C">
        <w:rPr>
          <w:rFonts w:ascii="Times New Roman" w:hAnsi="Times New Roman"/>
          <w:sz w:val="24"/>
          <w:szCs w:val="24"/>
        </w:rPr>
        <w:t>可能使乙也发射光电子</w:t>
      </w:r>
    </w:p>
    <w:p w:rsidR="00551C6D" w:rsidRPr="0064005C" w:rsidRDefault="00551C6D" w:rsidP="00551C6D">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B.</w:t>
      </w:r>
      <w:r w:rsidRPr="0064005C">
        <w:rPr>
          <w:rFonts w:ascii="Times New Roman" w:hAnsi="Times New Roman"/>
          <w:sz w:val="24"/>
          <w:szCs w:val="24"/>
        </w:rPr>
        <w:t>使用频率更小的光</w:t>
      </w:r>
      <w:r w:rsidRPr="0064005C">
        <w:rPr>
          <w:rFonts w:ascii="Times New Roman" w:hAnsi="Times New Roman"/>
          <w:sz w:val="24"/>
          <w:szCs w:val="24"/>
        </w:rPr>
        <w:t>,</w:t>
      </w:r>
      <w:r w:rsidRPr="0064005C">
        <w:rPr>
          <w:rFonts w:ascii="Times New Roman" w:hAnsi="Times New Roman"/>
          <w:sz w:val="24"/>
          <w:szCs w:val="24"/>
        </w:rPr>
        <w:t>若仍能使甲发射光电子</w:t>
      </w:r>
      <w:r w:rsidRPr="0064005C">
        <w:rPr>
          <w:rFonts w:ascii="Times New Roman" w:hAnsi="Times New Roman"/>
          <w:sz w:val="24"/>
          <w:szCs w:val="24"/>
        </w:rPr>
        <w:t>,</w:t>
      </w:r>
      <w:r w:rsidRPr="0064005C">
        <w:rPr>
          <w:rFonts w:ascii="Times New Roman" w:hAnsi="Times New Roman"/>
          <w:sz w:val="24"/>
          <w:szCs w:val="24"/>
        </w:rPr>
        <w:t>则其最大初动能小于</w:t>
      </w:r>
      <w:r w:rsidRPr="0064005C">
        <w:rPr>
          <w:rFonts w:ascii="Times New Roman" w:hAnsi="Times New Roman"/>
          <w:i/>
          <w:sz w:val="24"/>
          <w:szCs w:val="24"/>
        </w:rPr>
        <w:t>E</w:t>
      </w:r>
      <w:r w:rsidRPr="0064005C">
        <w:rPr>
          <w:rFonts w:ascii="Times New Roman" w:hAnsi="Times New Roman"/>
          <w:sz w:val="24"/>
          <w:szCs w:val="24"/>
          <w:vertAlign w:val="subscript"/>
        </w:rPr>
        <w:t>k</w:t>
      </w:r>
    </w:p>
    <w:p w:rsidR="00551C6D" w:rsidRPr="0064005C" w:rsidRDefault="00551C6D" w:rsidP="00551C6D">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C.</w:t>
      </w:r>
      <w:r w:rsidRPr="0064005C">
        <w:rPr>
          <w:rFonts w:ascii="Times New Roman" w:hAnsi="Times New Roman"/>
          <w:sz w:val="24"/>
          <w:szCs w:val="24"/>
        </w:rPr>
        <w:t>频率不变</w:t>
      </w:r>
      <w:r w:rsidRPr="0064005C">
        <w:rPr>
          <w:rFonts w:ascii="Times New Roman" w:hAnsi="Times New Roman"/>
          <w:sz w:val="24"/>
          <w:szCs w:val="24"/>
        </w:rPr>
        <w:t>,</w:t>
      </w:r>
      <w:r w:rsidRPr="0064005C">
        <w:rPr>
          <w:rFonts w:ascii="Times New Roman" w:hAnsi="Times New Roman"/>
          <w:sz w:val="24"/>
          <w:szCs w:val="24"/>
        </w:rPr>
        <w:t>减弱光强</w:t>
      </w:r>
      <w:r w:rsidRPr="0064005C">
        <w:rPr>
          <w:rFonts w:ascii="Times New Roman" w:hAnsi="Times New Roman"/>
          <w:sz w:val="24"/>
          <w:szCs w:val="24"/>
        </w:rPr>
        <w:t>,</w:t>
      </w:r>
      <w:r w:rsidRPr="0064005C">
        <w:rPr>
          <w:rFonts w:ascii="Times New Roman" w:hAnsi="Times New Roman"/>
          <w:sz w:val="24"/>
          <w:szCs w:val="24"/>
        </w:rPr>
        <w:t>可能使乙也发射光电子</w:t>
      </w:r>
    </w:p>
    <w:p w:rsidR="00551C6D" w:rsidRPr="0064005C" w:rsidRDefault="00551C6D" w:rsidP="00551C6D">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D.</w:t>
      </w:r>
      <w:r w:rsidRPr="0064005C">
        <w:rPr>
          <w:rFonts w:ascii="Times New Roman" w:hAnsi="Times New Roman"/>
          <w:sz w:val="24"/>
          <w:szCs w:val="24"/>
        </w:rPr>
        <w:t>频率不变</w:t>
      </w:r>
      <w:r w:rsidRPr="0064005C">
        <w:rPr>
          <w:rFonts w:ascii="Times New Roman" w:hAnsi="Times New Roman"/>
          <w:sz w:val="24"/>
          <w:szCs w:val="24"/>
        </w:rPr>
        <w:t>,</w:t>
      </w:r>
      <w:r w:rsidRPr="0064005C">
        <w:rPr>
          <w:rFonts w:ascii="Times New Roman" w:hAnsi="Times New Roman"/>
          <w:sz w:val="24"/>
          <w:szCs w:val="24"/>
        </w:rPr>
        <w:t>减弱光强</w:t>
      </w:r>
      <w:r w:rsidRPr="0064005C">
        <w:rPr>
          <w:rFonts w:ascii="Times New Roman" w:hAnsi="Times New Roman"/>
          <w:sz w:val="24"/>
          <w:szCs w:val="24"/>
        </w:rPr>
        <w:t>,</w:t>
      </w:r>
      <w:r w:rsidRPr="0064005C">
        <w:rPr>
          <w:rFonts w:ascii="Times New Roman" w:hAnsi="Times New Roman"/>
          <w:sz w:val="24"/>
          <w:szCs w:val="24"/>
        </w:rPr>
        <w:t>若仍能使甲发射光电子</w:t>
      </w:r>
      <w:r w:rsidRPr="0064005C">
        <w:rPr>
          <w:rFonts w:ascii="Times New Roman" w:hAnsi="Times New Roman"/>
          <w:sz w:val="24"/>
          <w:szCs w:val="24"/>
        </w:rPr>
        <w:t>,</w:t>
      </w:r>
      <w:r w:rsidRPr="0064005C">
        <w:rPr>
          <w:rFonts w:ascii="Times New Roman" w:hAnsi="Times New Roman"/>
          <w:sz w:val="24"/>
          <w:szCs w:val="24"/>
        </w:rPr>
        <w:t>则其最大初动能小于</w:t>
      </w:r>
      <w:r w:rsidRPr="0064005C">
        <w:rPr>
          <w:rFonts w:ascii="Times New Roman" w:hAnsi="Times New Roman"/>
          <w:i/>
          <w:sz w:val="24"/>
          <w:szCs w:val="24"/>
        </w:rPr>
        <w:t>E</w:t>
      </w:r>
      <w:r w:rsidRPr="0064005C">
        <w:rPr>
          <w:rFonts w:ascii="Times New Roman" w:hAnsi="Times New Roman"/>
          <w:sz w:val="24"/>
          <w:szCs w:val="24"/>
          <w:vertAlign w:val="subscript"/>
        </w:rPr>
        <w:t>k</w:t>
      </w:r>
    </w:p>
    <w:p w:rsidR="00551C6D" w:rsidRPr="0064005C" w:rsidRDefault="00551C6D" w:rsidP="00551C6D">
      <w:pPr>
        <w:tabs>
          <w:tab w:val="left" w:pos="4678"/>
        </w:tabs>
        <w:snapToGrid w:val="0"/>
        <w:spacing w:line="360" w:lineRule="auto"/>
        <w:rPr>
          <w:rFonts w:ascii="Times New Roman" w:hAnsi="Times New Roman"/>
          <w:sz w:val="24"/>
          <w:szCs w:val="24"/>
        </w:rPr>
      </w:pPr>
      <w:r w:rsidRPr="0064005C">
        <w:rPr>
          <w:rFonts w:ascii="Times New Roman" w:eastAsia="黑体" w:hAnsi="Times New Roman"/>
          <w:sz w:val="24"/>
          <w:szCs w:val="24"/>
        </w:rPr>
        <w:t>答案</w:t>
      </w:r>
      <w:r w:rsidRPr="0064005C">
        <w:rPr>
          <w:rFonts w:ascii="Times New Roman" w:hAnsi="Times New Roman"/>
          <w:sz w:val="24"/>
          <w:szCs w:val="24"/>
        </w:rPr>
        <w:t xml:space="preserve">　</w:t>
      </w:r>
      <w:r w:rsidRPr="0064005C">
        <w:rPr>
          <w:rFonts w:ascii="Times New Roman" w:hAnsi="Times New Roman"/>
          <w:sz w:val="24"/>
          <w:szCs w:val="24"/>
        </w:rPr>
        <w:t>B</w:t>
      </w:r>
    </w:p>
    <w:p w:rsidR="00551C6D" w:rsidRPr="0064005C" w:rsidRDefault="00551C6D" w:rsidP="00551C6D">
      <w:pPr>
        <w:tabs>
          <w:tab w:val="left" w:pos="4678"/>
        </w:tabs>
        <w:snapToGrid w:val="0"/>
        <w:spacing w:after="113" w:line="360" w:lineRule="auto"/>
        <w:rPr>
          <w:rFonts w:ascii="Times New Roman" w:hAnsi="Times New Roman"/>
          <w:sz w:val="24"/>
          <w:szCs w:val="24"/>
        </w:rPr>
      </w:pPr>
      <w:r w:rsidRPr="0064005C">
        <w:rPr>
          <w:rFonts w:ascii="Times New Roman" w:eastAsia="黑体" w:hAnsi="Times New Roman"/>
          <w:sz w:val="24"/>
          <w:szCs w:val="24"/>
        </w:rPr>
        <w:t>解析</w:t>
      </w:r>
      <w:r w:rsidRPr="0064005C">
        <w:rPr>
          <w:rFonts w:ascii="Times New Roman" w:hAnsi="Times New Roman"/>
          <w:sz w:val="24"/>
          <w:szCs w:val="24"/>
        </w:rPr>
        <w:t xml:space="preserve">　</w:t>
      </w:r>
      <w:r w:rsidRPr="0064005C">
        <w:rPr>
          <w:rFonts w:ascii="Times New Roman" w:eastAsia="仿宋_GB2312" w:hAnsi="Times New Roman"/>
          <w:sz w:val="24"/>
          <w:szCs w:val="24"/>
        </w:rPr>
        <w:t>只有甲发射光电子</w:t>
      </w:r>
      <w:r w:rsidRPr="0064005C">
        <w:rPr>
          <w:rFonts w:ascii="Times New Roman" w:hAnsi="Times New Roman"/>
          <w:sz w:val="24"/>
          <w:szCs w:val="24"/>
        </w:rPr>
        <w:t>,</w:t>
      </w:r>
      <w:r w:rsidRPr="0064005C">
        <w:rPr>
          <w:rFonts w:ascii="Times New Roman" w:eastAsia="仿宋_GB2312" w:hAnsi="Times New Roman"/>
          <w:sz w:val="24"/>
          <w:szCs w:val="24"/>
        </w:rPr>
        <w:t>说明甲发生了光电效应</w:t>
      </w:r>
      <w:r w:rsidRPr="0064005C">
        <w:rPr>
          <w:rFonts w:ascii="Times New Roman" w:hAnsi="Times New Roman"/>
          <w:sz w:val="24"/>
          <w:szCs w:val="24"/>
        </w:rPr>
        <w:t>,</w:t>
      </w:r>
      <w:r w:rsidRPr="0064005C">
        <w:rPr>
          <w:rFonts w:ascii="Times New Roman" w:eastAsia="仿宋_GB2312" w:hAnsi="Times New Roman"/>
          <w:sz w:val="24"/>
          <w:szCs w:val="24"/>
        </w:rPr>
        <w:t>乙没有发生光电效应</w:t>
      </w:r>
      <w:r w:rsidRPr="0064005C">
        <w:rPr>
          <w:rFonts w:ascii="Times New Roman" w:hAnsi="Times New Roman"/>
          <w:sz w:val="24"/>
          <w:szCs w:val="24"/>
        </w:rPr>
        <w:t>,</w:t>
      </w:r>
      <w:r w:rsidRPr="0064005C">
        <w:rPr>
          <w:rFonts w:ascii="Times New Roman" w:eastAsia="仿宋_GB2312" w:hAnsi="Times New Roman"/>
          <w:sz w:val="24"/>
          <w:szCs w:val="24"/>
        </w:rPr>
        <w:t>满足</w:t>
      </w:r>
      <w:r w:rsidRPr="0064005C">
        <w:rPr>
          <w:rFonts w:ascii="Times New Roman" w:hAnsi="Times New Roman"/>
          <w:i/>
          <w:sz w:val="24"/>
          <w:szCs w:val="24"/>
        </w:rPr>
        <w:t>ν</w:t>
      </w:r>
      <w:r w:rsidRPr="0064005C">
        <w:rPr>
          <w:rFonts w:ascii="Times New Roman" w:hAnsi="Times New Roman"/>
          <w:sz w:val="24"/>
          <w:szCs w:val="24"/>
        </w:rPr>
        <w:t>&gt;</w:t>
      </w:r>
      <w:r w:rsidRPr="0064005C">
        <w:rPr>
          <w:rFonts w:ascii="Times New Roman" w:hAnsi="Times New Roman"/>
          <w:i/>
          <w:sz w:val="24"/>
          <w:szCs w:val="24"/>
        </w:rPr>
        <w:t>ν</w:t>
      </w:r>
      <w:r w:rsidRPr="0064005C">
        <w:rPr>
          <w:rFonts w:ascii="Times New Roman" w:eastAsia="仿宋_GB2312" w:hAnsi="Times New Roman"/>
          <w:sz w:val="24"/>
          <w:szCs w:val="24"/>
          <w:vertAlign w:val="subscript"/>
        </w:rPr>
        <w:t>甲</w:t>
      </w:r>
      <w:r w:rsidRPr="0064005C">
        <w:rPr>
          <w:rFonts w:ascii="Times New Roman" w:eastAsia="仿宋_GB2312" w:hAnsi="Times New Roman"/>
          <w:sz w:val="24"/>
          <w:szCs w:val="24"/>
        </w:rPr>
        <w:t>且</w:t>
      </w:r>
      <w:r w:rsidRPr="0064005C">
        <w:rPr>
          <w:rFonts w:ascii="Times New Roman" w:hAnsi="Times New Roman"/>
          <w:i/>
          <w:sz w:val="24"/>
          <w:szCs w:val="24"/>
        </w:rPr>
        <w:t>ν</w:t>
      </w:r>
      <w:r w:rsidRPr="0064005C">
        <w:rPr>
          <w:rFonts w:ascii="Times New Roman" w:hAnsi="Times New Roman"/>
          <w:sz w:val="24"/>
          <w:szCs w:val="24"/>
        </w:rPr>
        <w:t>&lt;</w:t>
      </w:r>
      <w:r w:rsidRPr="0064005C">
        <w:rPr>
          <w:rFonts w:ascii="Times New Roman" w:hAnsi="Times New Roman"/>
          <w:i/>
          <w:sz w:val="24"/>
          <w:szCs w:val="24"/>
        </w:rPr>
        <w:t>ν</w:t>
      </w:r>
      <w:r w:rsidRPr="0064005C">
        <w:rPr>
          <w:rFonts w:ascii="Times New Roman" w:eastAsia="仿宋_GB2312" w:hAnsi="Times New Roman"/>
          <w:sz w:val="24"/>
          <w:szCs w:val="24"/>
          <w:vertAlign w:val="subscript"/>
        </w:rPr>
        <w:t>乙</w:t>
      </w:r>
      <w:r w:rsidRPr="0064005C">
        <w:rPr>
          <w:rFonts w:ascii="Times New Roman" w:hAnsi="Times New Roman"/>
          <w:sz w:val="24"/>
          <w:szCs w:val="24"/>
        </w:rPr>
        <w:t>,</w:t>
      </w:r>
      <w:r w:rsidRPr="0064005C">
        <w:rPr>
          <w:rFonts w:ascii="Times New Roman" w:eastAsia="仿宋_GB2312" w:hAnsi="Times New Roman"/>
          <w:sz w:val="24"/>
          <w:szCs w:val="24"/>
        </w:rPr>
        <w:t>则若使用频率更小的光</w:t>
      </w:r>
      <w:r w:rsidRPr="0064005C">
        <w:rPr>
          <w:rFonts w:ascii="Times New Roman" w:hAnsi="Times New Roman"/>
          <w:sz w:val="24"/>
          <w:szCs w:val="24"/>
        </w:rPr>
        <w:t>,</w:t>
      </w:r>
      <w:r w:rsidRPr="0064005C">
        <w:rPr>
          <w:rFonts w:ascii="Times New Roman" w:eastAsia="仿宋_GB2312" w:hAnsi="Times New Roman"/>
          <w:sz w:val="24"/>
          <w:szCs w:val="24"/>
        </w:rPr>
        <w:t>乙更不可能发生光电效应</w:t>
      </w:r>
      <w:r w:rsidRPr="0064005C">
        <w:rPr>
          <w:rFonts w:ascii="Times New Roman" w:hAnsi="Times New Roman"/>
          <w:sz w:val="24"/>
          <w:szCs w:val="24"/>
        </w:rPr>
        <w:t>,</w:t>
      </w:r>
      <w:r w:rsidRPr="0064005C">
        <w:rPr>
          <w:rFonts w:ascii="Times New Roman" w:eastAsia="仿宋_GB2312" w:hAnsi="Times New Roman"/>
          <w:sz w:val="24"/>
          <w:szCs w:val="24"/>
        </w:rPr>
        <w:t>乙不可能发射光电子</w:t>
      </w:r>
      <w:r w:rsidRPr="0064005C">
        <w:rPr>
          <w:rFonts w:ascii="Times New Roman" w:hAnsi="Times New Roman"/>
          <w:sz w:val="24"/>
          <w:szCs w:val="24"/>
        </w:rPr>
        <w:t>,A</w:t>
      </w:r>
      <w:r w:rsidRPr="0064005C">
        <w:rPr>
          <w:rFonts w:ascii="Times New Roman" w:eastAsia="仿宋_GB2312" w:hAnsi="Times New Roman"/>
          <w:sz w:val="24"/>
          <w:szCs w:val="24"/>
        </w:rPr>
        <w:t>错误</w:t>
      </w:r>
      <w:r w:rsidRPr="0064005C">
        <w:rPr>
          <w:rFonts w:ascii="Times New Roman" w:hAnsi="Times New Roman"/>
          <w:sz w:val="24"/>
          <w:szCs w:val="24"/>
        </w:rPr>
        <w:t>;</w:t>
      </w:r>
      <w:r w:rsidRPr="0064005C">
        <w:rPr>
          <w:rFonts w:ascii="Times New Roman" w:eastAsia="仿宋_GB2312" w:hAnsi="Times New Roman"/>
          <w:sz w:val="24"/>
          <w:szCs w:val="24"/>
        </w:rPr>
        <w:t>根据爱因斯坦光电效应方程有</w:t>
      </w:r>
      <w:r w:rsidRPr="0064005C">
        <w:rPr>
          <w:rFonts w:ascii="Times New Roman" w:hAnsi="Times New Roman"/>
          <w:i/>
          <w:sz w:val="24"/>
          <w:szCs w:val="24"/>
        </w:rPr>
        <w:t>E</w:t>
      </w:r>
      <w:r w:rsidRPr="0064005C">
        <w:rPr>
          <w:rFonts w:ascii="Times New Roman" w:hAnsi="Times New Roman"/>
          <w:sz w:val="24"/>
          <w:szCs w:val="24"/>
          <w:vertAlign w:val="subscript"/>
        </w:rPr>
        <w:t>k</w:t>
      </w:r>
      <w:r w:rsidRPr="0064005C">
        <w:rPr>
          <w:rFonts w:ascii="Times New Roman" w:hAnsi="Times New Roman"/>
          <w:sz w:val="24"/>
          <w:szCs w:val="24"/>
        </w:rPr>
        <w:t>=</w:t>
      </w:r>
      <w:r w:rsidRPr="0064005C">
        <w:rPr>
          <w:rFonts w:ascii="Times New Roman" w:hAnsi="Times New Roman"/>
          <w:i/>
          <w:sz w:val="24"/>
          <w:szCs w:val="24"/>
        </w:rPr>
        <w:t>hν</w:t>
      </w:r>
      <w:r w:rsidRPr="0064005C">
        <w:rPr>
          <w:rFonts w:ascii="Times New Roman" w:hAnsi="Times New Roman"/>
          <w:sz w:val="24"/>
          <w:szCs w:val="24"/>
        </w:rPr>
        <w:t>-</w:t>
      </w:r>
      <w:r w:rsidRPr="0064005C">
        <w:rPr>
          <w:rFonts w:ascii="Times New Roman" w:hAnsi="Times New Roman"/>
          <w:i/>
          <w:sz w:val="24"/>
          <w:szCs w:val="24"/>
        </w:rPr>
        <w:t>W</w:t>
      </w:r>
      <w:r w:rsidRPr="0064005C">
        <w:rPr>
          <w:rFonts w:ascii="Times New Roman" w:hAnsi="Times New Roman"/>
          <w:sz w:val="24"/>
          <w:szCs w:val="24"/>
          <w:vertAlign w:val="subscript"/>
        </w:rPr>
        <w:t>0</w:t>
      </w:r>
      <w:r w:rsidRPr="0064005C">
        <w:rPr>
          <w:rFonts w:ascii="Times New Roman" w:hAnsi="Times New Roman"/>
          <w:sz w:val="24"/>
          <w:szCs w:val="24"/>
        </w:rPr>
        <w:t>,</w:t>
      </w:r>
      <w:r w:rsidRPr="0064005C">
        <w:rPr>
          <w:rFonts w:ascii="Times New Roman" w:eastAsia="仿宋_GB2312" w:hAnsi="Times New Roman"/>
          <w:sz w:val="24"/>
          <w:szCs w:val="24"/>
        </w:rPr>
        <w:t>若使用频率更小的光</w:t>
      </w:r>
      <w:r w:rsidRPr="0064005C">
        <w:rPr>
          <w:rFonts w:ascii="Times New Roman" w:hAnsi="Times New Roman"/>
          <w:sz w:val="24"/>
          <w:szCs w:val="24"/>
        </w:rPr>
        <w:t>,</w:t>
      </w:r>
      <w:r w:rsidRPr="0064005C">
        <w:rPr>
          <w:rFonts w:ascii="Times New Roman" w:eastAsia="仿宋_GB2312" w:hAnsi="Times New Roman"/>
          <w:sz w:val="24"/>
          <w:szCs w:val="24"/>
        </w:rPr>
        <w:t>甲射出的光电子最大初动能会变小</w:t>
      </w:r>
      <w:r w:rsidRPr="0064005C">
        <w:rPr>
          <w:rFonts w:ascii="Times New Roman" w:hAnsi="Times New Roman"/>
          <w:sz w:val="24"/>
          <w:szCs w:val="24"/>
        </w:rPr>
        <w:t>,</w:t>
      </w:r>
      <w:r w:rsidRPr="0064005C">
        <w:rPr>
          <w:rFonts w:ascii="Times New Roman" w:eastAsia="仿宋_GB2312" w:hAnsi="Times New Roman"/>
          <w:sz w:val="24"/>
          <w:szCs w:val="24"/>
        </w:rPr>
        <w:t>即小于</w:t>
      </w:r>
      <w:r w:rsidRPr="0064005C">
        <w:rPr>
          <w:rFonts w:ascii="Times New Roman" w:hAnsi="Times New Roman"/>
          <w:i/>
          <w:sz w:val="24"/>
          <w:szCs w:val="24"/>
        </w:rPr>
        <w:t>E</w:t>
      </w:r>
      <w:r w:rsidRPr="0064005C">
        <w:rPr>
          <w:rFonts w:ascii="Times New Roman" w:hAnsi="Times New Roman"/>
          <w:sz w:val="24"/>
          <w:szCs w:val="24"/>
          <w:vertAlign w:val="subscript"/>
        </w:rPr>
        <w:t>k</w:t>
      </w:r>
      <w:r w:rsidRPr="0064005C">
        <w:rPr>
          <w:rFonts w:ascii="Times New Roman" w:hAnsi="Times New Roman"/>
          <w:sz w:val="24"/>
          <w:szCs w:val="24"/>
        </w:rPr>
        <w:t>,</w:t>
      </w:r>
      <w:r w:rsidRPr="0064005C">
        <w:rPr>
          <w:rFonts w:ascii="Times New Roman" w:eastAsia="仿宋_GB2312" w:hAnsi="Times New Roman"/>
          <w:sz w:val="24"/>
          <w:szCs w:val="24"/>
        </w:rPr>
        <w:t>而若频率不变</w:t>
      </w:r>
      <w:r w:rsidRPr="0064005C">
        <w:rPr>
          <w:rFonts w:ascii="Times New Roman" w:hAnsi="Times New Roman"/>
          <w:sz w:val="24"/>
          <w:szCs w:val="24"/>
        </w:rPr>
        <w:t>,</w:t>
      </w:r>
      <w:r w:rsidRPr="0064005C">
        <w:rPr>
          <w:rFonts w:ascii="Times New Roman" w:eastAsia="仿宋_GB2312" w:hAnsi="Times New Roman"/>
          <w:sz w:val="24"/>
          <w:szCs w:val="24"/>
        </w:rPr>
        <w:t>光强无论增强还是减弱</w:t>
      </w:r>
      <w:r w:rsidRPr="0064005C">
        <w:rPr>
          <w:rFonts w:ascii="Times New Roman" w:hAnsi="Times New Roman"/>
          <w:sz w:val="24"/>
          <w:szCs w:val="24"/>
        </w:rPr>
        <w:t>,</w:t>
      </w:r>
      <w:r w:rsidRPr="0064005C">
        <w:rPr>
          <w:rFonts w:ascii="Times New Roman" w:eastAsia="仿宋_GB2312" w:hAnsi="Times New Roman"/>
          <w:sz w:val="24"/>
          <w:szCs w:val="24"/>
        </w:rPr>
        <w:t>甲射出的光电子最大初动能均不变</w:t>
      </w:r>
      <w:r w:rsidRPr="0064005C">
        <w:rPr>
          <w:rFonts w:ascii="Times New Roman" w:hAnsi="Times New Roman"/>
          <w:sz w:val="24"/>
          <w:szCs w:val="24"/>
        </w:rPr>
        <w:t>,B</w:t>
      </w:r>
      <w:r w:rsidRPr="0064005C">
        <w:rPr>
          <w:rFonts w:ascii="Times New Roman" w:eastAsia="仿宋_GB2312" w:hAnsi="Times New Roman"/>
          <w:sz w:val="24"/>
          <w:szCs w:val="24"/>
        </w:rPr>
        <w:t>正确</w:t>
      </w:r>
      <w:r w:rsidRPr="0064005C">
        <w:rPr>
          <w:rFonts w:ascii="Times New Roman" w:hAnsi="Times New Roman"/>
          <w:sz w:val="24"/>
          <w:szCs w:val="24"/>
        </w:rPr>
        <w:t>,D</w:t>
      </w:r>
      <w:r w:rsidRPr="0064005C">
        <w:rPr>
          <w:rFonts w:ascii="Times New Roman" w:eastAsia="仿宋_GB2312" w:hAnsi="Times New Roman"/>
          <w:sz w:val="24"/>
          <w:szCs w:val="24"/>
        </w:rPr>
        <w:t>错误</w:t>
      </w:r>
      <w:r w:rsidRPr="0064005C">
        <w:rPr>
          <w:rFonts w:ascii="Times New Roman" w:hAnsi="Times New Roman"/>
          <w:sz w:val="24"/>
          <w:szCs w:val="24"/>
        </w:rPr>
        <w:t>;</w:t>
      </w:r>
      <w:r w:rsidRPr="0064005C">
        <w:rPr>
          <w:rFonts w:ascii="Times New Roman" w:eastAsia="仿宋_GB2312" w:hAnsi="Times New Roman"/>
          <w:sz w:val="24"/>
          <w:szCs w:val="24"/>
        </w:rPr>
        <w:t>金属乙要发生光电效应</w:t>
      </w:r>
      <w:r w:rsidRPr="0064005C">
        <w:rPr>
          <w:rFonts w:ascii="Times New Roman" w:hAnsi="Times New Roman"/>
          <w:sz w:val="24"/>
          <w:szCs w:val="24"/>
        </w:rPr>
        <w:t>,</w:t>
      </w:r>
      <w:r w:rsidRPr="0064005C">
        <w:rPr>
          <w:rFonts w:ascii="Times New Roman" w:eastAsia="仿宋_GB2312" w:hAnsi="Times New Roman"/>
          <w:sz w:val="24"/>
          <w:szCs w:val="24"/>
        </w:rPr>
        <w:t>需满足入射光频率</w:t>
      </w:r>
      <w:r w:rsidRPr="0064005C">
        <w:rPr>
          <w:rFonts w:ascii="Times New Roman" w:hAnsi="Times New Roman"/>
          <w:i/>
          <w:sz w:val="24"/>
          <w:szCs w:val="24"/>
        </w:rPr>
        <w:t>ν</w:t>
      </w:r>
      <w:r w:rsidRPr="0064005C">
        <w:rPr>
          <w:rFonts w:ascii="Times New Roman" w:hAnsi="Times New Roman"/>
          <w:sz w:val="24"/>
          <w:szCs w:val="24"/>
        </w:rPr>
        <w:t>&gt;</w:t>
      </w:r>
      <w:r w:rsidRPr="0064005C">
        <w:rPr>
          <w:rFonts w:ascii="Times New Roman" w:hAnsi="Times New Roman"/>
          <w:i/>
          <w:sz w:val="24"/>
          <w:szCs w:val="24"/>
        </w:rPr>
        <w:t>ν</w:t>
      </w:r>
      <w:r w:rsidRPr="0064005C">
        <w:rPr>
          <w:rFonts w:ascii="Times New Roman" w:eastAsia="仿宋_GB2312" w:hAnsi="Times New Roman"/>
          <w:sz w:val="24"/>
          <w:szCs w:val="24"/>
          <w:vertAlign w:val="subscript"/>
        </w:rPr>
        <w:t>乙</w:t>
      </w:r>
      <w:r w:rsidRPr="0064005C">
        <w:rPr>
          <w:rFonts w:ascii="Times New Roman" w:hAnsi="Times New Roman"/>
          <w:sz w:val="24"/>
          <w:szCs w:val="24"/>
        </w:rPr>
        <w:t>,</w:t>
      </w:r>
      <w:r w:rsidRPr="0064005C">
        <w:rPr>
          <w:rFonts w:ascii="Times New Roman" w:eastAsia="仿宋_GB2312" w:hAnsi="Times New Roman"/>
          <w:sz w:val="24"/>
          <w:szCs w:val="24"/>
        </w:rPr>
        <w:t>而与入射光光强无关</w:t>
      </w:r>
      <w:r w:rsidRPr="0064005C">
        <w:rPr>
          <w:rFonts w:ascii="Times New Roman" w:hAnsi="Times New Roman"/>
          <w:sz w:val="24"/>
          <w:szCs w:val="24"/>
        </w:rPr>
        <w:t>,C</w:t>
      </w:r>
      <w:r w:rsidRPr="0064005C">
        <w:rPr>
          <w:rFonts w:ascii="Times New Roman" w:eastAsia="仿宋_GB2312" w:hAnsi="Times New Roman"/>
          <w:sz w:val="24"/>
          <w:szCs w:val="24"/>
        </w:rPr>
        <w:t>错误。</w:t>
      </w:r>
    </w:p>
    <w:p w:rsidR="00551C6D" w:rsidRPr="0064005C" w:rsidRDefault="00551C6D" w:rsidP="00551C6D">
      <w:pPr>
        <w:tabs>
          <w:tab w:val="left" w:pos="4678"/>
        </w:tabs>
        <w:snapToGrid w:val="0"/>
        <w:spacing w:line="360" w:lineRule="auto"/>
        <w:rPr>
          <w:rFonts w:ascii="Times New Roman" w:hAnsi="Times New Roman"/>
          <w:sz w:val="24"/>
          <w:szCs w:val="24"/>
        </w:rPr>
      </w:pPr>
      <w:r w:rsidRPr="0064005C">
        <w:rPr>
          <w:rFonts w:ascii="Times New Roman" w:eastAsia="黑体" w:hAnsi="Times New Roman"/>
          <w:sz w:val="24"/>
          <w:szCs w:val="24"/>
        </w:rPr>
        <w:t>总结提升</w:t>
      </w:r>
      <w:r w:rsidRPr="0064005C">
        <w:rPr>
          <w:rFonts w:ascii="Times New Roman" w:hAnsi="Times New Roman"/>
          <w:sz w:val="24"/>
          <w:szCs w:val="24"/>
        </w:rPr>
        <w:t xml:space="preserve">　</w:t>
      </w:r>
      <w:r w:rsidRPr="0064005C">
        <w:rPr>
          <w:rFonts w:ascii="Times New Roman" w:eastAsia="黑体" w:hAnsi="Times New Roman"/>
          <w:sz w:val="24"/>
          <w:szCs w:val="24"/>
        </w:rPr>
        <w:t>光电效应的分析思路</w:t>
      </w:r>
    </w:p>
    <w:p w:rsidR="00551C6D" w:rsidRDefault="00551C6D" w:rsidP="00551C6D">
      <w:pPr>
        <w:tabs>
          <w:tab w:val="left" w:pos="4678"/>
          <w:tab w:val="right" w:pos="10207"/>
        </w:tabs>
        <w:snapToGrid w:val="0"/>
        <w:spacing w:line="360" w:lineRule="auto"/>
        <w:rPr>
          <w:rFonts w:ascii="Times New Roman" w:hAnsi="Times New Roman"/>
          <w:sz w:val="24"/>
          <w:szCs w:val="24"/>
        </w:rPr>
      </w:pPr>
      <w:r w:rsidRPr="0064005C">
        <w:rPr>
          <w:rFonts w:ascii="Times New Roman" w:hAnsi="Times New Roman"/>
          <w:sz w:val="24"/>
          <w:szCs w:val="24"/>
        </w:rPr>
        <w:t>1.</w:t>
      </w:r>
      <w:r w:rsidRPr="0064005C">
        <w:rPr>
          <w:rFonts w:ascii="Times New Roman" w:hAnsi="Times New Roman"/>
          <w:sz w:val="24"/>
          <w:szCs w:val="24"/>
        </w:rPr>
        <w:tab/>
      </w:r>
    </w:p>
    <w:p w:rsidR="00551C6D" w:rsidRDefault="00551C6D" w:rsidP="00551C6D">
      <w:pPr>
        <w:tabs>
          <w:tab w:val="left" w:pos="4678"/>
          <w:tab w:val="right" w:pos="10207"/>
        </w:tabs>
        <w:snapToGrid w:val="0"/>
        <w:spacing w:line="360" w:lineRule="auto"/>
        <w:rPr>
          <w:rFonts w:ascii="Times New Roman" w:hAnsi="Times New Roman"/>
          <w:sz w:val="24"/>
          <w:szCs w:val="24"/>
        </w:rPr>
      </w:pPr>
      <w:r w:rsidRPr="0064005C">
        <w:rPr>
          <w:rFonts w:ascii="Times New Roman" w:hAnsi="Times New Roman"/>
          <w:noProof/>
          <w:sz w:val="24"/>
          <w:szCs w:val="24"/>
        </w:rPr>
        <w:drawing>
          <wp:inline distT="0" distB="0" distL="0" distR="0" wp14:anchorId="6DA417AC" wp14:editId="4B2D055D">
            <wp:extent cx="2735580" cy="1009650"/>
            <wp:effectExtent l="0" t="0" r="7620" b="0"/>
            <wp:docPr id="1935" name="image30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09.jpe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735580" cy="1009650"/>
                    </a:xfrm>
                    <a:prstGeom prst="rect">
                      <a:avLst/>
                    </a:prstGeom>
                    <a:noFill/>
                    <a:ln>
                      <a:noFill/>
                    </a:ln>
                  </pic:spPr>
                </pic:pic>
              </a:graphicData>
            </a:graphic>
          </wp:inline>
        </w:drawing>
      </w:r>
    </w:p>
    <w:p w:rsidR="00551C6D" w:rsidRDefault="00551C6D" w:rsidP="00551C6D">
      <w:pPr>
        <w:tabs>
          <w:tab w:val="left" w:pos="4678"/>
          <w:tab w:val="right" w:pos="10207"/>
        </w:tabs>
        <w:snapToGrid w:val="0"/>
        <w:spacing w:after="113" w:line="360" w:lineRule="auto"/>
        <w:rPr>
          <w:rFonts w:ascii="Times New Roman" w:hAnsi="Times New Roman"/>
          <w:sz w:val="24"/>
          <w:szCs w:val="24"/>
        </w:rPr>
      </w:pPr>
      <w:r w:rsidRPr="0064005C">
        <w:rPr>
          <w:rFonts w:ascii="Times New Roman" w:hAnsi="Times New Roman"/>
          <w:sz w:val="24"/>
          <w:szCs w:val="24"/>
        </w:rPr>
        <w:t>2.</w:t>
      </w:r>
    </w:p>
    <w:p w:rsidR="00551C6D" w:rsidRPr="0064005C" w:rsidRDefault="00551C6D" w:rsidP="00551C6D">
      <w:pPr>
        <w:tabs>
          <w:tab w:val="left" w:pos="4678"/>
          <w:tab w:val="right" w:pos="10207"/>
        </w:tabs>
        <w:snapToGrid w:val="0"/>
        <w:spacing w:after="113" w:line="360" w:lineRule="auto"/>
        <w:rPr>
          <w:rFonts w:ascii="Times New Roman" w:hAnsi="Times New Roman"/>
          <w:sz w:val="24"/>
          <w:szCs w:val="24"/>
        </w:rPr>
      </w:pPr>
      <w:r w:rsidRPr="0064005C">
        <w:rPr>
          <w:rFonts w:ascii="Times New Roman" w:hAnsi="Times New Roman"/>
          <w:noProof/>
          <w:sz w:val="24"/>
          <w:szCs w:val="24"/>
        </w:rPr>
        <w:lastRenderedPageBreak/>
        <w:drawing>
          <wp:inline distT="0" distB="0" distL="0" distR="0" wp14:anchorId="19339F92" wp14:editId="6C7D7542">
            <wp:extent cx="2735580" cy="826770"/>
            <wp:effectExtent l="0" t="0" r="7620" b="0"/>
            <wp:docPr id="1936" name="image31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10.jpe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735580" cy="826770"/>
                    </a:xfrm>
                    <a:prstGeom prst="rect">
                      <a:avLst/>
                    </a:prstGeom>
                    <a:noFill/>
                    <a:ln>
                      <a:noFill/>
                    </a:ln>
                  </pic:spPr>
                </pic:pic>
              </a:graphicData>
            </a:graphic>
          </wp:inline>
        </w:drawing>
      </w:r>
      <w:r w:rsidRPr="0064005C">
        <w:rPr>
          <w:rFonts w:ascii="Times New Roman" w:hAnsi="Times New Roman"/>
          <w:sz w:val="24"/>
          <w:szCs w:val="24"/>
        </w:rPr>
        <w:tab/>
      </w:r>
    </w:p>
    <w:p w:rsidR="00551C6D" w:rsidRPr="0064005C" w:rsidRDefault="00551C6D" w:rsidP="00551C6D">
      <w:pPr>
        <w:tabs>
          <w:tab w:val="left" w:pos="4678"/>
        </w:tabs>
        <w:snapToGrid w:val="0"/>
        <w:spacing w:after="57" w:line="360" w:lineRule="auto"/>
        <w:rPr>
          <w:rFonts w:ascii="Times New Roman" w:eastAsia="黑体" w:hAnsi="Times New Roman"/>
          <w:sz w:val="24"/>
          <w:szCs w:val="24"/>
        </w:rPr>
      </w:pPr>
      <w:r w:rsidRPr="0064005C">
        <w:rPr>
          <w:rFonts w:ascii="Times New Roman" w:eastAsia="黑体" w:hAnsi="Times New Roman"/>
          <w:sz w:val="24"/>
          <w:szCs w:val="24"/>
        </w:rPr>
        <w:t>跟踪训练</w:t>
      </w:r>
    </w:p>
    <w:p w:rsidR="00551C6D" w:rsidRPr="0064005C" w:rsidRDefault="00551C6D" w:rsidP="00551C6D">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3.(2025·</w:t>
      </w:r>
      <w:r w:rsidRPr="0064005C">
        <w:rPr>
          <w:rFonts w:ascii="Times New Roman" w:eastAsia="楷体_GB2312" w:hAnsi="Times New Roman"/>
          <w:sz w:val="24"/>
          <w:szCs w:val="24"/>
        </w:rPr>
        <w:t>安徽合肥模拟</w:t>
      </w:r>
      <w:r w:rsidRPr="0064005C">
        <w:rPr>
          <w:rFonts w:ascii="Times New Roman" w:hAnsi="Times New Roman"/>
          <w:sz w:val="24"/>
          <w:szCs w:val="24"/>
        </w:rPr>
        <w:t>)</w:t>
      </w:r>
      <w:r w:rsidRPr="0064005C">
        <w:rPr>
          <w:rFonts w:ascii="Times New Roman" w:hAnsi="Times New Roman"/>
          <w:sz w:val="24"/>
          <w:szCs w:val="24"/>
        </w:rPr>
        <w:t>在研究光电效应的实验中</w:t>
      </w:r>
      <w:r w:rsidRPr="0064005C">
        <w:rPr>
          <w:rFonts w:ascii="Times New Roman" w:hAnsi="Times New Roman"/>
          <w:sz w:val="24"/>
          <w:szCs w:val="24"/>
        </w:rPr>
        <w:t>,</w:t>
      </w:r>
      <w:r w:rsidRPr="0064005C">
        <w:rPr>
          <w:rFonts w:ascii="Times New Roman" w:hAnsi="Times New Roman"/>
          <w:sz w:val="24"/>
          <w:szCs w:val="24"/>
        </w:rPr>
        <w:t>用频率为</w:t>
      </w:r>
      <w:r w:rsidRPr="0064005C">
        <w:rPr>
          <w:rFonts w:ascii="Times New Roman" w:hAnsi="Times New Roman"/>
          <w:i/>
          <w:sz w:val="24"/>
          <w:szCs w:val="24"/>
        </w:rPr>
        <w:t>ν</w:t>
      </w:r>
      <w:r w:rsidRPr="0064005C">
        <w:rPr>
          <w:rFonts w:ascii="Times New Roman" w:hAnsi="Times New Roman"/>
          <w:sz w:val="24"/>
          <w:szCs w:val="24"/>
          <w:vertAlign w:val="subscript"/>
        </w:rPr>
        <w:t>1</w:t>
      </w:r>
      <w:r w:rsidRPr="0064005C">
        <w:rPr>
          <w:rFonts w:ascii="Times New Roman" w:hAnsi="Times New Roman"/>
          <w:sz w:val="24"/>
          <w:szCs w:val="24"/>
        </w:rPr>
        <w:t>的光照射某金属表面</w:t>
      </w:r>
      <w:r w:rsidRPr="0064005C">
        <w:rPr>
          <w:rFonts w:ascii="Times New Roman" w:hAnsi="Times New Roman"/>
          <w:sz w:val="24"/>
          <w:szCs w:val="24"/>
        </w:rPr>
        <w:t>,</w:t>
      </w:r>
      <w:r w:rsidRPr="0064005C">
        <w:rPr>
          <w:rFonts w:ascii="Times New Roman" w:hAnsi="Times New Roman"/>
          <w:sz w:val="24"/>
          <w:szCs w:val="24"/>
        </w:rPr>
        <w:t>能发生光电效应</w:t>
      </w:r>
      <w:r w:rsidRPr="0064005C">
        <w:rPr>
          <w:rFonts w:ascii="Times New Roman" w:hAnsi="Times New Roman"/>
          <w:sz w:val="24"/>
          <w:szCs w:val="24"/>
        </w:rPr>
        <w:t>,</w:t>
      </w:r>
      <w:r w:rsidRPr="0064005C">
        <w:rPr>
          <w:rFonts w:ascii="Times New Roman" w:hAnsi="Times New Roman"/>
          <w:sz w:val="24"/>
          <w:szCs w:val="24"/>
        </w:rPr>
        <w:t>遏止电压为</w:t>
      </w:r>
      <w:r w:rsidRPr="0064005C">
        <w:rPr>
          <w:rFonts w:ascii="Times New Roman" w:hAnsi="Times New Roman"/>
          <w:i/>
          <w:sz w:val="24"/>
          <w:szCs w:val="24"/>
        </w:rPr>
        <w:t>U</w:t>
      </w:r>
      <w:r w:rsidRPr="0064005C">
        <w:rPr>
          <w:rFonts w:ascii="Times New Roman" w:hAnsi="Times New Roman"/>
          <w:sz w:val="24"/>
          <w:szCs w:val="24"/>
          <w:vertAlign w:val="subscript"/>
        </w:rPr>
        <w:t>1</w:t>
      </w:r>
      <w:r w:rsidRPr="0064005C">
        <w:rPr>
          <w:rFonts w:ascii="Times New Roman" w:hAnsi="Times New Roman"/>
          <w:sz w:val="24"/>
          <w:szCs w:val="24"/>
        </w:rPr>
        <w:t>;</w:t>
      </w:r>
      <w:r w:rsidRPr="0064005C">
        <w:rPr>
          <w:rFonts w:ascii="Times New Roman" w:hAnsi="Times New Roman"/>
          <w:sz w:val="24"/>
          <w:szCs w:val="24"/>
        </w:rPr>
        <w:t>改用频率为</w:t>
      </w:r>
      <w:r w:rsidRPr="0064005C">
        <w:rPr>
          <w:rFonts w:ascii="Times New Roman" w:hAnsi="Times New Roman"/>
          <w:i/>
          <w:sz w:val="24"/>
          <w:szCs w:val="24"/>
        </w:rPr>
        <w:t>ν</w:t>
      </w:r>
      <w:r w:rsidRPr="0064005C">
        <w:rPr>
          <w:rFonts w:ascii="Times New Roman" w:hAnsi="Times New Roman"/>
          <w:sz w:val="24"/>
          <w:szCs w:val="24"/>
          <w:vertAlign w:val="subscript"/>
        </w:rPr>
        <w:t>2</w:t>
      </w:r>
      <w:r w:rsidRPr="0064005C">
        <w:rPr>
          <w:rFonts w:ascii="Times New Roman" w:hAnsi="Times New Roman"/>
          <w:sz w:val="24"/>
          <w:szCs w:val="24"/>
        </w:rPr>
        <w:t>(</w:t>
      </w:r>
      <w:r w:rsidRPr="0064005C">
        <w:rPr>
          <w:rFonts w:ascii="Times New Roman" w:hAnsi="Times New Roman"/>
          <w:i/>
          <w:sz w:val="24"/>
          <w:szCs w:val="24"/>
        </w:rPr>
        <w:t>ν</w:t>
      </w:r>
      <w:r w:rsidRPr="0064005C">
        <w:rPr>
          <w:rFonts w:ascii="Times New Roman" w:hAnsi="Times New Roman"/>
          <w:sz w:val="24"/>
          <w:szCs w:val="24"/>
          <w:vertAlign w:val="subscript"/>
        </w:rPr>
        <w:t>2</w:t>
      </w:r>
      <w:r w:rsidRPr="0064005C">
        <w:rPr>
          <w:rFonts w:ascii="Times New Roman" w:hAnsi="Times New Roman"/>
          <w:sz w:val="24"/>
          <w:szCs w:val="24"/>
        </w:rPr>
        <w:t>&gt;</w:t>
      </w:r>
      <w:r w:rsidRPr="0064005C">
        <w:rPr>
          <w:rFonts w:ascii="Times New Roman" w:hAnsi="Times New Roman"/>
          <w:i/>
          <w:sz w:val="24"/>
          <w:szCs w:val="24"/>
        </w:rPr>
        <w:t>ν</w:t>
      </w:r>
      <w:r w:rsidRPr="0064005C">
        <w:rPr>
          <w:rFonts w:ascii="Times New Roman" w:hAnsi="Times New Roman"/>
          <w:sz w:val="24"/>
          <w:szCs w:val="24"/>
          <w:vertAlign w:val="subscript"/>
        </w:rPr>
        <w:t>1</w:t>
      </w:r>
      <w:r w:rsidRPr="0064005C">
        <w:rPr>
          <w:rFonts w:ascii="Times New Roman" w:hAnsi="Times New Roman"/>
          <w:sz w:val="24"/>
          <w:szCs w:val="24"/>
        </w:rPr>
        <w:t>)</w:t>
      </w:r>
      <w:r w:rsidRPr="0064005C">
        <w:rPr>
          <w:rFonts w:ascii="Times New Roman" w:hAnsi="Times New Roman"/>
          <w:sz w:val="24"/>
          <w:szCs w:val="24"/>
        </w:rPr>
        <w:t>的光照射同一金属表面</w:t>
      </w:r>
      <w:r w:rsidRPr="0064005C">
        <w:rPr>
          <w:rFonts w:ascii="Times New Roman" w:hAnsi="Times New Roman"/>
          <w:sz w:val="24"/>
          <w:szCs w:val="24"/>
        </w:rPr>
        <w:t>,</w:t>
      </w:r>
      <w:r w:rsidRPr="0064005C">
        <w:rPr>
          <w:rFonts w:ascii="Times New Roman" w:hAnsi="Times New Roman"/>
          <w:sz w:val="24"/>
          <w:szCs w:val="24"/>
        </w:rPr>
        <w:t>遏止电压为</w:t>
      </w:r>
      <w:r w:rsidRPr="0064005C">
        <w:rPr>
          <w:rFonts w:ascii="Times New Roman" w:hAnsi="Times New Roman"/>
          <w:i/>
          <w:sz w:val="24"/>
          <w:szCs w:val="24"/>
        </w:rPr>
        <w:t>U</w:t>
      </w:r>
      <w:r w:rsidRPr="0064005C">
        <w:rPr>
          <w:rFonts w:ascii="Times New Roman" w:hAnsi="Times New Roman"/>
          <w:sz w:val="24"/>
          <w:szCs w:val="24"/>
          <w:vertAlign w:val="subscript"/>
        </w:rPr>
        <w:t>2</w:t>
      </w:r>
      <w:r w:rsidRPr="0064005C">
        <w:rPr>
          <w:rFonts w:ascii="Times New Roman" w:hAnsi="Times New Roman"/>
          <w:sz w:val="24"/>
          <w:szCs w:val="24"/>
        </w:rPr>
        <w:t>。已知普朗克常量为</w:t>
      </w:r>
      <w:r w:rsidRPr="0064005C">
        <w:rPr>
          <w:rFonts w:ascii="Times New Roman" w:hAnsi="Times New Roman"/>
          <w:i/>
          <w:sz w:val="24"/>
          <w:szCs w:val="24"/>
        </w:rPr>
        <w:t>h</w:t>
      </w:r>
      <w:r w:rsidRPr="0064005C">
        <w:rPr>
          <w:rFonts w:ascii="Times New Roman" w:hAnsi="Times New Roman"/>
          <w:sz w:val="24"/>
          <w:szCs w:val="24"/>
        </w:rPr>
        <w:t>,</w:t>
      </w:r>
      <w:r w:rsidRPr="0064005C">
        <w:rPr>
          <w:rFonts w:ascii="Times New Roman" w:hAnsi="Times New Roman"/>
          <w:sz w:val="24"/>
          <w:szCs w:val="24"/>
        </w:rPr>
        <w:t>电子电荷量为</w:t>
      </w:r>
      <w:r w:rsidRPr="0064005C">
        <w:rPr>
          <w:rFonts w:ascii="Times New Roman" w:hAnsi="Times New Roman"/>
          <w:i/>
          <w:sz w:val="24"/>
          <w:szCs w:val="24"/>
        </w:rPr>
        <w:t>e</w:t>
      </w:r>
      <w:r w:rsidRPr="0064005C">
        <w:rPr>
          <w:rFonts w:ascii="Times New Roman" w:hAnsi="Times New Roman"/>
          <w:sz w:val="24"/>
          <w:szCs w:val="24"/>
        </w:rPr>
        <w:t>,</w:t>
      </w:r>
      <w:r w:rsidRPr="0064005C">
        <w:rPr>
          <w:rFonts w:ascii="Times New Roman" w:hAnsi="Times New Roman"/>
          <w:sz w:val="24"/>
          <w:szCs w:val="24"/>
        </w:rPr>
        <w:t>真空中光速为</w:t>
      </w:r>
      <w:r w:rsidRPr="0064005C">
        <w:rPr>
          <w:rFonts w:ascii="Times New Roman" w:hAnsi="Times New Roman"/>
          <w:i/>
          <w:sz w:val="24"/>
          <w:szCs w:val="24"/>
        </w:rPr>
        <w:t>c</w:t>
      </w:r>
      <w:r w:rsidRPr="0064005C">
        <w:rPr>
          <w:rFonts w:ascii="Times New Roman" w:hAnsi="Times New Roman"/>
          <w:sz w:val="24"/>
          <w:szCs w:val="24"/>
        </w:rPr>
        <w:t>,</w:t>
      </w:r>
      <w:r w:rsidRPr="0064005C">
        <w:rPr>
          <w:rFonts w:ascii="Times New Roman" w:hAnsi="Times New Roman"/>
          <w:sz w:val="24"/>
          <w:szCs w:val="24"/>
        </w:rPr>
        <w:t>下列说法正确的是</w:t>
      </w:r>
      <w:r w:rsidRPr="0064005C">
        <w:rPr>
          <w:rFonts w:ascii="Times New Roman" w:hAnsi="Times New Roman"/>
          <w:sz w:val="24"/>
          <w:szCs w:val="24"/>
        </w:rPr>
        <w:t>(</w:t>
      </w:r>
      <w:r w:rsidRPr="0064005C">
        <w:rPr>
          <w:rFonts w:ascii="Times New Roman" w:hAnsi="Times New Roman"/>
          <w:sz w:val="24"/>
          <w:szCs w:val="24"/>
        </w:rPr>
        <w:t xml:space="preserve">　　</w:t>
      </w:r>
      <w:r w:rsidRPr="0064005C">
        <w:rPr>
          <w:rFonts w:ascii="Times New Roman" w:hAnsi="Times New Roman"/>
          <w:sz w:val="24"/>
          <w:szCs w:val="24"/>
        </w:rPr>
        <w:t>)</w:t>
      </w:r>
    </w:p>
    <w:p w:rsidR="00551C6D" w:rsidRPr="0064005C" w:rsidRDefault="00551C6D" w:rsidP="00551C6D">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A.</w:t>
      </w:r>
      <w:r w:rsidRPr="0064005C">
        <w:rPr>
          <w:rFonts w:ascii="Times New Roman" w:hAnsi="Times New Roman"/>
          <w:sz w:val="24"/>
          <w:szCs w:val="24"/>
        </w:rPr>
        <w:t>该金属的截止频率为</w:t>
      </w:r>
      <m:oMath>
        <m:f>
          <m:fPr>
            <m:ctrlPr>
              <w:rPr>
                <w:rFonts w:ascii="Cambria Math" w:hAnsi="Cambria Math"/>
                <w:sz w:val="24"/>
                <w:szCs w:val="24"/>
              </w:rPr>
            </m:ctrlPr>
          </m:fPr>
          <m:num>
            <m:r>
              <w:rPr>
                <w:rFonts w:ascii="Cambria Math" w:hAnsi="Cambria Math"/>
                <w:sz w:val="24"/>
                <w:szCs w:val="24"/>
              </w:rPr>
              <m:t>e</m:t>
            </m:r>
            <m:sSub>
              <m:sSubPr>
                <m:ctrlPr>
                  <w:rPr>
                    <w:rFonts w:ascii="Cambria Math" w:hAnsi="Cambria Math"/>
                    <w:sz w:val="24"/>
                    <w:szCs w:val="24"/>
                  </w:rPr>
                </m:ctrlPr>
              </m:sSubPr>
              <m:e>
                <m:r>
                  <w:rPr>
                    <w:rFonts w:ascii="Cambria Math" w:hAnsi="Cambria Math"/>
                    <w:sz w:val="24"/>
                    <w:szCs w:val="24"/>
                  </w:rPr>
                  <m:t>U</m:t>
                </m:r>
              </m:e>
              <m:sub>
                <m:r>
                  <m:rPr>
                    <m:sty m:val="p"/>
                  </m:rPr>
                  <w:rPr>
                    <w:rFonts w:ascii="Cambria Math" w:hAnsi="Cambria Math"/>
                    <w:sz w:val="24"/>
                    <w:szCs w:val="24"/>
                  </w:rPr>
                  <m:t>1</m:t>
                </m:r>
              </m:sub>
            </m:sSub>
            <m:r>
              <m:rPr>
                <m:sty m:val="p"/>
              </m:rPr>
              <w:rPr>
                <w:rFonts w:ascii="Cambria Math" w:hAnsi="Cambria Math"/>
                <w:sz w:val="24"/>
                <w:szCs w:val="24"/>
              </w:rPr>
              <m:t>-</m:t>
            </m:r>
            <m:r>
              <w:rPr>
                <w:rFonts w:ascii="Cambria Math" w:hAnsi="Cambria Math"/>
                <w:sz w:val="24"/>
                <w:szCs w:val="24"/>
              </w:rPr>
              <m:t>h</m:t>
            </m:r>
            <m:sSub>
              <m:sSubPr>
                <m:ctrlPr>
                  <w:rPr>
                    <w:rFonts w:ascii="Cambria Math" w:hAnsi="Cambria Math"/>
                    <w:sz w:val="24"/>
                    <w:szCs w:val="24"/>
                  </w:rPr>
                </m:ctrlPr>
              </m:sSubPr>
              <m:e>
                <m:r>
                  <w:rPr>
                    <w:rFonts w:ascii="Cambria Math" w:hAnsi="Cambria Math"/>
                    <w:sz w:val="24"/>
                    <w:szCs w:val="24"/>
                  </w:rPr>
                  <m:t>ν</m:t>
                </m:r>
              </m:e>
              <m:sub>
                <m:r>
                  <m:rPr>
                    <m:sty m:val="p"/>
                  </m:rPr>
                  <w:rPr>
                    <w:rFonts w:ascii="Cambria Math" w:hAnsi="Cambria Math"/>
                    <w:sz w:val="24"/>
                    <w:szCs w:val="24"/>
                  </w:rPr>
                  <m:t>1</m:t>
                </m:r>
              </m:sub>
            </m:sSub>
          </m:num>
          <m:den>
            <m:r>
              <w:rPr>
                <w:rFonts w:ascii="Cambria Math" w:hAnsi="Cambria Math"/>
                <w:sz w:val="24"/>
                <w:szCs w:val="24"/>
              </w:rPr>
              <m:t>h</m:t>
            </m:r>
          </m:den>
        </m:f>
      </m:oMath>
    </w:p>
    <w:p w:rsidR="00551C6D" w:rsidRPr="0064005C" w:rsidRDefault="00551C6D" w:rsidP="00551C6D">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B.</w:t>
      </w:r>
      <w:r w:rsidRPr="0064005C">
        <w:rPr>
          <w:rFonts w:ascii="Times New Roman" w:hAnsi="Times New Roman"/>
          <w:sz w:val="24"/>
          <w:szCs w:val="24"/>
        </w:rPr>
        <w:t>若用波长为</w:t>
      </w:r>
      <w:r w:rsidRPr="0064005C">
        <w:rPr>
          <w:rFonts w:ascii="Times New Roman" w:hAnsi="Times New Roman"/>
          <w:i/>
          <w:sz w:val="24"/>
          <w:szCs w:val="24"/>
        </w:rPr>
        <w:t>λ</w:t>
      </w:r>
      <m:oMath>
        <m:d>
          <m:dPr>
            <m:ctrlPr>
              <w:rPr>
                <w:rFonts w:ascii="Cambria Math" w:hAnsi="Cambria Math"/>
                <w:sz w:val="24"/>
                <w:szCs w:val="24"/>
              </w:rPr>
            </m:ctrlPr>
          </m:dPr>
          <m:e>
            <m:r>
              <w:rPr>
                <w:rFonts w:ascii="Cambria Math" w:hAnsi="Cambria Math"/>
                <w:sz w:val="24"/>
                <w:szCs w:val="24"/>
              </w:rPr>
              <m:t>λ</m:t>
            </m:r>
            <m:r>
              <m:rPr>
                <m:sty m:val="p"/>
              </m:rPr>
              <w:rPr>
                <w:rFonts w:ascii="Cambria Math" w:hAnsi="Cambria Math"/>
                <w:sz w:val="24"/>
                <w:szCs w:val="24"/>
              </w:rPr>
              <m:t>&gt;</m:t>
            </m:r>
            <m:f>
              <m:fPr>
                <m:ctrlPr>
                  <w:rPr>
                    <w:rFonts w:ascii="Cambria Math" w:hAnsi="Cambria Math"/>
                    <w:sz w:val="24"/>
                    <w:szCs w:val="24"/>
                  </w:rPr>
                </m:ctrlPr>
              </m:fPr>
              <m:num>
                <m:r>
                  <w:rPr>
                    <w:rFonts w:ascii="Cambria Math" w:hAnsi="Cambria Math"/>
                    <w:sz w:val="24"/>
                    <w:szCs w:val="24"/>
                  </w:rPr>
                  <m:t>c</m:t>
                </m:r>
              </m:num>
              <m:den>
                <m:sSub>
                  <m:sSubPr>
                    <m:ctrlPr>
                      <w:rPr>
                        <w:rFonts w:ascii="Cambria Math" w:hAnsi="Cambria Math"/>
                        <w:sz w:val="24"/>
                        <w:szCs w:val="24"/>
                      </w:rPr>
                    </m:ctrlPr>
                  </m:sSubPr>
                  <m:e>
                    <m:r>
                      <w:rPr>
                        <w:rFonts w:ascii="Cambria Math" w:hAnsi="Cambria Math"/>
                        <w:sz w:val="24"/>
                        <w:szCs w:val="24"/>
                      </w:rPr>
                      <m:t>ν</m:t>
                    </m:r>
                  </m:e>
                  <m:sub>
                    <m:r>
                      <m:rPr>
                        <m:sty m:val="p"/>
                      </m:rPr>
                      <w:rPr>
                        <w:rFonts w:ascii="Cambria Math" w:hAnsi="Cambria Math"/>
                        <w:sz w:val="24"/>
                        <w:szCs w:val="24"/>
                      </w:rPr>
                      <m:t>1</m:t>
                    </m:r>
                  </m:sub>
                </m:sSub>
              </m:den>
            </m:f>
          </m:e>
        </m:d>
      </m:oMath>
      <w:r w:rsidRPr="0064005C">
        <w:rPr>
          <w:rFonts w:ascii="Times New Roman" w:hAnsi="Times New Roman"/>
          <w:sz w:val="24"/>
          <w:szCs w:val="24"/>
        </w:rPr>
        <w:t>的光照射该金属</w:t>
      </w:r>
      <w:r w:rsidRPr="0064005C">
        <w:rPr>
          <w:rFonts w:ascii="Times New Roman" w:hAnsi="Times New Roman"/>
          <w:sz w:val="24"/>
          <w:szCs w:val="24"/>
        </w:rPr>
        <w:t>,</w:t>
      </w:r>
      <w:r w:rsidRPr="0064005C">
        <w:rPr>
          <w:rFonts w:ascii="Times New Roman" w:hAnsi="Times New Roman"/>
          <w:sz w:val="24"/>
          <w:szCs w:val="24"/>
        </w:rPr>
        <w:t>一定能发生光电效应</w:t>
      </w:r>
    </w:p>
    <w:p w:rsidR="00551C6D" w:rsidRPr="0064005C" w:rsidRDefault="00551C6D" w:rsidP="00551C6D">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C.</w:t>
      </w:r>
      <w:r w:rsidRPr="0064005C">
        <w:rPr>
          <w:rFonts w:ascii="Times New Roman" w:hAnsi="Times New Roman"/>
          <w:sz w:val="24"/>
          <w:szCs w:val="24"/>
        </w:rPr>
        <w:t>两种情况下</w:t>
      </w:r>
      <w:r w:rsidRPr="0064005C">
        <w:rPr>
          <w:rFonts w:ascii="Times New Roman" w:hAnsi="Times New Roman"/>
          <w:sz w:val="24"/>
          <w:szCs w:val="24"/>
        </w:rPr>
        <w:t>,</w:t>
      </w:r>
      <w:r w:rsidRPr="0064005C">
        <w:rPr>
          <w:rFonts w:ascii="Times New Roman" w:hAnsi="Times New Roman"/>
          <w:sz w:val="24"/>
          <w:szCs w:val="24"/>
        </w:rPr>
        <w:t>光电子的最大初动能之差为</w:t>
      </w:r>
      <w:r w:rsidRPr="0064005C">
        <w:rPr>
          <w:rFonts w:ascii="Times New Roman" w:hAnsi="Times New Roman"/>
          <w:i/>
          <w:sz w:val="24"/>
          <w:szCs w:val="24"/>
        </w:rPr>
        <w:t>e</w:t>
      </w:r>
      <w:r w:rsidRPr="0064005C">
        <w:rPr>
          <w:rFonts w:ascii="Times New Roman" w:hAnsi="Times New Roman"/>
          <w:sz w:val="24"/>
          <w:szCs w:val="24"/>
        </w:rPr>
        <w:t>(</w:t>
      </w:r>
      <w:r w:rsidRPr="0064005C">
        <w:rPr>
          <w:rFonts w:ascii="Times New Roman" w:hAnsi="Times New Roman"/>
          <w:i/>
          <w:sz w:val="24"/>
          <w:szCs w:val="24"/>
        </w:rPr>
        <w:t>U</w:t>
      </w:r>
      <w:r w:rsidRPr="0064005C">
        <w:rPr>
          <w:rFonts w:ascii="Times New Roman" w:hAnsi="Times New Roman"/>
          <w:sz w:val="24"/>
          <w:szCs w:val="24"/>
          <w:vertAlign w:val="subscript"/>
        </w:rPr>
        <w:t>2</w:t>
      </w:r>
      <w:r w:rsidRPr="0064005C">
        <w:rPr>
          <w:rFonts w:ascii="Times New Roman" w:hAnsi="Times New Roman"/>
          <w:sz w:val="24"/>
          <w:szCs w:val="24"/>
        </w:rPr>
        <w:t>-</w:t>
      </w:r>
      <w:r w:rsidRPr="0064005C">
        <w:rPr>
          <w:rFonts w:ascii="Times New Roman" w:hAnsi="Times New Roman"/>
          <w:i/>
          <w:sz w:val="24"/>
          <w:szCs w:val="24"/>
        </w:rPr>
        <w:t>U</w:t>
      </w:r>
      <w:r w:rsidRPr="0064005C">
        <w:rPr>
          <w:rFonts w:ascii="Times New Roman" w:hAnsi="Times New Roman"/>
          <w:sz w:val="24"/>
          <w:szCs w:val="24"/>
          <w:vertAlign w:val="subscript"/>
        </w:rPr>
        <w:t>1</w:t>
      </w:r>
      <w:r w:rsidRPr="0064005C">
        <w:rPr>
          <w:rFonts w:ascii="Times New Roman" w:hAnsi="Times New Roman"/>
          <w:sz w:val="24"/>
          <w:szCs w:val="24"/>
        </w:rPr>
        <w:t>)</w:t>
      </w:r>
    </w:p>
    <w:p w:rsidR="00551C6D" w:rsidRPr="0064005C" w:rsidRDefault="00551C6D" w:rsidP="00551C6D">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D.</w:t>
      </w:r>
      <w:r w:rsidRPr="0064005C">
        <w:rPr>
          <w:rFonts w:ascii="Times New Roman" w:hAnsi="Times New Roman"/>
          <w:sz w:val="24"/>
          <w:szCs w:val="24"/>
        </w:rPr>
        <w:t>若保持频率为</w:t>
      </w:r>
      <w:r w:rsidRPr="0064005C">
        <w:rPr>
          <w:rFonts w:ascii="Times New Roman" w:hAnsi="Times New Roman"/>
          <w:i/>
          <w:sz w:val="24"/>
          <w:szCs w:val="24"/>
        </w:rPr>
        <w:t>ν</w:t>
      </w:r>
      <w:r w:rsidRPr="0064005C">
        <w:rPr>
          <w:rFonts w:ascii="Times New Roman" w:hAnsi="Times New Roman"/>
          <w:sz w:val="24"/>
          <w:szCs w:val="24"/>
          <w:vertAlign w:val="subscript"/>
        </w:rPr>
        <w:t>1</w:t>
      </w:r>
      <w:r w:rsidRPr="0064005C">
        <w:rPr>
          <w:rFonts w:ascii="Times New Roman" w:hAnsi="Times New Roman"/>
          <w:sz w:val="24"/>
          <w:szCs w:val="24"/>
        </w:rPr>
        <w:t>的光强度不变</w:t>
      </w:r>
      <w:r w:rsidRPr="0064005C">
        <w:rPr>
          <w:rFonts w:ascii="Times New Roman" w:hAnsi="Times New Roman"/>
          <w:sz w:val="24"/>
          <w:szCs w:val="24"/>
        </w:rPr>
        <w:t>,</w:t>
      </w:r>
      <w:r w:rsidRPr="0064005C">
        <w:rPr>
          <w:rFonts w:ascii="Times New Roman" w:hAnsi="Times New Roman"/>
          <w:sz w:val="24"/>
          <w:szCs w:val="24"/>
        </w:rPr>
        <w:t>增加照射时间</w:t>
      </w:r>
      <w:r w:rsidRPr="0064005C">
        <w:rPr>
          <w:rFonts w:ascii="Times New Roman" w:hAnsi="Times New Roman"/>
          <w:sz w:val="24"/>
          <w:szCs w:val="24"/>
        </w:rPr>
        <w:t>,</w:t>
      </w:r>
      <w:r w:rsidRPr="0064005C">
        <w:rPr>
          <w:rFonts w:ascii="Times New Roman" w:hAnsi="Times New Roman"/>
          <w:sz w:val="24"/>
          <w:szCs w:val="24"/>
        </w:rPr>
        <w:t>光电流会持续增大</w:t>
      </w:r>
    </w:p>
    <w:p w:rsidR="00551C6D" w:rsidRPr="0064005C" w:rsidRDefault="00551C6D" w:rsidP="00551C6D">
      <w:pPr>
        <w:tabs>
          <w:tab w:val="left" w:pos="4678"/>
        </w:tabs>
        <w:snapToGrid w:val="0"/>
        <w:spacing w:line="360" w:lineRule="auto"/>
        <w:rPr>
          <w:rFonts w:ascii="Times New Roman" w:hAnsi="Times New Roman"/>
          <w:sz w:val="24"/>
          <w:szCs w:val="24"/>
        </w:rPr>
      </w:pPr>
      <w:r w:rsidRPr="0064005C">
        <w:rPr>
          <w:rFonts w:ascii="Times New Roman" w:eastAsia="黑体" w:hAnsi="Times New Roman"/>
          <w:sz w:val="24"/>
          <w:szCs w:val="24"/>
        </w:rPr>
        <w:t>答案</w:t>
      </w:r>
      <w:r w:rsidRPr="0064005C">
        <w:rPr>
          <w:rFonts w:ascii="Times New Roman" w:hAnsi="Times New Roman"/>
          <w:sz w:val="24"/>
          <w:szCs w:val="24"/>
        </w:rPr>
        <w:t xml:space="preserve">　</w:t>
      </w:r>
      <w:r w:rsidRPr="0064005C">
        <w:rPr>
          <w:rFonts w:ascii="Times New Roman" w:hAnsi="Times New Roman"/>
          <w:sz w:val="24"/>
          <w:szCs w:val="24"/>
        </w:rPr>
        <w:t>C</w:t>
      </w:r>
    </w:p>
    <w:p w:rsidR="00551C6D" w:rsidRPr="0064005C" w:rsidRDefault="00551C6D" w:rsidP="00551C6D">
      <w:pPr>
        <w:tabs>
          <w:tab w:val="left" w:pos="4678"/>
        </w:tabs>
        <w:snapToGrid w:val="0"/>
        <w:spacing w:line="360" w:lineRule="auto"/>
        <w:rPr>
          <w:rFonts w:ascii="Times New Roman" w:hAnsi="Times New Roman"/>
          <w:sz w:val="24"/>
          <w:szCs w:val="24"/>
        </w:rPr>
      </w:pPr>
      <w:r w:rsidRPr="0064005C">
        <w:rPr>
          <w:rFonts w:ascii="Times New Roman" w:eastAsia="黑体" w:hAnsi="Times New Roman"/>
          <w:sz w:val="24"/>
          <w:szCs w:val="24"/>
        </w:rPr>
        <w:t>解析</w:t>
      </w:r>
      <w:r w:rsidRPr="0064005C">
        <w:rPr>
          <w:rFonts w:ascii="Times New Roman" w:hAnsi="Times New Roman"/>
          <w:sz w:val="24"/>
          <w:szCs w:val="24"/>
        </w:rPr>
        <w:t xml:space="preserve">　</w:t>
      </w:r>
      <w:r w:rsidRPr="0064005C">
        <w:rPr>
          <w:rFonts w:ascii="Times New Roman" w:eastAsia="仿宋_GB2312" w:hAnsi="Times New Roman"/>
          <w:sz w:val="24"/>
          <w:szCs w:val="24"/>
        </w:rPr>
        <w:t>根据动能定理有</w:t>
      </w:r>
      <w:r w:rsidRPr="0064005C">
        <w:rPr>
          <w:rFonts w:ascii="Times New Roman" w:hAnsi="Times New Roman"/>
          <w:sz w:val="24"/>
          <w:szCs w:val="24"/>
        </w:rPr>
        <w:t>-</w:t>
      </w:r>
      <w:r w:rsidRPr="0064005C">
        <w:rPr>
          <w:rFonts w:ascii="Times New Roman" w:hAnsi="Times New Roman"/>
          <w:i/>
          <w:sz w:val="24"/>
          <w:szCs w:val="24"/>
        </w:rPr>
        <w:t>eU</w:t>
      </w:r>
      <w:r w:rsidRPr="0064005C">
        <w:rPr>
          <w:rFonts w:ascii="Times New Roman" w:hAnsi="Times New Roman"/>
          <w:sz w:val="24"/>
          <w:szCs w:val="24"/>
          <w:vertAlign w:val="subscript"/>
        </w:rPr>
        <w:t>1</w:t>
      </w:r>
      <w:r w:rsidRPr="0064005C">
        <w:rPr>
          <w:rFonts w:ascii="Times New Roman" w:hAnsi="Times New Roman"/>
          <w:sz w:val="24"/>
          <w:szCs w:val="24"/>
        </w:rPr>
        <w:t>=0-</w:t>
      </w:r>
      <w:r w:rsidRPr="0064005C">
        <w:rPr>
          <w:rFonts w:ascii="Times New Roman" w:hAnsi="Times New Roman"/>
          <w:i/>
          <w:sz w:val="24"/>
          <w:szCs w:val="24"/>
        </w:rPr>
        <w:t>E</w:t>
      </w:r>
      <w:r w:rsidRPr="0064005C">
        <w:rPr>
          <w:rFonts w:ascii="Times New Roman" w:hAnsi="Times New Roman"/>
          <w:sz w:val="24"/>
          <w:szCs w:val="24"/>
          <w:vertAlign w:val="subscript"/>
        </w:rPr>
        <w:t>k1</w:t>
      </w:r>
      <w:r w:rsidRPr="0064005C">
        <w:rPr>
          <w:rFonts w:ascii="Times New Roman" w:hAnsi="Times New Roman"/>
          <w:sz w:val="24"/>
          <w:szCs w:val="24"/>
        </w:rPr>
        <w:t>,</w:t>
      </w:r>
      <w:r w:rsidRPr="0064005C">
        <w:rPr>
          <w:rFonts w:ascii="Times New Roman" w:eastAsia="仿宋_GB2312" w:hAnsi="Times New Roman"/>
          <w:sz w:val="24"/>
          <w:szCs w:val="24"/>
        </w:rPr>
        <w:t>解得</w:t>
      </w:r>
      <w:r w:rsidRPr="0064005C">
        <w:rPr>
          <w:rFonts w:ascii="Times New Roman" w:hAnsi="Times New Roman"/>
          <w:i/>
          <w:sz w:val="24"/>
          <w:szCs w:val="24"/>
        </w:rPr>
        <w:t>E</w:t>
      </w:r>
      <w:r w:rsidRPr="0064005C">
        <w:rPr>
          <w:rFonts w:ascii="Times New Roman" w:hAnsi="Times New Roman"/>
          <w:sz w:val="24"/>
          <w:szCs w:val="24"/>
          <w:vertAlign w:val="subscript"/>
        </w:rPr>
        <w:t>k1</w:t>
      </w:r>
      <w:r w:rsidRPr="0064005C">
        <w:rPr>
          <w:rFonts w:ascii="Times New Roman" w:hAnsi="Times New Roman"/>
          <w:sz w:val="24"/>
          <w:szCs w:val="24"/>
        </w:rPr>
        <w:t>=</w:t>
      </w:r>
      <w:r w:rsidRPr="0064005C">
        <w:rPr>
          <w:rFonts w:ascii="Times New Roman" w:hAnsi="Times New Roman"/>
          <w:i/>
          <w:sz w:val="24"/>
          <w:szCs w:val="24"/>
        </w:rPr>
        <w:t>eU</w:t>
      </w:r>
      <w:r w:rsidRPr="0064005C">
        <w:rPr>
          <w:rFonts w:ascii="Times New Roman" w:hAnsi="Times New Roman"/>
          <w:sz w:val="24"/>
          <w:szCs w:val="24"/>
          <w:vertAlign w:val="subscript"/>
        </w:rPr>
        <w:t>1</w:t>
      </w:r>
      <w:r w:rsidRPr="0064005C">
        <w:rPr>
          <w:rFonts w:ascii="Times New Roman" w:hAnsi="Times New Roman"/>
          <w:sz w:val="24"/>
          <w:szCs w:val="24"/>
        </w:rPr>
        <w:t>,</w:t>
      </w:r>
      <w:r w:rsidRPr="0064005C">
        <w:rPr>
          <w:rFonts w:ascii="Times New Roman" w:eastAsia="仿宋_GB2312" w:hAnsi="Times New Roman"/>
          <w:sz w:val="24"/>
          <w:szCs w:val="24"/>
        </w:rPr>
        <w:t>根据爱因斯坦光电效应方程有</w:t>
      </w:r>
      <w:r w:rsidRPr="0064005C">
        <w:rPr>
          <w:rFonts w:ascii="Times New Roman" w:hAnsi="Times New Roman"/>
          <w:i/>
          <w:sz w:val="24"/>
          <w:szCs w:val="24"/>
        </w:rPr>
        <w:t>E</w:t>
      </w:r>
      <w:r w:rsidRPr="0064005C">
        <w:rPr>
          <w:rFonts w:ascii="Times New Roman" w:hAnsi="Times New Roman"/>
          <w:sz w:val="24"/>
          <w:szCs w:val="24"/>
          <w:vertAlign w:val="subscript"/>
        </w:rPr>
        <w:t>k1</w:t>
      </w:r>
      <w:r w:rsidRPr="0064005C">
        <w:rPr>
          <w:rFonts w:ascii="Times New Roman" w:hAnsi="Times New Roman"/>
          <w:sz w:val="24"/>
          <w:szCs w:val="24"/>
        </w:rPr>
        <w:t>=</w:t>
      </w:r>
      <w:r w:rsidRPr="0064005C">
        <w:rPr>
          <w:rFonts w:ascii="Times New Roman" w:hAnsi="Times New Roman"/>
          <w:i/>
          <w:sz w:val="24"/>
          <w:szCs w:val="24"/>
        </w:rPr>
        <w:t>hν</w:t>
      </w:r>
      <w:r w:rsidRPr="0064005C">
        <w:rPr>
          <w:rFonts w:ascii="Times New Roman" w:hAnsi="Times New Roman"/>
          <w:sz w:val="24"/>
          <w:szCs w:val="24"/>
          <w:vertAlign w:val="subscript"/>
        </w:rPr>
        <w:t>1</w:t>
      </w:r>
      <w:r w:rsidRPr="0064005C">
        <w:rPr>
          <w:rFonts w:ascii="Times New Roman" w:hAnsi="Times New Roman"/>
          <w:sz w:val="24"/>
          <w:szCs w:val="24"/>
        </w:rPr>
        <w:t>-</w:t>
      </w:r>
      <w:r w:rsidRPr="0064005C">
        <w:rPr>
          <w:rFonts w:ascii="Times New Roman" w:hAnsi="Times New Roman"/>
          <w:i/>
          <w:sz w:val="24"/>
          <w:szCs w:val="24"/>
        </w:rPr>
        <w:t>W</w:t>
      </w:r>
      <w:r w:rsidRPr="0064005C">
        <w:rPr>
          <w:rFonts w:ascii="Times New Roman" w:hAnsi="Times New Roman"/>
          <w:sz w:val="24"/>
          <w:szCs w:val="24"/>
          <w:vertAlign w:val="subscript"/>
        </w:rPr>
        <w:t>0</w:t>
      </w:r>
      <w:r w:rsidRPr="0064005C">
        <w:rPr>
          <w:rFonts w:ascii="Times New Roman" w:hAnsi="Times New Roman"/>
          <w:sz w:val="24"/>
          <w:szCs w:val="24"/>
        </w:rPr>
        <w:t>,</w:t>
      </w:r>
      <w:r w:rsidRPr="0064005C">
        <w:rPr>
          <w:rFonts w:ascii="Times New Roman" w:eastAsia="仿宋_GB2312" w:hAnsi="Times New Roman"/>
          <w:sz w:val="24"/>
          <w:szCs w:val="24"/>
        </w:rPr>
        <w:t>其中</w:t>
      </w:r>
      <w:r w:rsidRPr="0064005C">
        <w:rPr>
          <w:rFonts w:ascii="Times New Roman" w:hAnsi="Times New Roman"/>
          <w:i/>
          <w:sz w:val="24"/>
          <w:szCs w:val="24"/>
        </w:rPr>
        <w:t>W</w:t>
      </w:r>
      <w:r w:rsidRPr="0064005C">
        <w:rPr>
          <w:rFonts w:ascii="Times New Roman" w:hAnsi="Times New Roman"/>
          <w:sz w:val="24"/>
          <w:szCs w:val="24"/>
          <w:vertAlign w:val="subscript"/>
        </w:rPr>
        <w:t>0</w:t>
      </w:r>
      <w:r w:rsidRPr="0064005C">
        <w:rPr>
          <w:rFonts w:ascii="Times New Roman" w:hAnsi="Times New Roman"/>
          <w:sz w:val="24"/>
          <w:szCs w:val="24"/>
        </w:rPr>
        <w:t>=</w:t>
      </w:r>
      <w:r w:rsidRPr="0064005C">
        <w:rPr>
          <w:rFonts w:ascii="Times New Roman" w:hAnsi="Times New Roman"/>
          <w:i/>
          <w:sz w:val="24"/>
          <w:szCs w:val="24"/>
        </w:rPr>
        <w:t>hν</w:t>
      </w:r>
      <w:r w:rsidRPr="0064005C">
        <w:rPr>
          <w:rFonts w:ascii="Times New Roman" w:hAnsi="Times New Roman"/>
          <w:sz w:val="24"/>
          <w:szCs w:val="24"/>
          <w:vertAlign w:val="subscript"/>
        </w:rPr>
        <w:t>c</w:t>
      </w:r>
      <w:r w:rsidRPr="0064005C">
        <w:rPr>
          <w:rFonts w:ascii="Times New Roman" w:hAnsi="Times New Roman"/>
          <w:sz w:val="24"/>
          <w:szCs w:val="24"/>
        </w:rPr>
        <w:t>,</w:t>
      </w:r>
      <w:r w:rsidRPr="0064005C">
        <w:rPr>
          <w:rFonts w:ascii="Times New Roman" w:eastAsia="仿宋_GB2312" w:hAnsi="Times New Roman"/>
          <w:sz w:val="24"/>
          <w:szCs w:val="24"/>
        </w:rPr>
        <w:t>联立解得</w:t>
      </w:r>
      <w:r w:rsidRPr="0064005C">
        <w:rPr>
          <w:rFonts w:ascii="Times New Roman" w:hAnsi="Times New Roman"/>
          <w:i/>
          <w:sz w:val="24"/>
          <w:szCs w:val="24"/>
        </w:rPr>
        <w:t>ν</w:t>
      </w:r>
      <w:r w:rsidRPr="0064005C">
        <w:rPr>
          <w:rFonts w:ascii="Times New Roman" w:hAnsi="Times New Roman"/>
          <w:sz w:val="24"/>
          <w:szCs w:val="24"/>
          <w:vertAlign w:val="subscript"/>
        </w:rPr>
        <w:t>c</w:t>
      </w:r>
      <w:r w:rsidRPr="0064005C">
        <w:rPr>
          <w:rFonts w:ascii="Times New Roman" w:hAnsi="Times New Roman"/>
          <w:sz w:val="24"/>
          <w:szCs w:val="24"/>
        </w:rPr>
        <w:t>=</w:t>
      </w:r>
      <m:oMath>
        <m:f>
          <m:fPr>
            <m:ctrlPr>
              <w:rPr>
                <w:rFonts w:ascii="Cambria Math" w:hAnsi="Cambria Math"/>
                <w:sz w:val="24"/>
                <w:szCs w:val="24"/>
              </w:rPr>
            </m:ctrlPr>
          </m:fPr>
          <m:num>
            <m:r>
              <w:rPr>
                <w:rFonts w:ascii="Cambria Math" w:hAnsi="Cambria Math"/>
                <w:sz w:val="24"/>
                <w:szCs w:val="24"/>
              </w:rPr>
              <m:t>h</m:t>
            </m:r>
            <m:sSub>
              <m:sSubPr>
                <m:ctrlPr>
                  <w:rPr>
                    <w:rFonts w:ascii="Cambria Math" w:hAnsi="Cambria Math"/>
                    <w:sz w:val="24"/>
                    <w:szCs w:val="24"/>
                  </w:rPr>
                </m:ctrlPr>
              </m:sSubPr>
              <m:e>
                <m:r>
                  <w:rPr>
                    <w:rFonts w:ascii="Cambria Math" w:hAnsi="Cambria Math"/>
                    <w:sz w:val="24"/>
                    <w:szCs w:val="24"/>
                  </w:rPr>
                  <m:t>ν</m:t>
                </m:r>
              </m:e>
              <m:sub>
                <m:r>
                  <m:rPr>
                    <m:sty m:val="p"/>
                  </m:rPr>
                  <w:rPr>
                    <w:rFonts w:ascii="Cambria Math" w:hAnsi="Cambria Math"/>
                    <w:sz w:val="24"/>
                    <w:szCs w:val="24"/>
                  </w:rPr>
                  <m:t>1</m:t>
                </m:r>
              </m:sub>
            </m:sSub>
            <m:r>
              <m:rPr>
                <m:sty m:val="p"/>
              </m:rPr>
              <w:rPr>
                <w:rFonts w:ascii="Cambria Math" w:hAnsi="Cambria Math"/>
                <w:sz w:val="24"/>
                <w:szCs w:val="24"/>
              </w:rPr>
              <m:t>-</m:t>
            </m:r>
            <m:r>
              <w:rPr>
                <w:rFonts w:ascii="Cambria Math" w:hAnsi="Cambria Math"/>
                <w:sz w:val="24"/>
                <w:szCs w:val="24"/>
              </w:rPr>
              <m:t>e</m:t>
            </m:r>
            <m:sSub>
              <m:sSubPr>
                <m:ctrlPr>
                  <w:rPr>
                    <w:rFonts w:ascii="Cambria Math" w:hAnsi="Cambria Math"/>
                    <w:sz w:val="24"/>
                    <w:szCs w:val="24"/>
                  </w:rPr>
                </m:ctrlPr>
              </m:sSubPr>
              <m:e>
                <m:r>
                  <w:rPr>
                    <w:rFonts w:ascii="Cambria Math" w:hAnsi="Cambria Math"/>
                    <w:sz w:val="24"/>
                    <w:szCs w:val="24"/>
                  </w:rPr>
                  <m:t>U</m:t>
                </m:r>
              </m:e>
              <m:sub>
                <m:r>
                  <m:rPr>
                    <m:sty m:val="p"/>
                  </m:rPr>
                  <w:rPr>
                    <w:rFonts w:ascii="Cambria Math" w:hAnsi="Cambria Math"/>
                    <w:sz w:val="24"/>
                    <w:szCs w:val="24"/>
                  </w:rPr>
                  <m:t>1</m:t>
                </m:r>
              </m:sub>
            </m:sSub>
          </m:num>
          <m:den>
            <m:r>
              <w:rPr>
                <w:rFonts w:ascii="Cambria Math" w:hAnsi="Cambria Math"/>
                <w:sz w:val="24"/>
                <w:szCs w:val="24"/>
              </w:rPr>
              <m:t>h</m:t>
            </m:r>
          </m:den>
        </m:f>
      </m:oMath>
      <w:r w:rsidRPr="0064005C">
        <w:rPr>
          <w:rFonts w:ascii="Times New Roman" w:hAnsi="Times New Roman"/>
          <w:sz w:val="24"/>
          <w:szCs w:val="24"/>
        </w:rPr>
        <w:t>,</w:t>
      </w:r>
      <w:r w:rsidRPr="0064005C">
        <w:rPr>
          <w:rFonts w:ascii="Times New Roman" w:eastAsia="仿宋_GB2312" w:hAnsi="Times New Roman"/>
          <w:sz w:val="24"/>
          <w:szCs w:val="24"/>
        </w:rPr>
        <w:t>故</w:t>
      </w:r>
      <w:r w:rsidRPr="0064005C">
        <w:rPr>
          <w:rFonts w:ascii="Times New Roman" w:hAnsi="Times New Roman"/>
          <w:sz w:val="24"/>
          <w:szCs w:val="24"/>
        </w:rPr>
        <w:t>A</w:t>
      </w:r>
      <w:r w:rsidRPr="0064005C">
        <w:rPr>
          <w:rFonts w:ascii="Times New Roman" w:eastAsia="仿宋_GB2312" w:hAnsi="Times New Roman"/>
          <w:sz w:val="24"/>
          <w:szCs w:val="24"/>
        </w:rPr>
        <w:t>错误</w:t>
      </w:r>
      <w:r w:rsidRPr="0064005C">
        <w:rPr>
          <w:rFonts w:ascii="Times New Roman" w:hAnsi="Times New Roman"/>
          <w:sz w:val="24"/>
          <w:szCs w:val="24"/>
        </w:rPr>
        <w:t>;</w:t>
      </w:r>
      <w:r w:rsidRPr="0064005C">
        <w:rPr>
          <w:rFonts w:ascii="Times New Roman" w:eastAsia="仿宋_GB2312" w:hAnsi="Times New Roman"/>
          <w:sz w:val="24"/>
          <w:szCs w:val="24"/>
        </w:rPr>
        <w:t>由题知入射光的波长</w:t>
      </w:r>
      <w:r w:rsidRPr="0064005C">
        <w:rPr>
          <w:rFonts w:ascii="Times New Roman" w:hAnsi="Times New Roman"/>
          <w:i/>
          <w:sz w:val="24"/>
          <w:szCs w:val="24"/>
        </w:rPr>
        <w:t>λ</w:t>
      </w:r>
      <w:r w:rsidRPr="0064005C">
        <w:rPr>
          <w:rFonts w:ascii="Times New Roman" w:hAnsi="Times New Roman"/>
          <w:sz w:val="24"/>
          <w:szCs w:val="24"/>
        </w:rPr>
        <w:t>&gt;</w:t>
      </w:r>
      <m:oMath>
        <m:f>
          <m:fPr>
            <m:ctrlPr>
              <w:rPr>
                <w:rFonts w:ascii="Cambria Math" w:hAnsi="Cambria Math"/>
                <w:sz w:val="24"/>
                <w:szCs w:val="24"/>
              </w:rPr>
            </m:ctrlPr>
          </m:fPr>
          <m:num>
            <m:r>
              <w:rPr>
                <w:rFonts w:ascii="Cambria Math" w:hAnsi="Cambria Math"/>
                <w:sz w:val="24"/>
                <w:szCs w:val="24"/>
              </w:rPr>
              <m:t>c</m:t>
            </m:r>
          </m:num>
          <m:den>
            <m:sSub>
              <m:sSubPr>
                <m:ctrlPr>
                  <w:rPr>
                    <w:rFonts w:ascii="Cambria Math" w:hAnsi="Cambria Math"/>
                    <w:sz w:val="24"/>
                    <w:szCs w:val="24"/>
                  </w:rPr>
                </m:ctrlPr>
              </m:sSubPr>
              <m:e>
                <m:r>
                  <w:rPr>
                    <w:rFonts w:ascii="Cambria Math" w:hAnsi="Cambria Math"/>
                    <w:sz w:val="24"/>
                    <w:szCs w:val="24"/>
                  </w:rPr>
                  <m:t>ν</m:t>
                </m:r>
              </m:e>
              <m:sub>
                <m:r>
                  <m:rPr>
                    <m:sty m:val="p"/>
                  </m:rPr>
                  <w:rPr>
                    <w:rFonts w:ascii="Cambria Math" w:hAnsi="Cambria Math"/>
                    <w:sz w:val="24"/>
                    <w:szCs w:val="24"/>
                  </w:rPr>
                  <m:t>1</m:t>
                </m:r>
              </m:sub>
            </m:sSub>
          </m:den>
        </m:f>
      </m:oMath>
      <w:r w:rsidRPr="0064005C">
        <w:rPr>
          <w:rFonts w:ascii="Times New Roman" w:hAnsi="Times New Roman"/>
          <w:sz w:val="24"/>
          <w:szCs w:val="24"/>
        </w:rPr>
        <w:t>,</w:t>
      </w:r>
      <w:r w:rsidRPr="0064005C">
        <w:rPr>
          <w:rFonts w:ascii="Times New Roman" w:eastAsia="仿宋_GB2312" w:hAnsi="Times New Roman"/>
          <w:sz w:val="24"/>
          <w:szCs w:val="24"/>
        </w:rPr>
        <w:t>可得对应频率</w:t>
      </w:r>
      <w:r w:rsidRPr="0064005C">
        <w:rPr>
          <w:rFonts w:ascii="Times New Roman" w:hAnsi="Times New Roman"/>
          <w:i/>
          <w:sz w:val="24"/>
          <w:szCs w:val="24"/>
        </w:rPr>
        <w:t>ν</w:t>
      </w:r>
      <w:r w:rsidRPr="0064005C">
        <w:rPr>
          <w:rFonts w:ascii="Times New Roman" w:hAnsi="Times New Roman"/>
          <w:sz w:val="24"/>
          <w:szCs w:val="24"/>
        </w:rPr>
        <w:t>=</w:t>
      </w:r>
      <m:oMath>
        <m:f>
          <m:fPr>
            <m:ctrlPr>
              <w:rPr>
                <w:rFonts w:ascii="Cambria Math" w:hAnsi="Cambria Math"/>
                <w:sz w:val="24"/>
                <w:szCs w:val="24"/>
              </w:rPr>
            </m:ctrlPr>
          </m:fPr>
          <m:num>
            <m:r>
              <w:rPr>
                <w:rFonts w:ascii="Cambria Math" w:hAnsi="Cambria Math"/>
                <w:sz w:val="24"/>
                <w:szCs w:val="24"/>
              </w:rPr>
              <m:t>c</m:t>
            </m:r>
          </m:num>
          <m:den>
            <m:r>
              <w:rPr>
                <w:rFonts w:ascii="Cambria Math" w:hAnsi="Cambria Math"/>
                <w:sz w:val="24"/>
                <w:szCs w:val="24"/>
              </w:rPr>
              <m:t>λ</m:t>
            </m:r>
          </m:den>
        </m:f>
      </m:oMath>
      <w:r w:rsidRPr="0064005C">
        <w:rPr>
          <w:rFonts w:ascii="Times New Roman" w:hAnsi="Times New Roman"/>
          <w:sz w:val="24"/>
          <w:szCs w:val="24"/>
        </w:rPr>
        <w:t>&lt;</w:t>
      </w:r>
      <w:r w:rsidRPr="0064005C">
        <w:rPr>
          <w:rFonts w:ascii="Times New Roman" w:hAnsi="Times New Roman"/>
          <w:i/>
          <w:sz w:val="24"/>
          <w:szCs w:val="24"/>
        </w:rPr>
        <w:t>ν</w:t>
      </w:r>
      <w:r w:rsidRPr="0064005C">
        <w:rPr>
          <w:rFonts w:ascii="Times New Roman" w:hAnsi="Times New Roman"/>
          <w:sz w:val="24"/>
          <w:szCs w:val="24"/>
          <w:vertAlign w:val="subscript"/>
        </w:rPr>
        <w:t>1</w:t>
      </w:r>
      <w:r w:rsidRPr="0064005C">
        <w:rPr>
          <w:rFonts w:ascii="Times New Roman" w:hAnsi="Times New Roman"/>
          <w:sz w:val="24"/>
          <w:szCs w:val="24"/>
        </w:rPr>
        <w:t>,</w:t>
      </w:r>
      <w:r w:rsidRPr="0064005C">
        <w:rPr>
          <w:rFonts w:ascii="Times New Roman" w:eastAsia="仿宋_GB2312" w:hAnsi="Times New Roman"/>
          <w:sz w:val="24"/>
          <w:szCs w:val="24"/>
        </w:rPr>
        <w:t>由题知当入射光的频率为</w:t>
      </w:r>
      <w:r w:rsidRPr="0064005C">
        <w:rPr>
          <w:rFonts w:ascii="Times New Roman" w:hAnsi="Times New Roman"/>
          <w:i/>
          <w:sz w:val="24"/>
          <w:szCs w:val="24"/>
        </w:rPr>
        <w:t>ν</w:t>
      </w:r>
      <w:r w:rsidRPr="0064005C">
        <w:rPr>
          <w:rFonts w:ascii="Times New Roman" w:hAnsi="Times New Roman"/>
          <w:sz w:val="24"/>
          <w:szCs w:val="24"/>
          <w:vertAlign w:val="subscript"/>
        </w:rPr>
        <w:t>1</w:t>
      </w:r>
      <w:r w:rsidRPr="0064005C">
        <w:rPr>
          <w:rFonts w:ascii="Times New Roman" w:eastAsia="仿宋_GB2312" w:hAnsi="Times New Roman"/>
          <w:sz w:val="24"/>
          <w:szCs w:val="24"/>
        </w:rPr>
        <w:t>时该金属能发生光电效应</w:t>
      </w:r>
      <w:r w:rsidRPr="0064005C">
        <w:rPr>
          <w:rFonts w:ascii="Times New Roman" w:hAnsi="Times New Roman"/>
          <w:sz w:val="24"/>
          <w:szCs w:val="24"/>
        </w:rPr>
        <w:t>,</w:t>
      </w:r>
      <w:r w:rsidRPr="0064005C">
        <w:rPr>
          <w:rFonts w:ascii="Times New Roman" w:eastAsia="仿宋_GB2312" w:hAnsi="Times New Roman"/>
          <w:sz w:val="24"/>
          <w:szCs w:val="24"/>
        </w:rPr>
        <w:t>但当入射光的频率为</w:t>
      </w:r>
      <w:r w:rsidRPr="0064005C">
        <w:rPr>
          <w:rFonts w:ascii="Times New Roman" w:hAnsi="Times New Roman"/>
          <w:i/>
          <w:sz w:val="24"/>
          <w:szCs w:val="24"/>
        </w:rPr>
        <w:t>ν</w:t>
      </w:r>
      <w:r w:rsidRPr="0064005C">
        <w:rPr>
          <w:rFonts w:ascii="Times New Roman" w:hAnsi="Times New Roman"/>
          <w:sz w:val="24"/>
          <w:szCs w:val="24"/>
        </w:rPr>
        <w:t>=</w:t>
      </w:r>
      <m:oMath>
        <m:f>
          <m:fPr>
            <m:ctrlPr>
              <w:rPr>
                <w:rFonts w:ascii="Cambria Math" w:hAnsi="Cambria Math"/>
                <w:sz w:val="24"/>
                <w:szCs w:val="24"/>
              </w:rPr>
            </m:ctrlPr>
          </m:fPr>
          <m:num>
            <m:r>
              <w:rPr>
                <w:rFonts w:ascii="Cambria Math" w:hAnsi="Cambria Math"/>
                <w:sz w:val="24"/>
                <w:szCs w:val="24"/>
              </w:rPr>
              <m:t>c</m:t>
            </m:r>
          </m:num>
          <m:den>
            <m:r>
              <w:rPr>
                <w:rFonts w:ascii="Cambria Math" w:hAnsi="Cambria Math"/>
                <w:sz w:val="24"/>
                <w:szCs w:val="24"/>
              </w:rPr>
              <m:t>λ</m:t>
            </m:r>
          </m:den>
        </m:f>
      </m:oMath>
      <w:r w:rsidRPr="0064005C">
        <w:rPr>
          <w:rFonts w:ascii="Times New Roman" w:eastAsia="仿宋_GB2312" w:hAnsi="Times New Roman"/>
          <w:sz w:val="24"/>
          <w:szCs w:val="24"/>
        </w:rPr>
        <w:t>时</w:t>
      </w:r>
      <w:r w:rsidRPr="0064005C">
        <w:rPr>
          <w:rFonts w:ascii="Times New Roman" w:hAnsi="Times New Roman"/>
          <w:sz w:val="24"/>
          <w:szCs w:val="24"/>
        </w:rPr>
        <w:t>,</w:t>
      </w:r>
      <w:r w:rsidRPr="0064005C">
        <w:rPr>
          <w:rFonts w:ascii="Times New Roman" w:eastAsia="仿宋_GB2312" w:hAnsi="Times New Roman"/>
          <w:sz w:val="24"/>
          <w:szCs w:val="24"/>
        </w:rPr>
        <w:t>该频率有可能低于截止频率</w:t>
      </w:r>
      <w:r w:rsidRPr="0064005C">
        <w:rPr>
          <w:rFonts w:ascii="Times New Roman" w:hAnsi="Times New Roman"/>
          <w:i/>
          <w:sz w:val="24"/>
          <w:szCs w:val="24"/>
        </w:rPr>
        <w:t>ν</w:t>
      </w:r>
      <w:r w:rsidRPr="0064005C">
        <w:rPr>
          <w:rFonts w:ascii="Times New Roman" w:hAnsi="Times New Roman"/>
          <w:sz w:val="24"/>
          <w:szCs w:val="24"/>
          <w:vertAlign w:val="subscript"/>
        </w:rPr>
        <w:t>c</w:t>
      </w:r>
      <w:r w:rsidRPr="0064005C">
        <w:rPr>
          <w:rFonts w:ascii="Times New Roman" w:hAnsi="Times New Roman"/>
          <w:sz w:val="24"/>
          <w:szCs w:val="24"/>
        </w:rPr>
        <w:t>,</w:t>
      </w:r>
      <w:r w:rsidRPr="0064005C">
        <w:rPr>
          <w:rFonts w:ascii="Times New Roman" w:eastAsia="仿宋_GB2312" w:hAnsi="Times New Roman"/>
          <w:sz w:val="24"/>
          <w:szCs w:val="24"/>
        </w:rPr>
        <w:t>因此不一定能发生光电效应</w:t>
      </w:r>
      <w:r w:rsidRPr="0064005C">
        <w:rPr>
          <w:rFonts w:ascii="Times New Roman" w:hAnsi="Times New Roman"/>
          <w:sz w:val="24"/>
          <w:szCs w:val="24"/>
        </w:rPr>
        <w:t>,</w:t>
      </w:r>
      <w:r w:rsidRPr="0064005C">
        <w:rPr>
          <w:rFonts w:ascii="Times New Roman" w:eastAsia="仿宋_GB2312" w:hAnsi="Times New Roman"/>
          <w:sz w:val="24"/>
          <w:szCs w:val="24"/>
        </w:rPr>
        <w:t>故</w:t>
      </w:r>
      <w:r w:rsidRPr="0064005C">
        <w:rPr>
          <w:rFonts w:ascii="Times New Roman" w:hAnsi="Times New Roman"/>
          <w:sz w:val="24"/>
          <w:szCs w:val="24"/>
        </w:rPr>
        <w:t>B</w:t>
      </w:r>
      <w:r w:rsidRPr="0064005C">
        <w:rPr>
          <w:rFonts w:ascii="Times New Roman" w:eastAsia="仿宋_GB2312" w:hAnsi="Times New Roman"/>
          <w:sz w:val="24"/>
          <w:szCs w:val="24"/>
        </w:rPr>
        <w:t>错误</w:t>
      </w:r>
      <w:r w:rsidRPr="0064005C">
        <w:rPr>
          <w:rFonts w:ascii="Times New Roman" w:hAnsi="Times New Roman"/>
          <w:sz w:val="24"/>
          <w:szCs w:val="24"/>
        </w:rPr>
        <w:t>;</w:t>
      </w:r>
      <w:r w:rsidRPr="0064005C">
        <w:rPr>
          <w:rFonts w:ascii="Times New Roman" w:eastAsia="仿宋_GB2312" w:hAnsi="Times New Roman"/>
          <w:sz w:val="24"/>
          <w:szCs w:val="24"/>
        </w:rPr>
        <w:t>最大初动能之差为</w:t>
      </w:r>
      <w:r w:rsidRPr="0064005C">
        <w:rPr>
          <w:rFonts w:ascii="Times New Roman" w:hAnsi="Times New Roman"/>
          <w:i/>
          <w:sz w:val="24"/>
          <w:szCs w:val="24"/>
        </w:rPr>
        <w:t>E</w:t>
      </w:r>
      <w:r w:rsidRPr="0064005C">
        <w:rPr>
          <w:rFonts w:ascii="Times New Roman" w:hAnsi="Times New Roman"/>
          <w:sz w:val="24"/>
          <w:szCs w:val="24"/>
          <w:vertAlign w:val="subscript"/>
        </w:rPr>
        <w:t>k2</w:t>
      </w:r>
      <w:r w:rsidRPr="0064005C">
        <w:rPr>
          <w:rFonts w:ascii="Times New Roman" w:hAnsi="Times New Roman"/>
          <w:sz w:val="24"/>
          <w:szCs w:val="24"/>
        </w:rPr>
        <w:t>-</w:t>
      </w:r>
      <w:r w:rsidRPr="0064005C">
        <w:rPr>
          <w:rFonts w:ascii="Times New Roman" w:hAnsi="Times New Roman"/>
          <w:i/>
          <w:sz w:val="24"/>
          <w:szCs w:val="24"/>
        </w:rPr>
        <w:t>E</w:t>
      </w:r>
      <w:r w:rsidRPr="0064005C">
        <w:rPr>
          <w:rFonts w:ascii="Times New Roman" w:hAnsi="Times New Roman"/>
          <w:sz w:val="24"/>
          <w:szCs w:val="24"/>
          <w:vertAlign w:val="subscript"/>
        </w:rPr>
        <w:t>k1</w:t>
      </w:r>
      <w:r w:rsidRPr="0064005C">
        <w:rPr>
          <w:rFonts w:ascii="Times New Roman" w:hAnsi="Times New Roman"/>
          <w:sz w:val="24"/>
          <w:szCs w:val="24"/>
        </w:rPr>
        <w:t>=</w:t>
      </w:r>
      <w:r w:rsidRPr="0064005C">
        <w:rPr>
          <w:rFonts w:ascii="Times New Roman" w:hAnsi="Times New Roman"/>
          <w:i/>
          <w:sz w:val="24"/>
          <w:szCs w:val="24"/>
        </w:rPr>
        <w:t>eU</w:t>
      </w:r>
      <w:r w:rsidRPr="0064005C">
        <w:rPr>
          <w:rFonts w:ascii="Times New Roman" w:hAnsi="Times New Roman"/>
          <w:sz w:val="24"/>
          <w:szCs w:val="24"/>
          <w:vertAlign w:val="subscript"/>
        </w:rPr>
        <w:t>2</w:t>
      </w:r>
      <w:r w:rsidRPr="0064005C">
        <w:rPr>
          <w:rFonts w:ascii="Times New Roman" w:hAnsi="Times New Roman"/>
          <w:sz w:val="24"/>
          <w:szCs w:val="24"/>
        </w:rPr>
        <w:t>-</w:t>
      </w:r>
      <w:r w:rsidRPr="0064005C">
        <w:rPr>
          <w:rFonts w:ascii="Times New Roman" w:hAnsi="Times New Roman"/>
          <w:i/>
          <w:sz w:val="24"/>
          <w:szCs w:val="24"/>
        </w:rPr>
        <w:t>eU</w:t>
      </w:r>
      <w:r w:rsidRPr="0064005C">
        <w:rPr>
          <w:rFonts w:ascii="Times New Roman" w:hAnsi="Times New Roman"/>
          <w:sz w:val="24"/>
          <w:szCs w:val="24"/>
          <w:vertAlign w:val="subscript"/>
        </w:rPr>
        <w:t>1</w:t>
      </w:r>
      <w:r w:rsidRPr="0064005C">
        <w:rPr>
          <w:rFonts w:ascii="Times New Roman" w:hAnsi="Times New Roman"/>
          <w:sz w:val="24"/>
          <w:szCs w:val="24"/>
        </w:rPr>
        <w:t>=</w:t>
      </w:r>
      <w:r w:rsidRPr="0064005C">
        <w:rPr>
          <w:rFonts w:ascii="Times New Roman" w:hAnsi="Times New Roman"/>
          <w:i/>
          <w:sz w:val="24"/>
          <w:szCs w:val="24"/>
        </w:rPr>
        <w:t>e</w:t>
      </w:r>
      <w:r w:rsidRPr="0064005C">
        <w:rPr>
          <w:rFonts w:ascii="Times New Roman" w:hAnsi="Times New Roman"/>
          <w:sz w:val="24"/>
          <w:szCs w:val="24"/>
        </w:rPr>
        <w:t>(</w:t>
      </w:r>
      <w:r w:rsidRPr="0064005C">
        <w:rPr>
          <w:rFonts w:ascii="Times New Roman" w:hAnsi="Times New Roman"/>
          <w:i/>
          <w:sz w:val="24"/>
          <w:szCs w:val="24"/>
        </w:rPr>
        <w:t>U</w:t>
      </w:r>
      <w:r w:rsidRPr="0064005C">
        <w:rPr>
          <w:rFonts w:ascii="Times New Roman" w:hAnsi="Times New Roman"/>
          <w:sz w:val="24"/>
          <w:szCs w:val="24"/>
          <w:vertAlign w:val="subscript"/>
        </w:rPr>
        <w:t>2</w:t>
      </w:r>
      <w:r w:rsidRPr="0064005C">
        <w:rPr>
          <w:rFonts w:ascii="Times New Roman" w:hAnsi="Times New Roman"/>
          <w:sz w:val="24"/>
          <w:szCs w:val="24"/>
        </w:rPr>
        <w:t>-</w:t>
      </w:r>
      <w:r w:rsidRPr="0064005C">
        <w:rPr>
          <w:rFonts w:ascii="Times New Roman" w:hAnsi="Times New Roman"/>
          <w:i/>
          <w:sz w:val="24"/>
          <w:szCs w:val="24"/>
        </w:rPr>
        <w:t>U</w:t>
      </w:r>
      <w:r w:rsidRPr="0064005C">
        <w:rPr>
          <w:rFonts w:ascii="Times New Roman" w:hAnsi="Times New Roman"/>
          <w:sz w:val="24"/>
          <w:szCs w:val="24"/>
          <w:vertAlign w:val="subscript"/>
        </w:rPr>
        <w:t>1</w:t>
      </w:r>
      <w:r w:rsidRPr="0064005C">
        <w:rPr>
          <w:rFonts w:ascii="Times New Roman" w:hAnsi="Times New Roman"/>
          <w:sz w:val="24"/>
          <w:szCs w:val="24"/>
        </w:rPr>
        <w:t>),</w:t>
      </w:r>
      <w:r w:rsidRPr="0064005C">
        <w:rPr>
          <w:rFonts w:ascii="Times New Roman" w:eastAsia="仿宋_GB2312" w:hAnsi="Times New Roman"/>
          <w:sz w:val="24"/>
          <w:szCs w:val="24"/>
        </w:rPr>
        <w:t>故</w:t>
      </w:r>
      <w:r w:rsidRPr="0064005C">
        <w:rPr>
          <w:rFonts w:ascii="Times New Roman" w:hAnsi="Times New Roman"/>
          <w:sz w:val="24"/>
          <w:szCs w:val="24"/>
        </w:rPr>
        <w:t>C</w:t>
      </w:r>
      <w:r w:rsidRPr="0064005C">
        <w:rPr>
          <w:rFonts w:ascii="Times New Roman" w:eastAsia="仿宋_GB2312" w:hAnsi="Times New Roman"/>
          <w:sz w:val="24"/>
          <w:szCs w:val="24"/>
        </w:rPr>
        <w:t>正确</w:t>
      </w:r>
      <w:r w:rsidRPr="0064005C">
        <w:rPr>
          <w:rFonts w:ascii="Times New Roman" w:hAnsi="Times New Roman"/>
          <w:sz w:val="24"/>
          <w:szCs w:val="24"/>
        </w:rPr>
        <w:t>;</w:t>
      </w:r>
      <w:r w:rsidRPr="0064005C">
        <w:rPr>
          <w:rFonts w:ascii="Times New Roman" w:eastAsia="仿宋_GB2312" w:hAnsi="Times New Roman"/>
          <w:sz w:val="24"/>
          <w:szCs w:val="24"/>
        </w:rPr>
        <w:t>只增加光照时间</w:t>
      </w:r>
      <w:r w:rsidRPr="0064005C">
        <w:rPr>
          <w:rFonts w:ascii="Times New Roman" w:hAnsi="Times New Roman"/>
          <w:sz w:val="24"/>
          <w:szCs w:val="24"/>
        </w:rPr>
        <w:t>,</w:t>
      </w:r>
      <w:r w:rsidRPr="0064005C">
        <w:rPr>
          <w:rFonts w:ascii="Times New Roman" w:eastAsia="仿宋_GB2312" w:hAnsi="Times New Roman"/>
          <w:sz w:val="24"/>
          <w:szCs w:val="24"/>
        </w:rPr>
        <w:t>不改变单位时间逸出的光电子情况</w:t>
      </w:r>
      <w:r w:rsidRPr="0064005C">
        <w:rPr>
          <w:rFonts w:ascii="Times New Roman" w:hAnsi="Times New Roman"/>
          <w:sz w:val="24"/>
          <w:szCs w:val="24"/>
        </w:rPr>
        <w:t>,</w:t>
      </w:r>
      <w:r w:rsidRPr="0064005C">
        <w:rPr>
          <w:rFonts w:ascii="Times New Roman" w:eastAsia="仿宋_GB2312" w:hAnsi="Times New Roman"/>
          <w:sz w:val="24"/>
          <w:szCs w:val="24"/>
        </w:rPr>
        <w:t>所以光电流不变</w:t>
      </w:r>
      <w:r w:rsidRPr="0064005C">
        <w:rPr>
          <w:rFonts w:ascii="Times New Roman" w:hAnsi="Times New Roman"/>
          <w:sz w:val="24"/>
          <w:szCs w:val="24"/>
        </w:rPr>
        <w:t>,</w:t>
      </w:r>
      <w:r w:rsidRPr="0064005C">
        <w:rPr>
          <w:rFonts w:ascii="Times New Roman" w:eastAsia="仿宋_GB2312" w:hAnsi="Times New Roman"/>
          <w:sz w:val="24"/>
          <w:szCs w:val="24"/>
        </w:rPr>
        <w:t>故</w:t>
      </w:r>
      <w:r w:rsidRPr="0064005C">
        <w:rPr>
          <w:rFonts w:ascii="Times New Roman" w:hAnsi="Times New Roman"/>
          <w:sz w:val="24"/>
          <w:szCs w:val="24"/>
        </w:rPr>
        <w:t>D</w:t>
      </w:r>
      <w:r w:rsidRPr="0064005C">
        <w:rPr>
          <w:rFonts w:ascii="Times New Roman" w:eastAsia="仿宋_GB2312" w:hAnsi="Times New Roman"/>
          <w:sz w:val="24"/>
          <w:szCs w:val="24"/>
        </w:rPr>
        <w:t>错误。</w:t>
      </w:r>
    </w:p>
    <w:p w:rsidR="00551C6D" w:rsidRPr="0064005C" w:rsidRDefault="00551C6D" w:rsidP="00551C6D">
      <w:pPr>
        <w:tabs>
          <w:tab w:val="left" w:pos="4678"/>
        </w:tabs>
        <w:snapToGrid w:val="0"/>
        <w:spacing w:line="360" w:lineRule="auto"/>
        <w:jc w:val="center"/>
        <w:rPr>
          <w:rFonts w:ascii="Times New Roman" w:hAnsi="Times New Roman"/>
          <w:sz w:val="24"/>
          <w:szCs w:val="24"/>
        </w:rPr>
      </w:pPr>
      <w:r w:rsidRPr="0064005C">
        <w:rPr>
          <w:rFonts w:ascii="Times New Roman" w:eastAsia="黑体" w:hAnsi="Times New Roman"/>
          <w:sz w:val="24"/>
          <w:szCs w:val="24"/>
        </w:rPr>
        <w:t>考点三</w:t>
      </w:r>
      <w:r w:rsidRPr="0064005C">
        <w:rPr>
          <w:rFonts w:ascii="Times New Roman" w:hAnsi="Times New Roman"/>
          <w:sz w:val="24"/>
          <w:szCs w:val="24"/>
        </w:rPr>
        <w:t xml:space="preserve">　</w:t>
      </w:r>
      <w:r w:rsidRPr="0064005C">
        <w:rPr>
          <w:rFonts w:ascii="Times New Roman" w:eastAsia="黑体" w:hAnsi="Times New Roman"/>
          <w:sz w:val="24"/>
          <w:szCs w:val="24"/>
        </w:rPr>
        <w:t>光电效应的四类图像</w:t>
      </w:r>
    </w:p>
    <w:tbl>
      <w:tblPr>
        <w:tblW w:w="5000" w:type="pct"/>
        <w:jc w:val="center"/>
        <w:tblBorders>
          <w:top w:val="single" w:sz="6" w:space="0" w:color="000000"/>
          <w:left w:val="single" w:sz="6" w:space="0" w:color="000000"/>
          <w:bottom w:val="single" w:sz="6" w:space="0" w:color="000000"/>
          <w:right w:val="single" w:sz="6" w:space="0" w:color="000000"/>
        </w:tblBorders>
        <w:tblLook w:val="04A0" w:firstRow="1" w:lastRow="0" w:firstColumn="1" w:lastColumn="0" w:noHBand="0" w:noVBand="1"/>
      </w:tblPr>
      <w:tblGrid>
        <w:gridCol w:w="2144"/>
        <w:gridCol w:w="1958"/>
        <w:gridCol w:w="6086"/>
      </w:tblGrid>
      <w:tr w:rsidR="00551C6D" w:rsidRPr="0064005C" w:rsidTr="008942C1">
        <w:trPr>
          <w:trHeight w:val="323"/>
          <w:jc w:val="center"/>
        </w:trPr>
        <w:tc>
          <w:tcPr>
            <w:tcW w:w="1052" w:type="pct"/>
            <w:tcBorders>
              <w:top w:val="single" w:sz="6" w:space="0" w:color="000000"/>
              <w:left w:val="single" w:sz="6" w:space="0" w:color="000000"/>
              <w:bottom w:val="single" w:sz="3" w:space="0" w:color="000000"/>
              <w:right w:val="single" w:sz="3" w:space="0" w:color="000000"/>
            </w:tcBorders>
            <w:tcMar>
              <w:top w:w="23" w:type="dxa"/>
              <w:left w:w="23" w:type="dxa"/>
              <w:bottom w:w="23" w:type="dxa"/>
              <w:right w:w="23" w:type="dxa"/>
            </w:tcMar>
            <w:vAlign w:val="center"/>
          </w:tcPr>
          <w:p w:rsidR="00551C6D" w:rsidRPr="0064005C" w:rsidRDefault="00551C6D" w:rsidP="008942C1">
            <w:pPr>
              <w:tabs>
                <w:tab w:val="left" w:pos="4678"/>
              </w:tabs>
              <w:snapToGrid w:val="0"/>
              <w:spacing w:line="360" w:lineRule="auto"/>
              <w:jc w:val="center"/>
              <w:rPr>
                <w:rFonts w:ascii="Times New Roman" w:hAnsi="Times New Roman"/>
                <w:sz w:val="24"/>
                <w:szCs w:val="24"/>
              </w:rPr>
            </w:pPr>
            <w:r w:rsidRPr="0064005C">
              <w:rPr>
                <w:rFonts w:ascii="Times New Roman" w:hAnsi="Times New Roman"/>
                <w:sz w:val="24"/>
                <w:szCs w:val="24"/>
              </w:rPr>
              <w:t>图像名称</w:t>
            </w:r>
          </w:p>
        </w:tc>
        <w:tc>
          <w:tcPr>
            <w:tcW w:w="961" w:type="pct"/>
            <w:tcBorders>
              <w:top w:val="single" w:sz="6"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551C6D" w:rsidRPr="0064005C" w:rsidRDefault="00551C6D" w:rsidP="008942C1">
            <w:pPr>
              <w:tabs>
                <w:tab w:val="left" w:pos="4678"/>
              </w:tabs>
              <w:snapToGrid w:val="0"/>
              <w:spacing w:line="360" w:lineRule="auto"/>
              <w:jc w:val="center"/>
              <w:rPr>
                <w:rFonts w:ascii="Times New Roman" w:hAnsi="Times New Roman"/>
                <w:sz w:val="24"/>
                <w:szCs w:val="24"/>
              </w:rPr>
            </w:pPr>
            <w:r w:rsidRPr="0064005C">
              <w:rPr>
                <w:rFonts w:ascii="Times New Roman" w:hAnsi="Times New Roman"/>
                <w:sz w:val="24"/>
                <w:szCs w:val="24"/>
              </w:rPr>
              <w:t>图线形状</w:t>
            </w:r>
          </w:p>
        </w:tc>
        <w:tc>
          <w:tcPr>
            <w:tcW w:w="2987" w:type="pct"/>
            <w:tcBorders>
              <w:top w:val="single" w:sz="6" w:space="0" w:color="000000"/>
              <w:left w:val="single" w:sz="3" w:space="0" w:color="000000"/>
              <w:bottom w:val="single" w:sz="3" w:space="0" w:color="000000"/>
              <w:right w:val="single" w:sz="6" w:space="0" w:color="000000"/>
            </w:tcBorders>
            <w:tcMar>
              <w:top w:w="23" w:type="dxa"/>
              <w:left w:w="23" w:type="dxa"/>
              <w:bottom w:w="23" w:type="dxa"/>
              <w:right w:w="23" w:type="dxa"/>
            </w:tcMar>
            <w:vAlign w:val="center"/>
          </w:tcPr>
          <w:p w:rsidR="00551C6D" w:rsidRPr="0064005C" w:rsidRDefault="00551C6D" w:rsidP="008942C1">
            <w:pPr>
              <w:tabs>
                <w:tab w:val="left" w:pos="4678"/>
              </w:tabs>
              <w:snapToGrid w:val="0"/>
              <w:spacing w:line="360" w:lineRule="auto"/>
              <w:jc w:val="center"/>
              <w:rPr>
                <w:rFonts w:ascii="Times New Roman" w:hAnsi="Times New Roman"/>
                <w:sz w:val="24"/>
                <w:szCs w:val="24"/>
              </w:rPr>
            </w:pPr>
            <w:r w:rsidRPr="0064005C">
              <w:rPr>
                <w:rFonts w:ascii="Times New Roman" w:hAnsi="Times New Roman"/>
                <w:sz w:val="24"/>
                <w:szCs w:val="24"/>
              </w:rPr>
              <w:t>由图线直接</w:t>
            </w:r>
            <w:r w:rsidRPr="0064005C">
              <w:rPr>
                <w:rFonts w:ascii="Times New Roman" w:hAnsi="Times New Roman"/>
                <w:sz w:val="24"/>
                <w:szCs w:val="24"/>
              </w:rPr>
              <w:t>(</w:t>
            </w:r>
            <w:r w:rsidRPr="0064005C">
              <w:rPr>
                <w:rFonts w:ascii="Times New Roman" w:hAnsi="Times New Roman"/>
                <w:sz w:val="24"/>
                <w:szCs w:val="24"/>
              </w:rPr>
              <w:t>间接</w:t>
            </w:r>
            <w:r w:rsidRPr="0064005C">
              <w:rPr>
                <w:rFonts w:ascii="Times New Roman" w:hAnsi="Times New Roman"/>
                <w:sz w:val="24"/>
                <w:szCs w:val="24"/>
              </w:rPr>
              <w:t>)</w:t>
            </w:r>
            <w:r w:rsidRPr="0064005C">
              <w:rPr>
                <w:rFonts w:ascii="Times New Roman" w:hAnsi="Times New Roman"/>
                <w:sz w:val="24"/>
                <w:szCs w:val="24"/>
              </w:rPr>
              <w:t>得到的物理量</w:t>
            </w:r>
          </w:p>
        </w:tc>
      </w:tr>
      <w:tr w:rsidR="00551C6D" w:rsidRPr="0064005C" w:rsidTr="008942C1">
        <w:trPr>
          <w:trHeight w:val="1470"/>
          <w:jc w:val="center"/>
        </w:trPr>
        <w:tc>
          <w:tcPr>
            <w:tcW w:w="1052" w:type="pct"/>
            <w:tcBorders>
              <w:top w:val="single" w:sz="3" w:space="0" w:color="000000"/>
              <w:left w:val="single" w:sz="6" w:space="0" w:color="000000"/>
              <w:bottom w:val="single" w:sz="3" w:space="0" w:color="000000"/>
              <w:right w:val="single" w:sz="3" w:space="0" w:color="000000"/>
            </w:tcBorders>
            <w:tcMar>
              <w:top w:w="23" w:type="dxa"/>
              <w:left w:w="42" w:type="dxa"/>
              <w:bottom w:w="23" w:type="dxa"/>
              <w:right w:w="42" w:type="dxa"/>
            </w:tcMar>
            <w:vAlign w:val="center"/>
          </w:tcPr>
          <w:p w:rsidR="00551C6D" w:rsidRPr="0064005C" w:rsidRDefault="00551C6D" w:rsidP="008942C1">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最大初动能</w:t>
            </w:r>
            <w:r w:rsidRPr="0064005C">
              <w:rPr>
                <w:rFonts w:ascii="Times New Roman" w:hAnsi="Times New Roman"/>
                <w:i/>
                <w:sz w:val="24"/>
                <w:szCs w:val="24"/>
              </w:rPr>
              <w:t>E</w:t>
            </w:r>
            <w:r w:rsidRPr="0064005C">
              <w:rPr>
                <w:rFonts w:ascii="Times New Roman" w:hAnsi="Times New Roman"/>
                <w:sz w:val="24"/>
                <w:szCs w:val="24"/>
                <w:vertAlign w:val="subscript"/>
              </w:rPr>
              <w:t>k</w:t>
            </w:r>
            <w:r w:rsidRPr="0064005C">
              <w:rPr>
                <w:rFonts w:ascii="Times New Roman" w:hAnsi="Times New Roman"/>
                <w:sz w:val="24"/>
                <w:szCs w:val="24"/>
              </w:rPr>
              <w:t>与入射光频率</w:t>
            </w:r>
            <w:r w:rsidRPr="0064005C">
              <w:rPr>
                <w:rFonts w:ascii="Times New Roman" w:hAnsi="Times New Roman"/>
                <w:i/>
                <w:sz w:val="24"/>
                <w:szCs w:val="24"/>
              </w:rPr>
              <w:t>ν</w:t>
            </w:r>
            <w:r w:rsidRPr="0064005C">
              <w:rPr>
                <w:rFonts w:ascii="Times New Roman" w:hAnsi="Times New Roman"/>
                <w:sz w:val="24"/>
                <w:szCs w:val="24"/>
              </w:rPr>
              <w:t>的关系图像</w:t>
            </w:r>
          </w:p>
        </w:tc>
        <w:tc>
          <w:tcPr>
            <w:tcW w:w="961" w:type="pct"/>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551C6D" w:rsidRPr="0064005C" w:rsidRDefault="00551C6D" w:rsidP="008942C1">
            <w:pPr>
              <w:tabs>
                <w:tab w:val="left" w:pos="4678"/>
              </w:tabs>
              <w:snapToGrid w:val="0"/>
              <w:spacing w:line="360" w:lineRule="auto"/>
              <w:jc w:val="center"/>
              <w:rPr>
                <w:rFonts w:ascii="Times New Roman" w:hAnsi="Times New Roman"/>
                <w:sz w:val="24"/>
                <w:szCs w:val="24"/>
              </w:rPr>
            </w:pPr>
            <w:r w:rsidRPr="0064005C">
              <w:rPr>
                <w:rFonts w:ascii="Times New Roman" w:hAnsi="Times New Roman"/>
                <w:noProof/>
                <w:sz w:val="24"/>
                <w:szCs w:val="24"/>
              </w:rPr>
              <w:drawing>
                <wp:inline distT="0" distB="0" distL="0" distR="0" wp14:anchorId="24086149" wp14:editId="7088EE2E">
                  <wp:extent cx="936625" cy="862965"/>
                  <wp:effectExtent l="0" t="0" r="0" b="0"/>
                  <wp:docPr id="1949" name="image38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82.jpe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936625" cy="862965"/>
                          </a:xfrm>
                          <a:prstGeom prst="rect">
                            <a:avLst/>
                          </a:prstGeom>
                          <a:noFill/>
                          <a:ln>
                            <a:noFill/>
                          </a:ln>
                        </pic:spPr>
                      </pic:pic>
                    </a:graphicData>
                  </a:graphic>
                </wp:inline>
              </w:drawing>
            </w:r>
          </w:p>
        </w:tc>
        <w:tc>
          <w:tcPr>
            <w:tcW w:w="2987" w:type="pct"/>
            <w:tcBorders>
              <w:top w:val="single" w:sz="3" w:space="0" w:color="000000"/>
              <w:left w:val="single" w:sz="3" w:space="0" w:color="000000"/>
              <w:bottom w:val="single" w:sz="3" w:space="0" w:color="000000"/>
              <w:right w:val="single" w:sz="6" w:space="0" w:color="000000"/>
            </w:tcBorders>
            <w:tcMar>
              <w:top w:w="23" w:type="dxa"/>
              <w:left w:w="42" w:type="dxa"/>
              <w:bottom w:w="23" w:type="dxa"/>
              <w:right w:w="42" w:type="dxa"/>
            </w:tcMar>
            <w:vAlign w:val="center"/>
          </w:tcPr>
          <w:p w:rsidR="00551C6D" w:rsidRPr="0064005C" w:rsidRDefault="00551C6D" w:rsidP="008942C1">
            <w:pPr>
              <w:tabs>
                <w:tab w:val="left" w:pos="4678"/>
              </w:tabs>
              <w:snapToGrid w:val="0"/>
              <w:spacing w:line="360" w:lineRule="auto"/>
              <w:rPr>
                <w:rFonts w:ascii="Times New Roman" w:hAnsi="Times New Roman"/>
                <w:sz w:val="24"/>
                <w:szCs w:val="24"/>
              </w:rPr>
            </w:pPr>
            <w:r w:rsidRPr="0064005C">
              <w:rPr>
                <w:rFonts w:ascii="宋体" w:hAnsi="宋体" w:cs="宋体" w:hint="eastAsia"/>
                <w:sz w:val="24"/>
                <w:szCs w:val="24"/>
              </w:rPr>
              <w:t>①</w:t>
            </w:r>
            <w:r w:rsidRPr="0064005C">
              <w:rPr>
                <w:rFonts w:ascii="Times New Roman" w:hAnsi="Times New Roman"/>
                <w:sz w:val="24"/>
                <w:szCs w:val="24"/>
              </w:rPr>
              <w:t>极限频率</w:t>
            </w:r>
            <w:r w:rsidRPr="0064005C">
              <w:rPr>
                <w:rFonts w:ascii="Times New Roman" w:hAnsi="Times New Roman"/>
                <w:sz w:val="24"/>
                <w:szCs w:val="24"/>
              </w:rPr>
              <w:t>:</w:t>
            </w:r>
            <w:r w:rsidRPr="0064005C">
              <w:rPr>
                <w:rFonts w:ascii="Times New Roman" w:hAnsi="Times New Roman"/>
                <w:sz w:val="24"/>
                <w:szCs w:val="24"/>
              </w:rPr>
              <w:t>图线与</w:t>
            </w:r>
            <w:r w:rsidRPr="0064005C">
              <w:rPr>
                <w:rFonts w:ascii="Times New Roman" w:hAnsi="Times New Roman"/>
                <w:i/>
                <w:sz w:val="24"/>
                <w:szCs w:val="24"/>
              </w:rPr>
              <w:t>ν</w:t>
            </w:r>
            <w:r w:rsidRPr="0064005C">
              <w:rPr>
                <w:rFonts w:ascii="Times New Roman" w:hAnsi="Times New Roman"/>
                <w:sz w:val="24"/>
                <w:szCs w:val="24"/>
              </w:rPr>
              <w:t>轴交点的横坐标</w:t>
            </w:r>
            <w:r w:rsidRPr="0064005C">
              <w:rPr>
                <w:rFonts w:ascii="Times New Roman" w:hAnsi="Times New Roman"/>
                <w:i/>
                <w:sz w:val="24"/>
                <w:szCs w:val="24"/>
              </w:rPr>
              <w:t>ν</w:t>
            </w:r>
            <w:r w:rsidRPr="0064005C">
              <w:rPr>
                <w:rFonts w:ascii="Times New Roman" w:hAnsi="Times New Roman"/>
                <w:sz w:val="24"/>
                <w:szCs w:val="24"/>
                <w:vertAlign w:val="subscript"/>
              </w:rPr>
              <w:t>c</w:t>
            </w:r>
          </w:p>
          <w:p w:rsidR="00551C6D" w:rsidRPr="0064005C" w:rsidRDefault="00551C6D" w:rsidP="008942C1">
            <w:pPr>
              <w:tabs>
                <w:tab w:val="left" w:pos="4678"/>
              </w:tabs>
              <w:snapToGrid w:val="0"/>
              <w:spacing w:line="360" w:lineRule="auto"/>
              <w:rPr>
                <w:rFonts w:ascii="Times New Roman" w:hAnsi="Times New Roman"/>
                <w:sz w:val="24"/>
                <w:szCs w:val="24"/>
              </w:rPr>
            </w:pPr>
            <w:r w:rsidRPr="0064005C">
              <w:rPr>
                <w:rFonts w:ascii="宋体" w:hAnsi="宋体" w:cs="宋体" w:hint="eastAsia"/>
                <w:sz w:val="24"/>
                <w:szCs w:val="24"/>
              </w:rPr>
              <w:t>②</w:t>
            </w:r>
            <w:r w:rsidRPr="0064005C">
              <w:rPr>
                <w:rFonts w:ascii="Times New Roman" w:hAnsi="Times New Roman"/>
                <w:sz w:val="24"/>
                <w:szCs w:val="24"/>
              </w:rPr>
              <w:t>逸出功</w:t>
            </w:r>
            <w:r w:rsidRPr="0064005C">
              <w:rPr>
                <w:rFonts w:ascii="Times New Roman" w:hAnsi="Times New Roman"/>
                <w:sz w:val="24"/>
                <w:szCs w:val="24"/>
              </w:rPr>
              <w:t>:</w:t>
            </w:r>
            <w:r w:rsidRPr="0064005C">
              <w:rPr>
                <w:rFonts w:ascii="Times New Roman" w:hAnsi="Times New Roman"/>
                <w:sz w:val="24"/>
                <w:szCs w:val="24"/>
              </w:rPr>
              <w:t>图线与</w:t>
            </w:r>
            <w:r w:rsidRPr="0064005C">
              <w:rPr>
                <w:rFonts w:ascii="Times New Roman" w:hAnsi="Times New Roman"/>
                <w:i/>
                <w:sz w:val="24"/>
                <w:szCs w:val="24"/>
              </w:rPr>
              <w:t>E</w:t>
            </w:r>
            <w:r w:rsidRPr="0064005C">
              <w:rPr>
                <w:rFonts w:ascii="Times New Roman" w:hAnsi="Times New Roman"/>
                <w:sz w:val="24"/>
                <w:szCs w:val="24"/>
                <w:vertAlign w:val="subscript"/>
              </w:rPr>
              <w:t>k</w:t>
            </w:r>
            <w:r w:rsidRPr="0064005C">
              <w:rPr>
                <w:rFonts w:ascii="Times New Roman" w:hAnsi="Times New Roman"/>
                <w:sz w:val="24"/>
                <w:szCs w:val="24"/>
              </w:rPr>
              <w:t>轴交点的纵坐标的绝对值</w:t>
            </w:r>
            <w:r w:rsidRPr="0064005C">
              <w:rPr>
                <w:rFonts w:ascii="Times New Roman" w:hAnsi="Times New Roman"/>
                <w:i/>
                <w:sz w:val="24"/>
                <w:szCs w:val="24"/>
              </w:rPr>
              <w:t>W</w:t>
            </w:r>
            <w:r w:rsidRPr="0064005C">
              <w:rPr>
                <w:rFonts w:ascii="Times New Roman" w:hAnsi="Times New Roman"/>
                <w:sz w:val="24"/>
                <w:szCs w:val="24"/>
                <w:vertAlign w:val="subscript"/>
              </w:rPr>
              <w:t>0</w:t>
            </w:r>
            <w:r w:rsidRPr="0064005C">
              <w:rPr>
                <w:rFonts w:ascii="Times New Roman" w:hAnsi="Times New Roman"/>
                <w:sz w:val="24"/>
                <w:szCs w:val="24"/>
              </w:rPr>
              <w:t>=|-</w:t>
            </w:r>
            <w:r w:rsidRPr="0064005C">
              <w:rPr>
                <w:rFonts w:ascii="Times New Roman" w:hAnsi="Times New Roman"/>
                <w:i/>
                <w:sz w:val="24"/>
                <w:szCs w:val="24"/>
              </w:rPr>
              <w:t>E</w:t>
            </w:r>
            <w:r w:rsidRPr="0064005C">
              <w:rPr>
                <w:rFonts w:ascii="Times New Roman" w:hAnsi="Times New Roman"/>
                <w:sz w:val="24"/>
                <w:szCs w:val="24"/>
              </w:rPr>
              <w:t>|=</w:t>
            </w:r>
            <w:r w:rsidRPr="0064005C">
              <w:rPr>
                <w:rFonts w:ascii="Times New Roman" w:hAnsi="Times New Roman"/>
                <w:i/>
                <w:sz w:val="24"/>
                <w:szCs w:val="24"/>
              </w:rPr>
              <w:t>E</w:t>
            </w:r>
          </w:p>
          <w:p w:rsidR="00551C6D" w:rsidRPr="0064005C" w:rsidRDefault="00551C6D" w:rsidP="008942C1">
            <w:pPr>
              <w:tabs>
                <w:tab w:val="left" w:pos="4678"/>
              </w:tabs>
              <w:snapToGrid w:val="0"/>
              <w:spacing w:line="360" w:lineRule="auto"/>
              <w:rPr>
                <w:rFonts w:ascii="Times New Roman" w:hAnsi="Times New Roman"/>
                <w:sz w:val="24"/>
                <w:szCs w:val="24"/>
              </w:rPr>
            </w:pPr>
            <w:r w:rsidRPr="0064005C">
              <w:rPr>
                <w:rFonts w:ascii="宋体" w:hAnsi="宋体" w:cs="宋体" w:hint="eastAsia"/>
                <w:sz w:val="24"/>
                <w:szCs w:val="24"/>
              </w:rPr>
              <w:t>③</w:t>
            </w:r>
            <w:r w:rsidRPr="0064005C">
              <w:rPr>
                <w:rFonts w:ascii="Times New Roman" w:hAnsi="Times New Roman"/>
                <w:sz w:val="24"/>
                <w:szCs w:val="24"/>
              </w:rPr>
              <w:t>普朗克常量</w:t>
            </w:r>
            <w:r w:rsidRPr="0064005C">
              <w:rPr>
                <w:rFonts w:ascii="Times New Roman" w:hAnsi="Times New Roman"/>
                <w:sz w:val="24"/>
                <w:szCs w:val="24"/>
              </w:rPr>
              <w:t>:</w:t>
            </w:r>
            <w:r w:rsidRPr="0064005C">
              <w:rPr>
                <w:rFonts w:ascii="Times New Roman" w:hAnsi="Times New Roman"/>
                <w:sz w:val="24"/>
                <w:szCs w:val="24"/>
              </w:rPr>
              <w:t>图线的斜率</w:t>
            </w:r>
            <w:r w:rsidRPr="0064005C">
              <w:rPr>
                <w:rFonts w:ascii="Times New Roman" w:hAnsi="Times New Roman"/>
                <w:i/>
                <w:sz w:val="24"/>
                <w:szCs w:val="24"/>
              </w:rPr>
              <w:t>k</w:t>
            </w:r>
            <w:r w:rsidRPr="0064005C">
              <w:rPr>
                <w:rFonts w:ascii="Times New Roman" w:hAnsi="Times New Roman"/>
                <w:sz w:val="24"/>
                <w:szCs w:val="24"/>
              </w:rPr>
              <w:t>=</w:t>
            </w:r>
            <w:r w:rsidRPr="0064005C">
              <w:rPr>
                <w:rFonts w:ascii="Times New Roman" w:hAnsi="Times New Roman"/>
                <w:i/>
                <w:sz w:val="24"/>
                <w:szCs w:val="24"/>
              </w:rPr>
              <w:t>h</w:t>
            </w:r>
          </w:p>
        </w:tc>
      </w:tr>
      <w:tr w:rsidR="00551C6D" w:rsidRPr="0064005C" w:rsidTr="008942C1">
        <w:trPr>
          <w:trHeight w:val="824"/>
          <w:jc w:val="center"/>
        </w:trPr>
        <w:tc>
          <w:tcPr>
            <w:tcW w:w="1052" w:type="pct"/>
            <w:tcBorders>
              <w:top w:val="single" w:sz="3" w:space="0" w:color="000000"/>
              <w:left w:val="single" w:sz="6" w:space="0" w:color="000000"/>
              <w:bottom w:val="single" w:sz="3" w:space="0" w:color="000000"/>
              <w:right w:val="single" w:sz="3" w:space="0" w:color="000000"/>
            </w:tcBorders>
            <w:tcMar>
              <w:top w:w="23" w:type="dxa"/>
              <w:left w:w="42" w:type="dxa"/>
              <w:bottom w:w="23" w:type="dxa"/>
              <w:right w:w="42" w:type="dxa"/>
            </w:tcMar>
            <w:vAlign w:val="center"/>
          </w:tcPr>
          <w:p w:rsidR="00551C6D" w:rsidRPr="0064005C" w:rsidRDefault="00551C6D" w:rsidP="008942C1">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遏止电压</w:t>
            </w:r>
            <w:r w:rsidRPr="0064005C">
              <w:rPr>
                <w:rFonts w:ascii="Times New Roman" w:hAnsi="Times New Roman"/>
                <w:i/>
                <w:sz w:val="24"/>
                <w:szCs w:val="24"/>
              </w:rPr>
              <w:t>U</w:t>
            </w:r>
            <w:r w:rsidRPr="0064005C">
              <w:rPr>
                <w:rFonts w:ascii="Times New Roman" w:hAnsi="Times New Roman"/>
                <w:sz w:val="24"/>
                <w:szCs w:val="24"/>
                <w:vertAlign w:val="subscript"/>
              </w:rPr>
              <w:t>c</w:t>
            </w:r>
            <w:r w:rsidRPr="0064005C">
              <w:rPr>
                <w:rFonts w:ascii="Times New Roman" w:hAnsi="Times New Roman"/>
                <w:sz w:val="24"/>
                <w:szCs w:val="24"/>
              </w:rPr>
              <w:t>与入射光频率</w:t>
            </w:r>
            <w:r w:rsidRPr="0064005C">
              <w:rPr>
                <w:rFonts w:ascii="Times New Roman" w:hAnsi="Times New Roman"/>
                <w:i/>
                <w:sz w:val="24"/>
                <w:szCs w:val="24"/>
              </w:rPr>
              <w:t>ν</w:t>
            </w:r>
            <w:r w:rsidRPr="0064005C">
              <w:rPr>
                <w:rFonts w:ascii="Times New Roman" w:hAnsi="Times New Roman"/>
                <w:sz w:val="24"/>
                <w:szCs w:val="24"/>
              </w:rPr>
              <w:t>的关系图像</w:t>
            </w:r>
          </w:p>
        </w:tc>
        <w:tc>
          <w:tcPr>
            <w:tcW w:w="961" w:type="pct"/>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551C6D" w:rsidRPr="0064005C" w:rsidRDefault="00551C6D" w:rsidP="008942C1">
            <w:pPr>
              <w:tabs>
                <w:tab w:val="left" w:pos="4678"/>
              </w:tabs>
              <w:snapToGrid w:val="0"/>
              <w:spacing w:line="360" w:lineRule="auto"/>
              <w:jc w:val="center"/>
              <w:rPr>
                <w:rFonts w:ascii="Times New Roman" w:hAnsi="Times New Roman"/>
                <w:sz w:val="24"/>
                <w:szCs w:val="24"/>
              </w:rPr>
            </w:pPr>
            <w:r w:rsidRPr="0064005C">
              <w:rPr>
                <w:rFonts w:ascii="Times New Roman" w:hAnsi="Times New Roman"/>
                <w:noProof/>
                <w:sz w:val="24"/>
                <w:szCs w:val="24"/>
              </w:rPr>
              <w:drawing>
                <wp:inline distT="0" distB="0" distL="0" distR="0" wp14:anchorId="5026518C" wp14:editId="691344FE">
                  <wp:extent cx="789940" cy="753745"/>
                  <wp:effectExtent l="0" t="0" r="0" b="8255"/>
                  <wp:docPr id="1950" name="image38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83.jpe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789940" cy="753745"/>
                          </a:xfrm>
                          <a:prstGeom prst="rect">
                            <a:avLst/>
                          </a:prstGeom>
                          <a:noFill/>
                          <a:ln>
                            <a:noFill/>
                          </a:ln>
                        </pic:spPr>
                      </pic:pic>
                    </a:graphicData>
                  </a:graphic>
                </wp:inline>
              </w:drawing>
            </w:r>
          </w:p>
        </w:tc>
        <w:tc>
          <w:tcPr>
            <w:tcW w:w="2987" w:type="pct"/>
            <w:tcBorders>
              <w:top w:val="single" w:sz="3" w:space="0" w:color="000000"/>
              <w:left w:val="single" w:sz="3" w:space="0" w:color="000000"/>
              <w:bottom w:val="single" w:sz="3" w:space="0" w:color="000000"/>
              <w:right w:val="single" w:sz="6" w:space="0" w:color="000000"/>
            </w:tcBorders>
            <w:tcMar>
              <w:top w:w="23" w:type="dxa"/>
              <w:left w:w="42" w:type="dxa"/>
              <w:bottom w:w="23" w:type="dxa"/>
              <w:right w:w="42" w:type="dxa"/>
            </w:tcMar>
            <w:vAlign w:val="center"/>
          </w:tcPr>
          <w:p w:rsidR="00551C6D" w:rsidRPr="0064005C" w:rsidRDefault="00551C6D" w:rsidP="008942C1">
            <w:pPr>
              <w:tabs>
                <w:tab w:val="left" w:pos="4678"/>
              </w:tabs>
              <w:snapToGrid w:val="0"/>
              <w:spacing w:line="360" w:lineRule="auto"/>
              <w:rPr>
                <w:rFonts w:ascii="Times New Roman" w:hAnsi="Times New Roman"/>
                <w:sz w:val="24"/>
                <w:szCs w:val="24"/>
              </w:rPr>
            </w:pPr>
            <w:r w:rsidRPr="0064005C">
              <w:rPr>
                <w:rFonts w:ascii="宋体" w:hAnsi="宋体" w:cs="宋体" w:hint="eastAsia"/>
                <w:sz w:val="24"/>
                <w:szCs w:val="24"/>
              </w:rPr>
              <w:t>①</w:t>
            </w:r>
            <w:r w:rsidRPr="0064005C">
              <w:rPr>
                <w:rFonts w:ascii="Times New Roman" w:hAnsi="Times New Roman"/>
                <w:sz w:val="24"/>
                <w:szCs w:val="24"/>
              </w:rPr>
              <w:t>极限频率</w:t>
            </w:r>
            <w:r w:rsidRPr="0064005C">
              <w:rPr>
                <w:rFonts w:ascii="Times New Roman" w:hAnsi="Times New Roman"/>
                <w:i/>
                <w:sz w:val="24"/>
                <w:szCs w:val="24"/>
              </w:rPr>
              <w:t>ν</w:t>
            </w:r>
            <w:r w:rsidRPr="0064005C">
              <w:rPr>
                <w:rFonts w:ascii="Times New Roman" w:hAnsi="Times New Roman"/>
                <w:sz w:val="24"/>
                <w:szCs w:val="24"/>
                <w:vertAlign w:val="subscript"/>
              </w:rPr>
              <w:t>c</w:t>
            </w:r>
            <w:r w:rsidRPr="0064005C">
              <w:rPr>
                <w:rFonts w:ascii="Times New Roman" w:hAnsi="Times New Roman"/>
                <w:sz w:val="24"/>
                <w:szCs w:val="24"/>
              </w:rPr>
              <w:t>:</w:t>
            </w:r>
            <w:r w:rsidRPr="0064005C">
              <w:rPr>
                <w:rFonts w:ascii="Times New Roman" w:hAnsi="Times New Roman"/>
                <w:sz w:val="24"/>
                <w:szCs w:val="24"/>
              </w:rPr>
              <w:t>图线与横轴的交点的横坐标</w:t>
            </w:r>
          </w:p>
          <w:p w:rsidR="00551C6D" w:rsidRPr="0064005C" w:rsidRDefault="00551C6D" w:rsidP="008942C1">
            <w:pPr>
              <w:tabs>
                <w:tab w:val="left" w:pos="4678"/>
              </w:tabs>
              <w:snapToGrid w:val="0"/>
              <w:spacing w:line="360" w:lineRule="auto"/>
              <w:rPr>
                <w:rFonts w:ascii="Times New Roman" w:hAnsi="Times New Roman"/>
                <w:sz w:val="24"/>
                <w:szCs w:val="24"/>
              </w:rPr>
            </w:pPr>
            <w:r w:rsidRPr="0064005C">
              <w:rPr>
                <w:rFonts w:ascii="宋体" w:hAnsi="宋体" w:cs="宋体" w:hint="eastAsia"/>
                <w:sz w:val="24"/>
                <w:szCs w:val="24"/>
              </w:rPr>
              <w:t>②</w:t>
            </w:r>
            <w:r w:rsidRPr="0064005C">
              <w:rPr>
                <w:rFonts w:ascii="Times New Roman" w:hAnsi="Times New Roman"/>
                <w:sz w:val="24"/>
                <w:szCs w:val="24"/>
              </w:rPr>
              <w:t>遏止电压</w:t>
            </w:r>
            <w:r w:rsidRPr="0064005C">
              <w:rPr>
                <w:rFonts w:ascii="Times New Roman" w:hAnsi="Times New Roman"/>
                <w:i/>
                <w:sz w:val="24"/>
                <w:szCs w:val="24"/>
              </w:rPr>
              <w:t>U</w:t>
            </w:r>
            <w:r w:rsidRPr="0064005C">
              <w:rPr>
                <w:rFonts w:ascii="Times New Roman" w:hAnsi="Times New Roman"/>
                <w:sz w:val="24"/>
                <w:szCs w:val="24"/>
                <w:vertAlign w:val="subscript"/>
              </w:rPr>
              <w:t>c</w:t>
            </w:r>
            <w:r w:rsidRPr="0064005C">
              <w:rPr>
                <w:rFonts w:ascii="Times New Roman" w:hAnsi="Times New Roman"/>
                <w:sz w:val="24"/>
                <w:szCs w:val="24"/>
              </w:rPr>
              <w:t>:</w:t>
            </w:r>
            <w:r w:rsidRPr="0064005C">
              <w:rPr>
                <w:rFonts w:ascii="Times New Roman" w:hAnsi="Times New Roman"/>
                <w:sz w:val="24"/>
                <w:szCs w:val="24"/>
              </w:rPr>
              <w:t>随入射光频率的增大而增大</w:t>
            </w:r>
          </w:p>
          <w:p w:rsidR="00551C6D" w:rsidRPr="0064005C" w:rsidRDefault="00551C6D" w:rsidP="008942C1">
            <w:pPr>
              <w:tabs>
                <w:tab w:val="left" w:pos="4678"/>
              </w:tabs>
              <w:snapToGrid w:val="0"/>
              <w:spacing w:line="360" w:lineRule="auto"/>
              <w:rPr>
                <w:rFonts w:ascii="Times New Roman" w:hAnsi="Times New Roman"/>
                <w:sz w:val="24"/>
                <w:szCs w:val="24"/>
              </w:rPr>
            </w:pPr>
            <w:r w:rsidRPr="0064005C">
              <w:rPr>
                <w:rFonts w:ascii="宋体" w:hAnsi="宋体" w:cs="宋体" w:hint="eastAsia"/>
                <w:sz w:val="24"/>
                <w:szCs w:val="24"/>
              </w:rPr>
              <w:t>③</w:t>
            </w:r>
            <w:r w:rsidRPr="0064005C">
              <w:rPr>
                <w:rFonts w:ascii="Times New Roman" w:hAnsi="Times New Roman"/>
                <w:sz w:val="24"/>
                <w:szCs w:val="24"/>
              </w:rPr>
              <w:t>普朗克常量</w:t>
            </w:r>
            <w:r w:rsidRPr="0064005C">
              <w:rPr>
                <w:rFonts w:ascii="Times New Roman" w:hAnsi="Times New Roman"/>
                <w:i/>
                <w:sz w:val="24"/>
                <w:szCs w:val="24"/>
              </w:rPr>
              <w:t>h</w:t>
            </w:r>
            <w:r w:rsidRPr="0064005C">
              <w:rPr>
                <w:rFonts w:ascii="Times New Roman" w:hAnsi="Times New Roman"/>
                <w:sz w:val="24"/>
                <w:szCs w:val="24"/>
              </w:rPr>
              <w:t>:</w:t>
            </w:r>
            <w:r w:rsidRPr="0064005C">
              <w:rPr>
                <w:rFonts w:ascii="Times New Roman" w:hAnsi="Times New Roman"/>
                <w:sz w:val="24"/>
                <w:szCs w:val="24"/>
              </w:rPr>
              <w:t>等于图线的斜率与电子电荷量的乘积</w:t>
            </w:r>
            <w:r w:rsidRPr="0064005C">
              <w:rPr>
                <w:rFonts w:ascii="Times New Roman" w:hAnsi="Times New Roman"/>
                <w:sz w:val="24"/>
                <w:szCs w:val="24"/>
              </w:rPr>
              <w:t>,</w:t>
            </w:r>
            <w:r w:rsidRPr="0064005C">
              <w:rPr>
                <w:rFonts w:ascii="Times New Roman" w:hAnsi="Times New Roman"/>
                <w:sz w:val="24"/>
                <w:szCs w:val="24"/>
              </w:rPr>
              <w:t>即</w:t>
            </w:r>
            <w:r w:rsidRPr="0064005C">
              <w:rPr>
                <w:rFonts w:ascii="Times New Roman" w:hAnsi="Times New Roman"/>
                <w:i/>
                <w:sz w:val="24"/>
                <w:szCs w:val="24"/>
              </w:rPr>
              <w:t>h</w:t>
            </w:r>
            <w:r w:rsidRPr="0064005C">
              <w:rPr>
                <w:rFonts w:ascii="Times New Roman" w:hAnsi="Times New Roman"/>
                <w:sz w:val="24"/>
                <w:szCs w:val="24"/>
              </w:rPr>
              <w:t>=</w:t>
            </w:r>
            <w:r w:rsidRPr="0064005C">
              <w:rPr>
                <w:rFonts w:ascii="Times New Roman" w:hAnsi="Times New Roman"/>
                <w:i/>
                <w:sz w:val="24"/>
                <w:szCs w:val="24"/>
              </w:rPr>
              <w:t>ke</w:t>
            </w:r>
            <w:r w:rsidRPr="0064005C">
              <w:rPr>
                <w:rFonts w:ascii="Times New Roman" w:hAnsi="Times New Roman"/>
                <w:sz w:val="24"/>
                <w:szCs w:val="24"/>
              </w:rPr>
              <w:t>(</w:t>
            </w:r>
            <w:r w:rsidRPr="0064005C">
              <w:rPr>
                <w:rFonts w:ascii="Times New Roman" w:hAnsi="Times New Roman"/>
                <w:sz w:val="24"/>
                <w:szCs w:val="24"/>
              </w:rPr>
              <w:t>注</w:t>
            </w:r>
            <w:r w:rsidRPr="0064005C">
              <w:rPr>
                <w:rFonts w:ascii="Times New Roman" w:hAnsi="Times New Roman"/>
                <w:sz w:val="24"/>
                <w:szCs w:val="24"/>
              </w:rPr>
              <w:t>:</w:t>
            </w:r>
            <w:r w:rsidRPr="0064005C">
              <w:rPr>
                <w:rFonts w:ascii="Times New Roman" w:hAnsi="Times New Roman"/>
                <w:sz w:val="24"/>
                <w:szCs w:val="24"/>
              </w:rPr>
              <w:t>此时两极之间接反向电压</w:t>
            </w:r>
            <w:r w:rsidRPr="0064005C">
              <w:rPr>
                <w:rFonts w:ascii="Times New Roman" w:hAnsi="Times New Roman"/>
                <w:sz w:val="24"/>
                <w:szCs w:val="24"/>
              </w:rPr>
              <w:t>)</w:t>
            </w:r>
          </w:p>
        </w:tc>
      </w:tr>
      <w:tr w:rsidR="00551C6D" w:rsidRPr="0064005C" w:rsidTr="008942C1">
        <w:trPr>
          <w:trHeight w:val="1245"/>
          <w:jc w:val="center"/>
        </w:trPr>
        <w:tc>
          <w:tcPr>
            <w:tcW w:w="1052" w:type="pct"/>
            <w:tcBorders>
              <w:top w:val="single" w:sz="3" w:space="0" w:color="000000"/>
              <w:left w:val="single" w:sz="6" w:space="0" w:color="000000"/>
              <w:bottom w:val="single" w:sz="3" w:space="0" w:color="000000"/>
              <w:right w:val="single" w:sz="3" w:space="0" w:color="000000"/>
            </w:tcBorders>
            <w:tcMar>
              <w:top w:w="23" w:type="dxa"/>
              <w:left w:w="42" w:type="dxa"/>
              <w:bottom w:w="23" w:type="dxa"/>
              <w:right w:w="42" w:type="dxa"/>
            </w:tcMar>
            <w:vAlign w:val="center"/>
          </w:tcPr>
          <w:p w:rsidR="00551C6D" w:rsidRPr="0064005C" w:rsidRDefault="00551C6D" w:rsidP="008942C1">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颜色相同、强度不同的光</w:t>
            </w:r>
            <w:r w:rsidRPr="0064005C">
              <w:rPr>
                <w:rFonts w:ascii="Times New Roman" w:hAnsi="Times New Roman"/>
                <w:sz w:val="24"/>
                <w:szCs w:val="24"/>
              </w:rPr>
              <w:t>,</w:t>
            </w:r>
            <w:r w:rsidRPr="0064005C">
              <w:rPr>
                <w:rFonts w:ascii="Times New Roman" w:hAnsi="Times New Roman"/>
                <w:sz w:val="24"/>
                <w:szCs w:val="24"/>
              </w:rPr>
              <w:t>光电流与电压的关系图像</w:t>
            </w:r>
          </w:p>
        </w:tc>
        <w:tc>
          <w:tcPr>
            <w:tcW w:w="961" w:type="pct"/>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551C6D" w:rsidRPr="0064005C" w:rsidRDefault="00551C6D" w:rsidP="008942C1">
            <w:pPr>
              <w:tabs>
                <w:tab w:val="left" w:pos="4678"/>
              </w:tabs>
              <w:snapToGrid w:val="0"/>
              <w:spacing w:line="360" w:lineRule="auto"/>
              <w:jc w:val="center"/>
              <w:rPr>
                <w:rFonts w:ascii="Times New Roman" w:hAnsi="Times New Roman"/>
                <w:sz w:val="24"/>
                <w:szCs w:val="24"/>
              </w:rPr>
            </w:pPr>
            <w:r w:rsidRPr="0064005C">
              <w:rPr>
                <w:rFonts w:ascii="Times New Roman" w:hAnsi="Times New Roman"/>
                <w:noProof/>
                <w:sz w:val="24"/>
                <w:szCs w:val="24"/>
              </w:rPr>
              <w:drawing>
                <wp:inline distT="0" distB="0" distL="0" distR="0" wp14:anchorId="234ABC03" wp14:editId="051B7C9C">
                  <wp:extent cx="972820" cy="716915"/>
                  <wp:effectExtent l="0" t="0" r="0" b="6985"/>
                  <wp:docPr id="1951" name="image38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84.jpe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972820" cy="716915"/>
                          </a:xfrm>
                          <a:prstGeom prst="rect">
                            <a:avLst/>
                          </a:prstGeom>
                          <a:noFill/>
                          <a:ln>
                            <a:noFill/>
                          </a:ln>
                        </pic:spPr>
                      </pic:pic>
                    </a:graphicData>
                  </a:graphic>
                </wp:inline>
              </w:drawing>
            </w:r>
          </w:p>
        </w:tc>
        <w:tc>
          <w:tcPr>
            <w:tcW w:w="2987" w:type="pct"/>
            <w:tcBorders>
              <w:top w:val="single" w:sz="3" w:space="0" w:color="000000"/>
              <w:left w:val="single" w:sz="3" w:space="0" w:color="000000"/>
              <w:bottom w:val="single" w:sz="3" w:space="0" w:color="000000"/>
              <w:right w:val="single" w:sz="6" w:space="0" w:color="000000"/>
            </w:tcBorders>
            <w:tcMar>
              <w:top w:w="23" w:type="dxa"/>
              <w:left w:w="42" w:type="dxa"/>
              <w:bottom w:w="23" w:type="dxa"/>
              <w:right w:w="42" w:type="dxa"/>
            </w:tcMar>
            <w:vAlign w:val="center"/>
          </w:tcPr>
          <w:p w:rsidR="00551C6D" w:rsidRPr="0064005C" w:rsidRDefault="00551C6D" w:rsidP="008942C1">
            <w:pPr>
              <w:tabs>
                <w:tab w:val="left" w:pos="4678"/>
              </w:tabs>
              <w:snapToGrid w:val="0"/>
              <w:spacing w:line="360" w:lineRule="auto"/>
              <w:rPr>
                <w:rFonts w:ascii="Times New Roman" w:hAnsi="Times New Roman"/>
                <w:sz w:val="24"/>
                <w:szCs w:val="24"/>
              </w:rPr>
            </w:pPr>
            <w:r w:rsidRPr="0064005C">
              <w:rPr>
                <w:rFonts w:ascii="宋体" w:hAnsi="宋体" w:cs="宋体" w:hint="eastAsia"/>
                <w:sz w:val="24"/>
                <w:szCs w:val="24"/>
              </w:rPr>
              <w:t>①</w:t>
            </w:r>
            <w:r w:rsidRPr="0064005C">
              <w:rPr>
                <w:rFonts w:ascii="Times New Roman" w:hAnsi="Times New Roman"/>
                <w:sz w:val="24"/>
                <w:szCs w:val="24"/>
              </w:rPr>
              <w:t>遏止电压</w:t>
            </w:r>
            <w:r w:rsidRPr="0064005C">
              <w:rPr>
                <w:rFonts w:ascii="Times New Roman" w:hAnsi="Times New Roman"/>
                <w:i/>
                <w:sz w:val="24"/>
                <w:szCs w:val="24"/>
              </w:rPr>
              <w:t>U</w:t>
            </w:r>
            <w:r w:rsidRPr="0064005C">
              <w:rPr>
                <w:rFonts w:ascii="Times New Roman" w:hAnsi="Times New Roman"/>
                <w:sz w:val="24"/>
                <w:szCs w:val="24"/>
                <w:vertAlign w:val="subscript"/>
              </w:rPr>
              <w:t>c</w:t>
            </w:r>
            <w:r w:rsidRPr="0064005C">
              <w:rPr>
                <w:rFonts w:ascii="Times New Roman" w:hAnsi="Times New Roman"/>
                <w:sz w:val="24"/>
                <w:szCs w:val="24"/>
              </w:rPr>
              <w:t>:</w:t>
            </w:r>
            <w:r w:rsidRPr="0064005C">
              <w:rPr>
                <w:rFonts w:ascii="Times New Roman" w:hAnsi="Times New Roman"/>
                <w:sz w:val="24"/>
                <w:szCs w:val="24"/>
              </w:rPr>
              <w:t>图线与横轴的交点的横坐标</w:t>
            </w:r>
          </w:p>
          <w:p w:rsidR="00551C6D" w:rsidRPr="0064005C" w:rsidRDefault="00551C6D" w:rsidP="008942C1">
            <w:pPr>
              <w:tabs>
                <w:tab w:val="left" w:pos="4678"/>
              </w:tabs>
              <w:snapToGrid w:val="0"/>
              <w:spacing w:line="360" w:lineRule="auto"/>
              <w:rPr>
                <w:rFonts w:ascii="Times New Roman" w:hAnsi="Times New Roman"/>
                <w:sz w:val="24"/>
                <w:szCs w:val="24"/>
              </w:rPr>
            </w:pPr>
            <w:r w:rsidRPr="0064005C">
              <w:rPr>
                <w:rFonts w:ascii="宋体" w:hAnsi="宋体" w:cs="宋体" w:hint="eastAsia"/>
                <w:sz w:val="24"/>
                <w:szCs w:val="24"/>
              </w:rPr>
              <w:t>②</w:t>
            </w:r>
            <w:r w:rsidRPr="0064005C">
              <w:rPr>
                <w:rFonts w:ascii="Times New Roman" w:hAnsi="Times New Roman"/>
                <w:sz w:val="24"/>
                <w:szCs w:val="24"/>
              </w:rPr>
              <w:t>饱和光电流</w:t>
            </w:r>
            <w:r w:rsidRPr="0064005C">
              <w:rPr>
                <w:rFonts w:ascii="Times New Roman" w:hAnsi="Times New Roman"/>
                <w:i/>
                <w:sz w:val="24"/>
                <w:szCs w:val="24"/>
              </w:rPr>
              <w:t>I</w:t>
            </w:r>
            <w:r w:rsidRPr="0064005C">
              <w:rPr>
                <w:rFonts w:ascii="Times New Roman" w:hAnsi="Times New Roman"/>
                <w:sz w:val="24"/>
                <w:szCs w:val="24"/>
                <w:vertAlign w:val="subscript"/>
              </w:rPr>
              <w:t>m</w:t>
            </w:r>
            <w:r w:rsidRPr="0064005C">
              <w:rPr>
                <w:rFonts w:ascii="Times New Roman" w:hAnsi="Times New Roman"/>
                <w:sz w:val="24"/>
                <w:szCs w:val="24"/>
              </w:rPr>
              <w:t>:</w:t>
            </w:r>
            <w:r w:rsidRPr="0064005C">
              <w:rPr>
                <w:rFonts w:ascii="Times New Roman" w:hAnsi="Times New Roman"/>
                <w:sz w:val="24"/>
                <w:szCs w:val="24"/>
              </w:rPr>
              <w:t>光电流的最大值</w:t>
            </w:r>
          </w:p>
          <w:p w:rsidR="00551C6D" w:rsidRPr="0064005C" w:rsidRDefault="00551C6D" w:rsidP="008942C1">
            <w:pPr>
              <w:tabs>
                <w:tab w:val="left" w:pos="4678"/>
              </w:tabs>
              <w:snapToGrid w:val="0"/>
              <w:spacing w:line="360" w:lineRule="auto"/>
              <w:rPr>
                <w:rFonts w:ascii="Times New Roman" w:hAnsi="Times New Roman"/>
                <w:sz w:val="24"/>
                <w:szCs w:val="24"/>
              </w:rPr>
            </w:pPr>
            <w:r w:rsidRPr="0064005C">
              <w:rPr>
                <w:rFonts w:ascii="宋体" w:hAnsi="宋体" w:cs="宋体" w:hint="eastAsia"/>
                <w:sz w:val="24"/>
                <w:szCs w:val="24"/>
              </w:rPr>
              <w:t>③</w:t>
            </w:r>
            <w:r w:rsidRPr="0064005C">
              <w:rPr>
                <w:rFonts w:ascii="Times New Roman" w:hAnsi="Times New Roman"/>
                <w:sz w:val="24"/>
                <w:szCs w:val="24"/>
              </w:rPr>
              <w:t>最大初动能</w:t>
            </w:r>
            <w:r w:rsidRPr="0064005C">
              <w:rPr>
                <w:rFonts w:ascii="Times New Roman" w:hAnsi="Times New Roman"/>
                <w:sz w:val="24"/>
                <w:szCs w:val="24"/>
              </w:rPr>
              <w:t>:</w:t>
            </w:r>
            <w:r w:rsidRPr="0064005C">
              <w:rPr>
                <w:rFonts w:ascii="Times New Roman" w:hAnsi="Times New Roman"/>
                <w:i/>
                <w:sz w:val="24"/>
                <w:szCs w:val="24"/>
              </w:rPr>
              <w:t>E</w:t>
            </w:r>
            <w:r w:rsidRPr="0064005C">
              <w:rPr>
                <w:rFonts w:ascii="Times New Roman" w:hAnsi="Times New Roman"/>
                <w:sz w:val="24"/>
                <w:szCs w:val="24"/>
                <w:vertAlign w:val="subscript"/>
              </w:rPr>
              <w:t>k</w:t>
            </w:r>
            <w:r w:rsidRPr="0064005C">
              <w:rPr>
                <w:rFonts w:ascii="Times New Roman" w:hAnsi="Times New Roman"/>
                <w:sz w:val="24"/>
                <w:szCs w:val="24"/>
              </w:rPr>
              <w:t>=</w:t>
            </w:r>
            <w:r w:rsidRPr="0064005C">
              <w:rPr>
                <w:rFonts w:ascii="Times New Roman" w:hAnsi="Times New Roman"/>
                <w:i/>
                <w:sz w:val="24"/>
                <w:szCs w:val="24"/>
              </w:rPr>
              <w:t>eU</w:t>
            </w:r>
            <w:r w:rsidRPr="0064005C">
              <w:rPr>
                <w:rFonts w:ascii="Times New Roman" w:hAnsi="Times New Roman"/>
                <w:sz w:val="24"/>
                <w:szCs w:val="24"/>
                <w:vertAlign w:val="subscript"/>
              </w:rPr>
              <w:t>c</w:t>
            </w:r>
          </w:p>
        </w:tc>
      </w:tr>
      <w:tr w:rsidR="00551C6D" w:rsidRPr="0064005C" w:rsidTr="008942C1">
        <w:trPr>
          <w:trHeight w:val="1132"/>
          <w:jc w:val="center"/>
        </w:trPr>
        <w:tc>
          <w:tcPr>
            <w:tcW w:w="1052" w:type="pct"/>
            <w:tcBorders>
              <w:top w:val="single" w:sz="3" w:space="0" w:color="000000"/>
              <w:left w:val="single" w:sz="6" w:space="0" w:color="000000"/>
              <w:bottom w:val="single" w:sz="6" w:space="0" w:color="000000"/>
              <w:right w:val="single" w:sz="3" w:space="0" w:color="000000"/>
            </w:tcBorders>
            <w:tcMar>
              <w:top w:w="23" w:type="dxa"/>
              <w:left w:w="42" w:type="dxa"/>
              <w:bottom w:w="23" w:type="dxa"/>
              <w:right w:w="42" w:type="dxa"/>
            </w:tcMar>
            <w:vAlign w:val="center"/>
          </w:tcPr>
          <w:p w:rsidR="00551C6D" w:rsidRPr="0064005C" w:rsidRDefault="00551C6D" w:rsidP="008942C1">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lastRenderedPageBreak/>
              <w:t>颜色不同时</w:t>
            </w:r>
            <w:r w:rsidRPr="0064005C">
              <w:rPr>
                <w:rFonts w:ascii="Times New Roman" w:hAnsi="Times New Roman"/>
                <w:sz w:val="24"/>
                <w:szCs w:val="24"/>
              </w:rPr>
              <w:t>,</w:t>
            </w:r>
            <w:r w:rsidRPr="0064005C">
              <w:rPr>
                <w:rFonts w:ascii="Times New Roman" w:hAnsi="Times New Roman"/>
                <w:sz w:val="24"/>
                <w:szCs w:val="24"/>
              </w:rPr>
              <w:t>光电流与电压的关系图像</w:t>
            </w:r>
          </w:p>
        </w:tc>
        <w:tc>
          <w:tcPr>
            <w:tcW w:w="961" w:type="pct"/>
            <w:tcBorders>
              <w:top w:val="single" w:sz="3" w:space="0" w:color="000000"/>
              <w:left w:val="single" w:sz="3" w:space="0" w:color="000000"/>
              <w:bottom w:val="single" w:sz="6" w:space="0" w:color="000000"/>
              <w:right w:val="single" w:sz="3" w:space="0" w:color="000000"/>
            </w:tcBorders>
            <w:tcMar>
              <w:top w:w="23" w:type="dxa"/>
              <w:left w:w="23" w:type="dxa"/>
              <w:bottom w:w="23" w:type="dxa"/>
              <w:right w:w="23" w:type="dxa"/>
            </w:tcMar>
            <w:vAlign w:val="center"/>
          </w:tcPr>
          <w:p w:rsidR="00551C6D" w:rsidRPr="0064005C" w:rsidRDefault="00551C6D" w:rsidP="008942C1">
            <w:pPr>
              <w:tabs>
                <w:tab w:val="left" w:pos="4678"/>
              </w:tabs>
              <w:snapToGrid w:val="0"/>
              <w:spacing w:line="360" w:lineRule="auto"/>
              <w:jc w:val="center"/>
              <w:rPr>
                <w:rFonts w:ascii="Times New Roman" w:hAnsi="Times New Roman"/>
                <w:sz w:val="24"/>
                <w:szCs w:val="24"/>
              </w:rPr>
            </w:pPr>
            <w:r w:rsidRPr="0064005C">
              <w:rPr>
                <w:rFonts w:ascii="Times New Roman" w:hAnsi="Times New Roman"/>
                <w:noProof/>
                <w:sz w:val="24"/>
                <w:szCs w:val="24"/>
              </w:rPr>
              <w:drawing>
                <wp:inline distT="0" distB="0" distL="0" distR="0" wp14:anchorId="0A882506" wp14:editId="2400FB13">
                  <wp:extent cx="1082675" cy="650875"/>
                  <wp:effectExtent l="0" t="0" r="3175" b="0"/>
                  <wp:docPr id="1952" name="image38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85.jpe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082675" cy="650875"/>
                          </a:xfrm>
                          <a:prstGeom prst="rect">
                            <a:avLst/>
                          </a:prstGeom>
                          <a:noFill/>
                          <a:ln>
                            <a:noFill/>
                          </a:ln>
                        </pic:spPr>
                      </pic:pic>
                    </a:graphicData>
                  </a:graphic>
                </wp:inline>
              </w:drawing>
            </w:r>
          </w:p>
        </w:tc>
        <w:tc>
          <w:tcPr>
            <w:tcW w:w="2987" w:type="pct"/>
            <w:tcBorders>
              <w:top w:val="single" w:sz="3" w:space="0" w:color="000000"/>
              <w:left w:val="single" w:sz="3" w:space="0" w:color="000000"/>
              <w:bottom w:val="single" w:sz="6" w:space="0" w:color="000000"/>
              <w:right w:val="single" w:sz="6" w:space="0" w:color="000000"/>
            </w:tcBorders>
            <w:tcMar>
              <w:top w:w="23" w:type="dxa"/>
              <w:left w:w="42" w:type="dxa"/>
              <w:bottom w:w="23" w:type="dxa"/>
              <w:right w:w="42" w:type="dxa"/>
            </w:tcMar>
            <w:vAlign w:val="center"/>
          </w:tcPr>
          <w:p w:rsidR="00551C6D" w:rsidRPr="0064005C" w:rsidRDefault="00551C6D" w:rsidP="008942C1">
            <w:pPr>
              <w:tabs>
                <w:tab w:val="left" w:pos="4678"/>
              </w:tabs>
              <w:snapToGrid w:val="0"/>
              <w:spacing w:line="360" w:lineRule="auto"/>
              <w:rPr>
                <w:rFonts w:ascii="Times New Roman" w:hAnsi="Times New Roman"/>
                <w:sz w:val="24"/>
                <w:szCs w:val="24"/>
              </w:rPr>
            </w:pPr>
            <w:r w:rsidRPr="0064005C">
              <w:rPr>
                <w:rFonts w:ascii="宋体" w:hAnsi="宋体" w:cs="宋体" w:hint="eastAsia"/>
                <w:sz w:val="24"/>
                <w:szCs w:val="24"/>
              </w:rPr>
              <w:t>①</w:t>
            </w:r>
            <w:r w:rsidRPr="0064005C">
              <w:rPr>
                <w:rFonts w:ascii="Times New Roman" w:hAnsi="Times New Roman"/>
                <w:sz w:val="24"/>
                <w:szCs w:val="24"/>
              </w:rPr>
              <w:t>遏止电压</w:t>
            </w:r>
            <w:r w:rsidRPr="0064005C">
              <w:rPr>
                <w:rFonts w:ascii="Times New Roman" w:hAnsi="Times New Roman"/>
                <w:i/>
                <w:sz w:val="24"/>
                <w:szCs w:val="24"/>
              </w:rPr>
              <w:t>U</w:t>
            </w:r>
            <w:r w:rsidRPr="0064005C">
              <w:rPr>
                <w:rFonts w:ascii="Times New Roman" w:hAnsi="Times New Roman"/>
                <w:sz w:val="24"/>
                <w:szCs w:val="24"/>
                <w:vertAlign w:val="subscript"/>
              </w:rPr>
              <w:t>c1</w:t>
            </w:r>
            <w:r w:rsidRPr="0064005C">
              <w:rPr>
                <w:rFonts w:ascii="Times New Roman" w:hAnsi="Times New Roman"/>
                <w:sz w:val="24"/>
                <w:szCs w:val="24"/>
              </w:rPr>
              <w:t>、</w:t>
            </w:r>
            <w:r w:rsidRPr="0064005C">
              <w:rPr>
                <w:rFonts w:ascii="Times New Roman" w:hAnsi="Times New Roman"/>
                <w:i/>
                <w:sz w:val="24"/>
                <w:szCs w:val="24"/>
              </w:rPr>
              <w:t>U</w:t>
            </w:r>
            <w:r w:rsidRPr="0064005C">
              <w:rPr>
                <w:rFonts w:ascii="Times New Roman" w:hAnsi="Times New Roman"/>
                <w:sz w:val="24"/>
                <w:szCs w:val="24"/>
                <w:vertAlign w:val="subscript"/>
              </w:rPr>
              <w:t>c2</w:t>
            </w:r>
          </w:p>
          <w:p w:rsidR="00551C6D" w:rsidRPr="0064005C" w:rsidRDefault="00551C6D" w:rsidP="008942C1">
            <w:pPr>
              <w:tabs>
                <w:tab w:val="left" w:pos="4678"/>
              </w:tabs>
              <w:snapToGrid w:val="0"/>
              <w:spacing w:line="360" w:lineRule="auto"/>
              <w:rPr>
                <w:rFonts w:ascii="Times New Roman" w:hAnsi="Times New Roman"/>
                <w:sz w:val="24"/>
                <w:szCs w:val="24"/>
              </w:rPr>
            </w:pPr>
            <w:r w:rsidRPr="0064005C">
              <w:rPr>
                <w:rFonts w:ascii="宋体" w:hAnsi="宋体" w:cs="宋体" w:hint="eastAsia"/>
                <w:sz w:val="24"/>
                <w:szCs w:val="24"/>
              </w:rPr>
              <w:t>②</w:t>
            </w:r>
            <w:r w:rsidRPr="0064005C">
              <w:rPr>
                <w:rFonts w:ascii="Times New Roman" w:hAnsi="Times New Roman"/>
                <w:sz w:val="24"/>
                <w:szCs w:val="24"/>
              </w:rPr>
              <w:t>饱和光电流</w:t>
            </w:r>
            <w:r w:rsidRPr="0064005C">
              <w:rPr>
                <w:rFonts w:ascii="Times New Roman" w:hAnsi="Times New Roman"/>
                <w:i/>
                <w:sz w:val="24"/>
                <w:szCs w:val="24"/>
              </w:rPr>
              <w:t>I</w:t>
            </w:r>
            <w:r w:rsidRPr="0064005C">
              <w:rPr>
                <w:rFonts w:ascii="Times New Roman" w:hAnsi="Times New Roman"/>
                <w:sz w:val="24"/>
                <w:szCs w:val="24"/>
                <w:vertAlign w:val="subscript"/>
              </w:rPr>
              <w:t>m1</w:t>
            </w:r>
            <w:r w:rsidRPr="0064005C">
              <w:rPr>
                <w:rFonts w:ascii="Times New Roman" w:hAnsi="Times New Roman"/>
                <w:sz w:val="24"/>
                <w:szCs w:val="24"/>
              </w:rPr>
              <w:t>、</w:t>
            </w:r>
            <w:r w:rsidRPr="0064005C">
              <w:rPr>
                <w:rFonts w:ascii="Times New Roman" w:hAnsi="Times New Roman"/>
                <w:i/>
                <w:sz w:val="24"/>
                <w:szCs w:val="24"/>
              </w:rPr>
              <w:t>I</w:t>
            </w:r>
            <w:r w:rsidRPr="0064005C">
              <w:rPr>
                <w:rFonts w:ascii="Times New Roman" w:hAnsi="Times New Roman"/>
                <w:sz w:val="24"/>
                <w:szCs w:val="24"/>
                <w:vertAlign w:val="subscript"/>
              </w:rPr>
              <w:t>m2</w:t>
            </w:r>
          </w:p>
          <w:p w:rsidR="00551C6D" w:rsidRPr="0064005C" w:rsidRDefault="00551C6D" w:rsidP="008942C1">
            <w:pPr>
              <w:tabs>
                <w:tab w:val="left" w:pos="4678"/>
              </w:tabs>
              <w:snapToGrid w:val="0"/>
              <w:spacing w:line="360" w:lineRule="auto"/>
              <w:rPr>
                <w:rFonts w:ascii="Times New Roman" w:hAnsi="Times New Roman"/>
                <w:sz w:val="24"/>
                <w:szCs w:val="24"/>
              </w:rPr>
            </w:pPr>
            <w:r w:rsidRPr="0064005C">
              <w:rPr>
                <w:rFonts w:ascii="宋体" w:hAnsi="宋体" w:cs="宋体" w:hint="eastAsia"/>
                <w:sz w:val="24"/>
                <w:szCs w:val="24"/>
              </w:rPr>
              <w:t>③</w:t>
            </w:r>
            <w:r w:rsidRPr="0064005C">
              <w:rPr>
                <w:rFonts w:ascii="Times New Roman" w:hAnsi="Times New Roman"/>
                <w:sz w:val="24"/>
                <w:szCs w:val="24"/>
              </w:rPr>
              <w:t>最大初动能</w:t>
            </w:r>
            <w:r w:rsidRPr="0064005C">
              <w:rPr>
                <w:rFonts w:ascii="Times New Roman" w:hAnsi="Times New Roman"/>
                <w:sz w:val="24"/>
                <w:szCs w:val="24"/>
              </w:rPr>
              <w:t>:</w:t>
            </w:r>
            <w:r w:rsidRPr="0064005C">
              <w:rPr>
                <w:rFonts w:ascii="Times New Roman" w:hAnsi="Times New Roman"/>
                <w:i/>
                <w:sz w:val="24"/>
                <w:szCs w:val="24"/>
              </w:rPr>
              <w:t>E</w:t>
            </w:r>
            <w:r w:rsidRPr="0064005C">
              <w:rPr>
                <w:rFonts w:ascii="Times New Roman" w:hAnsi="Times New Roman"/>
                <w:sz w:val="24"/>
                <w:szCs w:val="24"/>
                <w:vertAlign w:val="subscript"/>
              </w:rPr>
              <w:t>k1</w:t>
            </w:r>
            <w:r w:rsidRPr="0064005C">
              <w:rPr>
                <w:rFonts w:ascii="Times New Roman" w:hAnsi="Times New Roman"/>
                <w:sz w:val="24"/>
                <w:szCs w:val="24"/>
              </w:rPr>
              <w:t>=</w:t>
            </w:r>
            <w:r w:rsidRPr="0064005C">
              <w:rPr>
                <w:rFonts w:ascii="Times New Roman" w:hAnsi="Times New Roman"/>
                <w:i/>
                <w:sz w:val="24"/>
                <w:szCs w:val="24"/>
              </w:rPr>
              <w:t>eU</w:t>
            </w:r>
            <w:r w:rsidRPr="0064005C">
              <w:rPr>
                <w:rFonts w:ascii="Times New Roman" w:hAnsi="Times New Roman"/>
                <w:sz w:val="24"/>
                <w:szCs w:val="24"/>
                <w:vertAlign w:val="subscript"/>
              </w:rPr>
              <w:t>c1</w:t>
            </w:r>
            <w:r w:rsidRPr="0064005C">
              <w:rPr>
                <w:rFonts w:ascii="Times New Roman" w:hAnsi="Times New Roman"/>
                <w:sz w:val="24"/>
                <w:szCs w:val="24"/>
              </w:rPr>
              <w:t>,</w:t>
            </w:r>
            <w:r w:rsidRPr="0064005C">
              <w:rPr>
                <w:rFonts w:ascii="Times New Roman" w:hAnsi="Times New Roman"/>
                <w:i/>
                <w:sz w:val="24"/>
                <w:szCs w:val="24"/>
              </w:rPr>
              <w:t>E</w:t>
            </w:r>
            <w:r w:rsidRPr="0064005C">
              <w:rPr>
                <w:rFonts w:ascii="Times New Roman" w:hAnsi="Times New Roman"/>
                <w:sz w:val="24"/>
                <w:szCs w:val="24"/>
                <w:vertAlign w:val="subscript"/>
              </w:rPr>
              <w:t>k2</w:t>
            </w:r>
            <w:r w:rsidRPr="0064005C">
              <w:rPr>
                <w:rFonts w:ascii="Times New Roman" w:hAnsi="Times New Roman"/>
                <w:sz w:val="24"/>
                <w:szCs w:val="24"/>
              </w:rPr>
              <w:t>=</w:t>
            </w:r>
            <w:r w:rsidRPr="0064005C">
              <w:rPr>
                <w:rFonts w:ascii="Times New Roman" w:hAnsi="Times New Roman"/>
                <w:i/>
                <w:sz w:val="24"/>
                <w:szCs w:val="24"/>
              </w:rPr>
              <w:t>eU</w:t>
            </w:r>
            <w:r w:rsidRPr="0064005C">
              <w:rPr>
                <w:rFonts w:ascii="Times New Roman" w:hAnsi="Times New Roman"/>
                <w:sz w:val="24"/>
                <w:szCs w:val="24"/>
                <w:vertAlign w:val="subscript"/>
              </w:rPr>
              <w:t>c2</w:t>
            </w:r>
          </w:p>
        </w:tc>
      </w:tr>
    </w:tbl>
    <w:p w:rsidR="00551C6D" w:rsidRPr="0064005C" w:rsidRDefault="00551C6D" w:rsidP="00551C6D">
      <w:pPr>
        <w:tabs>
          <w:tab w:val="left" w:pos="4678"/>
        </w:tabs>
        <w:snapToGrid w:val="0"/>
        <w:spacing w:line="360" w:lineRule="auto"/>
        <w:rPr>
          <w:rFonts w:ascii="Times New Roman" w:hAnsi="Times New Roman"/>
          <w:sz w:val="24"/>
          <w:szCs w:val="24"/>
        </w:rPr>
      </w:pPr>
      <w:r w:rsidRPr="0064005C">
        <w:rPr>
          <w:rFonts w:ascii="Times New Roman" w:eastAsia="黑体" w:hAnsi="Times New Roman"/>
          <w:sz w:val="24"/>
          <w:szCs w:val="24"/>
        </w:rPr>
        <w:t>例</w:t>
      </w:r>
      <w:r w:rsidRPr="0064005C">
        <w:rPr>
          <w:rFonts w:ascii="Times New Roman" w:hAnsi="Times New Roman"/>
          <w:sz w:val="24"/>
          <w:szCs w:val="24"/>
        </w:rPr>
        <w:t>2</w:t>
      </w:r>
      <w:r w:rsidRPr="0064005C">
        <w:rPr>
          <w:rFonts w:ascii="Times New Roman" w:eastAsia="楷体_GB2312" w:hAnsi="Times New Roman"/>
          <w:sz w:val="24"/>
          <w:szCs w:val="24"/>
        </w:rPr>
        <w:t xml:space="preserve"> </w:t>
      </w:r>
      <w:r w:rsidRPr="0064005C">
        <w:rPr>
          <w:rFonts w:ascii="Times New Roman" w:hAnsi="Times New Roman"/>
          <w:sz w:val="24"/>
          <w:szCs w:val="24"/>
        </w:rPr>
        <w:t>(2025·</w:t>
      </w:r>
      <w:r w:rsidR="00E84DB7">
        <w:rPr>
          <w:rFonts w:ascii="Times New Roman" w:eastAsia="楷体_GB2312" w:hAnsi="Times New Roman" w:hint="eastAsia"/>
          <w:sz w:val="24"/>
          <w:szCs w:val="24"/>
        </w:rPr>
        <w:t>云南曲靖</w:t>
      </w:r>
      <w:r w:rsidRPr="0064005C">
        <w:rPr>
          <w:rFonts w:ascii="Times New Roman" w:eastAsia="楷体_GB2312" w:hAnsi="Times New Roman"/>
          <w:sz w:val="24"/>
          <w:szCs w:val="24"/>
        </w:rPr>
        <w:t>高三阶段检测</w:t>
      </w:r>
      <w:r w:rsidRPr="0064005C">
        <w:rPr>
          <w:rFonts w:ascii="Times New Roman" w:hAnsi="Times New Roman"/>
          <w:sz w:val="24"/>
          <w:szCs w:val="24"/>
        </w:rPr>
        <w:t>)</w:t>
      </w:r>
      <w:r w:rsidRPr="0064005C">
        <w:rPr>
          <w:rFonts w:ascii="Times New Roman" w:hAnsi="Times New Roman"/>
          <w:sz w:val="24"/>
          <w:szCs w:val="24"/>
        </w:rPr>
        <w:t>图甲是研究光电效应规律的电路</w:t>
      </w:r>
      <w:r w:rsidRPr="0064005C">
        <w:rPr>
          <w:rFonts w:ascii="Times New Roman" w:hAnsi="Times New Roman"/>
          <w:sz w:val="24"/>
          <w:szCs w:val="24"/>
        </w:rPr>
        <w:t>,</w:t>
      </w:r>
      <w:r w:rsidRPr="0064005C">
        <w:rPr>
          <w:rFonts w:ascii="Times New Roman" w:hAnsi="Times New Roman"/>
          <w:sz w:val="24"/>
          <w:szCs w:val="24"/>
        </w:rPr>
        <w:t>用</w:t>
      </w:r>
      <w:r w:rsidRPr="0064005C">
        <w:rPr>
          <w:rFonts w:ascii="Times New Roman" w:hAnsi="Times New Roman"/>
          <w:sz w:val="24"/>
          <w:szCs w:val="24"/>
        </w:rPr>
        <w:t>a</w:t>
      </w:r>
      <w:r w:rsidRPr="0064005C">
        <w:rPr>
          <w:rFonts w:ascii="Times New Roman" w:hAnsi="Times New Roman"/>
          <w:sz w:val="24"/>
          <w:szCs w:val="24"/>
        </w:rPr>
        <w:t>、</w:t>
      </w:r>
      <w:r w:rsidRPr="0064005C">
        <w:rPr>
          <w:rFonts w:ascii="Times New Roman" w:hAnsi="Times New Roman"/>
          <w:sz w:val="24"/>
          <w:szCs w:val="24"/>
        </w:rPr>
        <w:t>b</w:t>
      </w:r>
      <w:r w:rsidRPr="0064005C">
        <w:rPr>
          <w:rFonts w:ascii="Times New Roman" w:hAnsi="Times New Roman"/>
          <w:sz w:val="24"/>
          <w:szCs w:val="24"/>
        </w:rPr>
        <w:t>两种单色光分别照射光电管的阴极</w:t>
      </w:r>
      <w:r w:rsidRPr="0064005C">
        <w:rPr>
          <w:rFonts w:ascii="Times New Roman" w:hAnsi="Times New Roman"/>
          <w:sz w:val="24"/>
          <w:szCs w:val="24"/>
        </w:rPr>
        <w:t>K,</w:t>
      </w:r>
      <w:r w:rsidRPr="0064005C">
        <w:rPr>
          <w:rFonts w:ascii="Times New Roman" w:hAnsi="Times New Roman"/>
          <w:sz w:val="24"/>
          <w:szCs w:val="24"/>
        </w:rPr>
        <w:t>实验中得到的光电流</w:t>
      </w:r>
      <w:r w:rsidRPr="0064005C">
        <w:rPr>
          <w:rFonts w:ascii="Times New Roman" w:hAnsi="Times New Roman"/>
          <w:i/>
          <w:sz w:val="24"/>
          <w:szCs w:val="24"/>
        </w:rPr>
        <w:t>I</w:t>
      </w:r>
      <w:r w:rsidRPr="0064005C">
        <w:rPr>
          <w:rFonts w:ascii="Times New Roman" w:hAnsi="Times New Roman"/>
          <w:sz w:val="24"/>
          <w:szCs w:val="24"/>
        </w:rPr>
        <w:t>与光电管两端电压</w:t>
      </w:r>
      <w:r w:rsidRPr="0064005C">
        <w:rPr>
          <w:rFonts w:ascii="Times New Roman" w:hAnsi="Times New Roman"/>
          <w:i/>
          <w:sz w:val="24"/>
          <w:szCs w:val="24"/>
        </w:rPr>
        <w:t>U</w:t>
      </w:r>
      <w:r w:rsidRPr="0064005C">
        <w:rPr>
          <w:rFonts w:ascii="Times New Roman" w:hAnsi="Times New Roman"/>
          <w:sz w:val="24"/>
          <w:szCs w:val="24"/>
        </w:rPr>
        <w:t>的关系如图乙所示</w:t>
      </w:r>
      <w:r w:rsidRPr="0064005C">
        <w:rPr>
          <w:rFonts w:ascii="Times New Roman" w:hAnsi="Times New Roman"/>
          <w:sz w:val="24"/>
          <w:szCs w:val="24"/>
        </w:rPr>
        <w:t>,</w:t>
      </w:r>
      <w:r w:rsidRPr="0064005C">
        <w:rPr>
          <w:rFonts w:ascii="Times New Roman" w:hAnsi="Times New Roman"/>
          <w:sz w:val="24"/>
          <w:szCs w:val="24"/>
        </w:rPr>
        <w:t>由此装置测出金属的遏止电压</w:t>
      </w:r>
      <w:r w:rsidRPr="0064005C">
        <w:rPr>
          <w:rFonts w:ascii="Times New Roman" w:hAnsi="Times New Roman"/>
          <w:i/>
          <w:sz w:val="24"/>
          <w:szCs w:val="24"/>
        </w:rPr>
        <w:t>U</w:t>
      </w:r>
      <w:r w:rsidRPr="0064005C">
        <w:rPr>
          <w:rFonts w:ascii="Times New Roman" w:hAnsi="Times New Roman"/>
          <w:sz w:val="24"/>
          <w:szCs w:val="24"/>
        </w:rPr>
        <w:t>与入射的单色光</w:t>
      </w:r>
      <w:r w:rsidRPr="0064005C">
        <w:rPr>
          <w:rFonts w:ascii="Times New Roman" w:hAnsi="Times New Roman"/>
          <w:sz w:val="24"/>
          <w:szCs w:val="24"/>
        </w:rPr>
        <w:t>a</w:t>
      </w:r>
      <w:r w:rsidRPr="0064005C">
        <w:rPr>
          <w:rFonts w:ascii="Times New Roman" w:hAnsi="Times New Roman"/>
          <w:sz w:val="24"/>
          <w:szCs w:val="24"/>
        </w:rPr>
        <w:t>的频率</w:t>
      </w:r>
      <w:r w:rsidRPr="0064005C">
        <w:rPr>
          <w:rFonts w:ascii="Times New Roman" w:hAnsi="Times New Roman"/>
          <w:i/>
          <w:sz w:val="24"/>
          <w:szCs w:val="24"/>
        </w:rPr>
        <w:t>ν</w:t>
      </w:r>
      <w:r w:rsidRPr="0064005C">
        <w:rPr>
          <w:rFonts w:ascii="Times New Roman" w:hAnsi="Times New Roman"/>
          <w:sz w:val="24"/>
          <w:szCs w:val="24"/>
        </w:rPr>
        <w:t>关系如图丙所示。已知普朗克常量</w:t>
      </w:r>
      <w:r w:rsidRPr="0064005C">
        <w:rPr>
          <w:rFonts w:ascii="Times New Roman" w:hAnsi="Times New Roman"/>
          <w:i/>
          <w:sz w:val="24"/>
          <w:szCs w:val="24"/>
        </w:rPr>
        <w:t>h</w:t>
      </w:r>
      <w:r w:rsidRPr="0064005C">
        <w:rPr>
          <w:rFonts w:ascii="Times New Roman" w:hAnsi="Times New Roman"/>
          <w:sz w:val="24"/>
          <w:szCs w:val="24"/>
        </w:rPr>
        <w:t>=6.626</w:t>
      </w:r>
      <w:r w:rsidRPr="0064005C">
        <w:rPr>
          <w:rFonts w:asciiTheme="majorEastAsia" w:eastAsiaTheme="majorEastAsia" w:hAnsiTheme="majorEastAsia"/>
          <w:sz w:val="24"/>
          <w:szCs w:val="24"/>
        </w:rPr>
        <w:t>×</w:t>
      </w:r>
      <w:r w:rsidRPr="0064005C">
        <w:rPr>
          <w:rFonts w:ascii="Times New Roman" w:hAnsi="Times New Roman"/>
          <w:sz w:val="24"/>
          <w:szCs w:val="24"/>
        </w:rPr>
        <w:t>10</w:t>
      </w:r>
      <w:r w:rsidRPr="0064005C">
        <w:rPr>
          <w:rFonts w:ascii="Times New Roman" w:hAnsi="Times New Roman"/>
          <w:sz w:val="24"/>
          <w:szCs w:val="24"/>
          <w:vertAlign w:val="superscript"/>
        </w:rPr>
        <w:t>-34</w:t>
      </w:r>
      <w:r w:rsidRPr="0064005C">
        <w:rPr>
          <w:rFonts w:ascii="Times New Roman" w:hAnsi="Times New Roman"/>
          <w:sz w:val="24"/>
          <w:szCs w:val="24"/>
        </w:rPr>
        <w:t xml:space="preserve"> J·s,</w:t>
      </w:r>
      <w:r w:rsidRPr="0064005C">
        <w:rPr>
          <w:rFonts w:ascii="Times New Roman" w:hAnsi="Times New Roman"/>
          <w:sz w:val="24"/>
          <w:szCs w:val="24"/>
        </w:rPr>
        <w:t>元电荷</w:t>
      </w:r>
      <w:r w:rsidRPr="0064005C">
        <w:rPr>
          <w:rFonts w:ascii="Times New Roman" w:hAnsi="Times New Roman"/>
          <w:i/>
          <w:sz w:val="24"/>
          <w:szCs w:val="24"/>
        </w:rPr>
        <w:t>e</w:t>
      </w:r>
      <w:r w:rsidRPr="0064005C">
        <w:rPr>
          <w:rFonts w:ascii="Times New Roman" w:hAnsi="Times New Roman"/>
          <w:sz w:val="24"/>
          <w:szCs w:val="24"/>
        </w:rPr>
        <w:t>=1.6</w:t>
      </w:r>
      <w:r w:rsidRPr="0064005C">
        <w:rPr>
          <w:rFonts w:asciiTheme="majorEastAsia" w:eastAsiaTheme="majorEastAsia" w:hAnsiTheme="majorEastAsia"/>
          <w:sz w:val="24"/>
          <w:szCs w:val="24"/>
        </w:rPr>
        <w:t>×</w:t>
      </w:r>
      <w:r w:rsidRPr="0064005C">
        <w:rPr>
          <w:rFonts w:ascii="Times New Roman" w:hAnsi="Times New Roman"/>
          <w:sz w:val="24"/>
          <w:szCs w:val="24"/>
        </w:rPr>
        <w:t>10</w:t>
      </w:r>
      <w:r w:rsidRPr="0064005C">
        <w:rPr>
          <w:rFonts w:ascii="Times New Roman" w:hAnsi="Times New Roman"/>
          <w:sz w:val="24"/>
          <w:szCs w:val="24"/>
          <w:vertAlign w:val="superscript"/>
        </w:rPr>
        <w:t>-19</w:t>
      </w:r>
      <w:r w:rsidRPr="0064005C">
        <w:rPr>
          <w:rFonts w:ascii="Times New Roman" w:hAnsi="Times New Roman"/>
          <w:sz w:val="24"/>
          <w:szCs w:val="24"/>
        </w:rPr>
        <w:t xml:space="preserve"> C,</w:t>
      </w:r>
      <w:r w:rsidRPr="0064005C">
        <w:rPr>
          <w:rFonts w:ascii="Times New Roman" w:hAnsi="Times New Roman"/>
          <w:sz w:val="24"/>
          <w:szCs w:val="24"/>
        </w:rPr>
        <w:t>下列说法正确的是</w:t>
      </w:r>
      <w:r w:rsidRPr="0064005C">
        <w:rPr>
          <w:rFonts w:ascii="Times New Roman" w:hAnsi="Times New Roman"/>
          <w:sz w:val="24"/>
          <w:szCs w:val="24"/>
        </w:rPr>
        <w:t>(</w:t>
      </w:r>
      <w:r w:rsidRPr="0064005C">
        <w:rPr>
          <w:rFonts w:ascii="Times New Roman" w:hAnsi="Times New Roman"/>
          <w:sz w:val="24"/>
          <w:szCs w:val="24"/>
        </w:rPr>
        <w:t xml:space="preserve">　　</w:t>
      </w:r>
      <w:r w:rsidRPr="0064005C">
        <w:rPr>
          <w:rFonts w:ascii="Times New Roman" w:hAnsi="Times New Roman"/>
          <w:sz w:val="24"/>
          <w:szCs w:val="24"/>
        </w:rPr>
        <w:t>)</w:t>
      </w:r>
    </w:p>
    <w:p w:rsidR="00551C6D" w:rsidRPr="0064005C" w:rsidRDefault="00551C6D" w:rsidP="00551C6D">
      <w:pPr>
        <w:tabs>
          <w:tab w:val="left" w:pos="4678"/>
        </w:tabs>
        <w:snapToGrid w:val="0"/>
        <w:spacing w:line="360" w:lineRule="auto"/>
        <w:jc w:val="center"/>
        <w:rPr>
          <w:rFonts w:ascii="Times New Roman" w:hAnsi="Times New Roman"/>
          <w:sz w:val="24"/>
          <w:szCs w:val="24"/>
        </w:rPr>
      </w:pPr>
      <w:r w:rsidRPr="0064005C">
        <w:rPr>
          <w:rFonts w:ascii="Times New Roman" w:hAnsi="Times New Roman"/>
          <w:noProof/>
          <w:sz w:val="24"/>
          <w:szCs w:val="24"/>
        </w:rPr>
        <w:drawing>
          <wp:inline distT="0" distB="0" distL="0" distR="0" wp14:anchorId="54ACBB9A" wp14:editId="01A5E987">
            <wp:extent cx="2589530" cy="1514475"/>
            <wp:effectExtent l="0" t="0" r="1270" b="9525"/>
            <wp:docPr id="1953" name="image31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11.jpe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589530" cy="1514475"/>
                    </a:xfrm>
                    <a:prstGeom prst="rect">
                      <a:avLst/>
                    </a:prstGeom>
                    <a:noFill/>
                    <a:ln>
                      <a:noFill/>
                    </a:ln>
                  </pic:spPr>
                </pic:pic>
              </a:graphicData>
            </a:graphic>
          </wp:inline>
        </w:drawing>
      </w:r>
    </w:p>
    <w:p w:rsidR="00551C6D" w:rsidRPr="0064005C" w:rsidRDefault="00551C6D" w:rsidP="00551C6D">
      <w:pPr>
        <w:tabs>
          <w:tab w:val="left" w:pos="4678"/>
        </w:tabs>
        <w:snapToGrid w:val="0"/>
        <w:spacing w:line="360" w:lineRule="auto"/>
        <w:jc w:val="center"/>
        <w:rPr>
          <w:rFonts w:ascii="Times New Roman" w:hAnsi="Times New Roman"/>
          <w:sz w:val="24"/>
          <w:szCs w:val="24"/>
        </w:rPr>
      </w:pPr>
      <w:r w:rsidRPr="0064005C">
        <w:rPr>
          <w:rFonts w:ascii="Times New Roman" w:hAnsi="Times New Roman"/>
          <w:noProof/>
          <w:sz w:val="24"/>
          <w:szCs w:val="24"/>
        </w:rPr>
        <w:drawing>
          <wp:inline distT="0" distB="0" distL="0" distR="0" wp14:anchorId="54FC86B4" wp14:editId="76C89D1A">
            <wp:extent cx="2589530" cy="1111885"/>
            <wp:effectExtent l="0" t="0" r="1270" b="0"/>
            <wp:docPr id="1954" name="image31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12.jpe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589530" cy="1111885"/>
                    </a:xfrm>
                    <a:prstGeom prst="rect">
                      <a:avLst/>
                    </a:prstGeom>
                    <a:noFill/>
                    <a:ln>
                      <a:noFill/>
                    </a:ln>
                  </pic:spPr>
                </pic:pic>
              </a:graphicData>
            </a:graphic>
          </wp:inline>
        </w:drawing>
      </w:r>
    </w:p>
    <w:p w:rsidR="00551C6D" w:rsidRPr="0064005C" w:rsidRDefault="00551C6D" w:rsidP="00551C6D">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A.</w:t>
      </w:r>
      <w:r w:rsidRPr="0064005C">
        <w:rPr>
          <w:rFonts w:ascii="Times New Roman" w:hAnsi="Times New Roman"/>
          <w:sz w:val="24"/>
          <w:szCs w:val="24"/>
        </w:rPr>
        <w:t>研究图乙中</w:t>
      </w:r>
      <w:r w:rsidRPr="0064005C">
        <w:rPr>
          <w:rFonts w:ascii="Times New Roman" w:hAnsi="Times New Roman"/>
          <w:i/>
          <w:sz w:val="24"/>
          <w:szCs w:val="24"/>
        </w:rPr>
        <w:t>U</w:t>
      </w:r>
      <w:r w:rsidRPr="0064005C">
        <w:rPr>
          <w:rFonts w:ascii="Times New Roman" w:hAnsi="Times New Roman"/>
          <w:sz w:val="24"/>
          <w:szCs w:val="24"/>
        </w:rPr>
        <w:t>&lt;0</w:t>
      </w:r>
      <w:r w:rsidRPr="0064005C">
        <w:rPr>
          <w:rFonts w:ascii="Times New Roman" w:hAnsi="Times New Roman"/>
          <w:sz w:val="24"/>
          <w:szCs w:val="24"/>
        </w:rPr>
        <w:t>的规律时</w:t>
      </w:r>
      <w:r w:rsidRPr="0064005C">
        <w:rPr>
          <w:rFonts w:ascii="Times New Roman" w:hAnsi="Times New Roman"/>
          <w:sz w:val="24"/>
          <w:szCs w:val="24"/>
        </w:rPr>
        <w:t>,</w:t>
      </w:r>
      <w:r w:rsidRPr="0064005C">
        <w:rPr>
          <w:rFonts w:ascii="Times New Roman" w:hAnsi="Times New Roman"/>
          <w:sz w:val="24"/>
          <w:szCs w:val="24"/>
        </w:rPr>
        <w:t>图甲中开关需打在</w:t>
      </w:r>
      <w:r w:rsidRPr="0064005C">
        <w:rPr>
          <w:rFonts w:ascii="Times New Roman" w:hAnsi="Times New Roman"/>
          <w:sz w:val="24"/>
          <w:szCs w:val="24"/>
        </w:rPr>
        <w:t>1</w:t>
      </w:r>
      <w:r w:rsidRPr="0064005C">
        <w:rPr>
          <w:rFonts w:ascii="Times New Roman" w:hAnsi="Times New Roman"/>
          <w:sz w:val="24"/>
          <w:szCs w:val="24"/>
        </w:rPr>
        <w:t>上</w:t>
      </w:r>
    </w:p>
    <w:p w:rsidR="00551C6D" w:rsidRPr="0064005C" w:rsidRDefault="00551C6D" w:rsidP="00551C6D">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B.</w:t>
      </w:r>
      <w:r w:rsidRPr="0064005C">
        <w:rPr>
          <w:rFonts w:ascii="Times New Roman" w:hAnsi="Times New Roman"/>
          <w:sz w:val="24"/>
          <w:szCs w:val="24"/>
        </w:rPr>
        <w:t>照射阴极材料时</w:t>
      </w:r>
      <w:r w:rsidRPr="0064005C">
        <w:rPr>
          <w:rFonts w:ascii="Times New Roman" w:hAnsi="Times New Roman"/>
          <w:sz w:val="24"/>
          <w:szCs w:val="24"/>
        </w:rPr>
        <w:t>,a</w:t>
      </w:r>
      <w:r w:rsidRPr="0064005C">
        <w:rPr>
          <w:rFonts w:ascii="Times New Roman" w:hAnsi="Times New Roman"/>
          <w:sz w:val="24"/>
          <w:szCs w:val="24"/>
        </w:rPr>
        <w:t>光产生的光电子的最大初动能大</w:t>
      </w:r>
    </w:p>
    <w:p w:rsidR="00551C6D" w:rsidRPr="0064005C" w:rsidRDefault="00551C6D" w:rsidP="00551C6D">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C.</w:t>
      </w:r>
      <w:r w:rsidRPr="0064005C">
        <w:rPr>
          <w:rFonts w:ascii="Times New Roman" w:hAnsi="Times New Roman"/>
          <w:sz w:val="24"/>
          <w:szCs w:val="24"/>
        </w:rPr>
        <w:t>根据图丙中的数据可以得到普朗克常量</w:t>
      </w:r>
      <w:r w:rsidRPr="0064005C">
        <w:rPr>
          <w:rFonts w:ascii="Times New Roman" w:hAnsi="Times New Roman"/>
          <w:i/>
          <w:sz w:val="24"/>
          <w:szCs w:val="24"/>
        </w:rPr>
        <w:t>h</w:t>
      </w:r>
    </w:p>
    <w:p w:rsidR="00551C6D" w:rsidRPr="0064005C" w:rsidRDefault="00551C6D" w:rsidP="00551C6D">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D.</w:t>
      </w:r>
      <w:r w:rsidRPr="0064005C">
        <w:rPr>
          <w:rFonts w:ascii="Times New Roman" w:hAnsi="Times New Roman"/>
          <w:sz w:val="24"/>
          <w:szCs w:val="24"/>
        </w:rPr>
        <w:t>根据图丙可知该金属的逸出功约为</w:t>
      </w:r>
      <w:r w:rsidRPr="0064005C">
        <w:rPr>
          <w:rFonts w:ascii="Times New Roman" w:hAnsi="Times New Roman"/>
          <w:sz w:val="24"/>
          <w:szCs w:val="24"/>
        </w:rPr>
        <w:t>4.3 eV</w:t>
      </w:r>
    </w:p>
    <w:p w:rsidR="00551C6D" w:rsidRPr="0064005C" w:rsidRDefault="00551C6D" w:rsidP="00551C6D">
      <w:pPr>
        <w:tabs>
          <w:tab w:val="left" w:pos="4678"/>
        </w:tabs>
        <w:snapToGrid w:val="0"/>
        <w:spacing w:line="360" w:lineRule="auto"/>
        <w:rPr>
          <w:rFonts w:ascii="Times New Roman" w:hAnsi="Times New Roman"/>
          <w:sz w:val="24"/>
          <w:szCs w:val="24"/>
        </w:rPr>
      </w:pPr>
      <w:r w:rsidRPr="0064005C">
        <w:rPr>
          <w:rFonts w:ascii="Times New Roman" w:eastAsia="黑体" w:hAnsi="Times New Roman"/>
          <w:sz w:val="24"/>
          <w:szCs w:val="24"/>
        </w:rPr>
        <w:t>答案</w:t>
      </w:r>
      <w:r w:rsidRPr="0064005C">
        <w:rPr>
          <w:rFonts w:ascii="Times New Roman" w:hAnsi="Times New Roman"/>
          <w:sz w:val="24"/>
          <w:szCs w:val="24"/>
        </w:rPr>
        <w:t xml:space="preserve">　</w:t>
      </w:r>
      <w:r w:rsidRPr="0064005C">
        <w:rPr>
          <w:rFonts w:ascii="Times New Roman" w:hAnsi="Times New Roman"/>
          <w:sz w:val="24"/>
          <w:szCs w:val="24"/>
        </w:rPr>
        <w:t>C</w:t>
      </w:r>
    </w:p>
    <w:p w:rsidR="00551C6D" w:rsidRPr="0064005C" w:rsidRDefault="00551C6D" w:rsidP="00551C6D">
      <w:pPr>
        <w:tabs>
          <w:tab w:val="left" w:pos="4678"/>
        </w:tabs>
        <w:snapToGrid w:val="0"/>
        <w:spacing w:line="360" w:lineRule="auto"/>
        <w:rPr>
          <w:rFonts w:ascii="Times New Roman" w:eastAsia="黑体" w:hAnsi="Times New Roman"/>
          <w:sz w:val="24"/>
          <w:szCs w:val="24"/>
        </w:rPr>
      </w:pPr>
      <w:r w:rsidRPr="0064005C">
        <w:rPr>
          <w:rFonts w:ascii="Times New Roman" w:eastAsia="黑体" w:hAnsi="Times New Roman"/>
          <w:sz w:val="24"/>
          <w:szCs w:val="24"/>
        </w:rPr>
        <w:t>解析</w:t>
      </w:r>
      <w:r w:rsidRPr="0064005C">
        <w:rPr>
          <w:rFonts w:ascii="Times New Roman" w:hAnsi="Times New Roman"/>
          <w:sz w:val="24"/>
          <w:szCs w:val="24"/>
        </w:rPr>
        <w:t xml:space="preserve">　</w:t>
      </w:r>
      <w:r w:rsidRPr="0064005C">
        <w:rPr>
          <w:rFonts w:ascii="Times New Roman" w:eastAsia="仿宋_GB2312" w:hAnsi="Times New Roman"/>
          <w:sz w:val="24"/>
          <w:szCs w:val="24"/>
        </w:rPr>
        <w:t>研究题图乙中</w:t>
      </w:r>
      <w:r w:rsidRPr="0064005C">
        <w:rPr>
          <w:rFonts w:ascii="Times New Roman" w:hAnsi="Times New Roman"/>
          <w:i/>
          <w:sz w:val="24"/>
          <w:szCs w:val="24"/>
        </w:rPr>
        <w:t>U</w:t>
      </w:r>
      <w:r w:rsidRPr="0064005C">
        <w:rPr>
          <w:rFonts w:ascii="Times New Roman" w:hAnsi="Times New Roman"/>
          <w:sz w:val="24"/>
          <w:szCs w:val="24"/>
        </w:rPr>
        <w:t>&lt;0</w:t>
      </w:r>
      <w:r w:rsidRPr="0064005C">
        <w:rPr>
          <w:rFonts w:ascii="Times New Roman" w:eastAsia="仿宋_GB2312" w:hAnsi="Times New Roman"/>
          <w:sz w:val="24"/>
          <w:szCs w:val="24"/>
        </w:rPr>
        <w:t>的规律时</w:t>
      </w:r>
      <w:r w:rsidRPr="0064005C">
        <w:rPr>
          <w:rFonts w:ascii="Times New Roman" w:hAnsi="Times New Roman"/>
          <w:sz w:val="24"/>
          <w:szCs w:val="24"/>
        </w:rPr>
        <w:t>,</w:t>
      </w:r>
      <w:r w:rsidRPr="0064005C">
        <w:rPr>
          <w:rFonts w:ascii="Times New Roman" w:eastAsia="仿宋_GB2312" w:hAnsi="Times New Roman"/>
          <w:sz w:val="24"/>
          <w:szCs w:val="24"/>
        </w:rPr>
        <w:t>光电子在极板间做减速运动</w:t>
      </w:r>
      <w:r w:rsidRPr="0064005C">
        <w:rPr>
          <w:rFonts w:ascii="Times New Roman" w:hAnsi="Times New Roman"/>
          <w:sz w:val="24"/>
          <w:szCs w:val="24"/>
        </w:rPr>
        <w:t>,</w:t>
      </w:r>
      <w:r w:rsidRPr="0064005C">
        <w:rPr>
          <w:rFonts w:ascii="Times New Roman" w:eastAsia="仿宋_GB2312" w:hAnsi="Times New Roman"/>
          <w:sz w:val="24"/>
          <w:szCs w:val="24"/>
        </w:rPr>
        <w:t>左极板电势低</w:t>
      </w:r>
      <w:r w:rsidRPr="0064005C">
        <w:rPr>
          <w:rFonts w:ascii="Times New Roman" w:hAnsi="Times New Roman"/>
          <w:sz w:val="24"/>
          <w:szCs w:val="24"/>
        </w:rPr>
        <w:t>,</w:t>
      </w:r>
      <w:r w:rsidRPr="0064005C">
        <w:rPr>
          <w:rFonts w:ascii="Times New Roman" w:eastAsia="仿宋_GB2312" w:hAnsi="Times New Roman"/>
          <w:sz w:val="24"/>
          <w:szCs w:val="24"/>
        </w:rPr>
        <w:t>所以开关需打在</w:t>
      </w:r>
      <w:r w:rsidRPr="0064005C">
        <w:rPr>
          <w:rFonts w:ascii="Times New Roman" w:hAnsi="Times New Roman"/>
          <w:sz w:val="24"/>
          <w:szCs w:val="24"/>
        </w:rPr>
        <w:t>2</w:t>
      </w:r>
      <w:r w:rsidRPr="0064005C">
        <w:rPr>
          <w:rFonts w:ascii="Times New Roman" w:eastAsia="仿宋_GB2312" w:hAnsi="Times New Roman"/>
          <w:sz w:val="24"/>
          <w:szCs w:val="24"/>
        </w:rPr>
        <w:t>上</w:t>
      </w:r>
      <w:r w:rsidRPr="0064005C">
        <w:rPr>
          <w:rFonts w:ascii="Times New Roman" w:hAnsi="Times New Roman"/>
          <w:sz w:val="24"/>
          <w:szCs w:val="24"/>
        </w:rPr>
        <w:t>,</w:t>
      </w:r>
      <w:r w:rsidRPr="0064005C">
        <w:rPr>
          <w:rFonts w:ascii="Times New Roman" w:eastAsia="仿宋_GB2312" w:hAnsi="Times New Roman"/>
          <w:sz w:val="24"/>
          <w:szCs w:val="24"/>
        </w:rPr>
        <w:t>故</w:t>
      </w:r>
      <w:r w:rsidRPr="0064005C">
        <w:rPr>
          <w:rFonts w:ascii="Times New Roman" w:hAnsi="Times New Roman"/>
          <w:sz w:val="24"/>
          <w:szCs w:val="24"/>
        </w:rPr>
        <w:t>A</w:t>
      </w:r>
      <w:r w:rsidRPr="0064005C">
        <w:rPr>
          <w:rFonts w:ascii="Times New Roman" w:eastAsia="仿宋_GB2312" w:hAnsi="Times New Roman"/>
          <w:sz w:val="24"/>
          <w:szCs w:val="24"/>
        </w:rPr>
        <w:t>错误</w:t>
      </w:r>
      <w:r w:rsidRPr="0064005C">
        <w:rPr>
          <w:rFonts w:ascii="Times New Roman" w:hAnsi="Times New Roman"/>
          <w:sz w:val="24"/>
          <w:szCs w:val="24"/>
        </w:rPr>
        <w:t>;</w:t>
      </w:r>
      <w:r w:rsidRPr="0064005C">
        <w:rPr>
          <w:rFonts w:ascii="Times New Roman" w:eastAsia="仿宋_GB2312" w:hAnsi="Times New Roman"/>
          <w:sz w:val="24"/>
          <w:szCs w:val="24"/>
        </w:rPr>
        <w:t>根据光电效应方程</w:t>
      </w:r>
      <w:r w:rsidRPr="0064005C">
        <w:rPr>
          <w:rFonts w:ascii="Times New Roman" w:hAnsi="Times New Roman"/>
          <w:sz w:val="24"/>
          <w:szCs w:val="24"/>
        </w:rPr>
        <w:t>,</w:t>
      </w:r>
      <w:r w:rsidRPr="0064005C">
        <w:rPr>
          <w:rFonts w:ascii="Times New Roman" w:eastAsia="仿宋_GB2312" w:hAnsi="Times New Roman"/>
          <w:sz w:val="24"/>
          <w:szCs w:val="24"/>
        </w:rPr>
        <w:t>结合</w:t>
      </w:r>
      <w:r w:rsidRPr="0064005C">
        <w:rPr>
          <w:rFonts w:ascii="Times New Roman" w:hAnsi="Times New Roman"/>
          <w:i/>
          <w:sz w:val="24"/>
          <w:szCs w:val="24"/>
        </w:rPr>
        <w:t>E</w:t>
      </w:r>
      <w:r w:rsidRPr="0064005C">
        <w:rPr>
          <w:rFonts w:ascii="Times New Roman" w:hAnsi="Times New Roman"/>
          <w:sz w:val="24"/>
          <w:szCs w:val="24"/>
          <w:vertAlign w:val="subscript"/>
        </w:rPr>
        <w:t>k</w:t>
      </w:r>
      <w:r w:rsidRPr="0064005C">
        <w:rPr>
          <w:rFonts w:ascii="Times New Roman" w:hAnsi="Times New Roman"/>
          <w:sz w:val="24"/>
          <w:szCs w:val="24"/>
        </w:rPr>
        <w:t>=</w:t>
      </w:r>
      <w:r w:rsidRPr="0064005C">
        <w:rPr>
          <w:rFonts w:ascii="Times New Roman" w:hAnsi="Times New Roman"/>
          <w:i/>
          <w:sz w:val="24"/>
          <w:szCs w:val="24"/>
        </w:rPr>
        <w:t>eU</w:t>
      </w:r>
      <w:r w:rsidRPr="0064005C">
        <w:rPr>
          <w:rFonts w:ascii="Times New Roman" w:hAnsi="Times New Roman"/>
          <w:sz w:val="24"/>
          <w:szCs w:val="24"/>
          <w:vertAlign w:val="subscript"/>
        </w:rPr>
        <w:t>c</w:t>
      </w:r>
      <w:r w:rsidRPr="0064005C">
        <w:rPr>
          <w:rFonts w:ascii="Times New Roman" w:hAnsi="Times New Roman"/>
          <w:sz w:val="24"/>
          <w:szCs w:val="24"/>
        </w:rPr>
        <w:t>=</w:t>
      </w:r>
      <w:r w:rsidRPr="0064005C">
        <w:rPr>
          <w:rFonts w:ascii="Times New Roman" w:hAnsi="Times New Roman"/>
          <w:i/>
          <w:sz w:val="24"/>
          <w:szCs w:val="24"/>
        </w:rPr>
        <w:t>hν</w:t>
      </w:r>
      <w:r w:rsidRPr="0064005C">
        <w:rPr>
          <w:rFonts w:ascii="Times New Roman" w:hAnsi="Times New Roman"/>
          <w:sz w:val="24"/>
          <w:szCs w:val="24"/>
        </w:rPr>
        <w:t>-</w:t>
      </w:r>
      <w:r w:rsidRPr="0064005C">
        <w:rPr>
          <w:rFonts w:ascii="Times New Roman" w:hAnsi="Times New Roman"/>
          <w:i/>
          <w:sz w:val="24"/>
          <w:szCs w:val="24"/>
        </w:rPr>
        <w:t>W</w:t>
      </w:r>
      <w:r w:rsidRPr="0064005C">
        <w:rPr>
          <w:rFonts w:ascii="Times New Roman" w:hAnsi="Times New Roman"/>
          <w:sz w:val="24"/>
          <w:szCs w:val="24"/>
          <w:vertAlign w:val="subscript"/>
        </w:rPr>
        <w:t>0</w:t>
      </w:r>
      <w:r w:rsidRPr="0064005C">
        <w:rPr>
          <w:rFonts w:ascii="Times New Roman" w:hAnsi="Times New Roman"/>
          <w:sz w:val="24"/>
          <w:szCs w:val="24"/>
        </w:rPr>
        <w:t>,</w:t>
      </w:r>
      <w:r w:rsidRPr="0064005C">
        <w:rPr>
          <w:rFonts w:ascii="Times New Roman" w:eastAsia="仿宋_GB2312" w:hAnsi="Times New Roman"/>
          <w:sz w:val="24"/>
          <w:szCs w:val="24"/>
        </w:rPr>
        <w:t>因</w:t>
      </w:r>
      <w:r w:rsidRPr="0064005C">
        <w:rPr>
          <w:rFonts w:ascii="Times New Roman" w:hAnsi="Times New Roman"/>
          <w:sz w:val="24"/>
          <w:szCs w:val="24"/>
        </w:rPr>
        <w:t>|</w:t>
      </w:r>
      <w:r w:rsidRPr="0064005C">
        <w:rPr>
          <w:rFonts w:ascii="Times New Roman" w:hAnsi="Times New Roman"/>
          <w:i/>
          <w:sz w:val="24"/>
          <w:szCs w:val="24"/>
        </w:rPr>
        <w:t>U</w:t>
      </w:r>
      <w:r w:rsidRPr="0064005C">
        <w:rPr>
          <w:rFonts w:ascii="Times New Roman" w:hAnsi="Times New Roman"/>
          <w:sz w:val="24"/>
          <w:szCs w:val="24"/>
          <w:vertAlign w:val="subscript"/>
        </w:rPr>
        <w:t>c1</w:t>
      </w:r>
      <w:r w:rsidRPr="0064005C">
        <w:rPr>
          <w:rFonts w:ascii="Times New Roman" w:hAnsi="Times New Roman"/>
          <w:sz w:val="24"/>
          <w:szCs w:val="24"/>
        </w:rPr>
        <w:t>|&gt;|</w:t>
      </w:r>
      <w:r w:rsidRPr="0064005C">
        <w:rPr>
          <w:rFonts w:ascii="Times New Roman" w:hAnsi="Times New Roman"/>
          <w:i/>
          <w:sz w:val="24"/>
          <w:szCs w:val="24"/>
        </w:rPr>
        <w:t>U</w:t>
      </w:r>
      <w:r w:rsidRPr="0064005C">
        <w:rPr>
          <w:rFonts w:ascii="Times New Roman" w:hAnsi="Times New Roman"/>
          <w:sz w:val="24"/>
          <w:szCs w:val="24"/>
          <w:vertAlign w:val="subscript"/>
        </w:rPr>
        <w:t>c2</w:t>
      </w:r>
      <w:r w:rsidRPr="0064005C">
        <w:rPr>
          <w:rFonts w:ascii="Times New Roman" w:hAnsi="Times New Roman"/>
          <w:sz w:val="24"/>
          <w:szCs w:val="24"/>
        </w:rPr>
        <w:t>|,</w:t>
      </w:r>
      <w:r w:rsidRPr="0064005C">
        <w:rPr>
          <w:rFonts w:ascii="Times New Roman" w:eastAsia="仿宋_GB2312" w:hAnsi="Times New Roman"/>
          <w:sz w:val="24"/>
          <w:szCs w:val="24"/>
        </w:rPr>
        <w:t>则照射阴极材料时</w:t>
      </w:r>
      <w:r w:rsidRPr="0064005C">
        <w:rPr>
          <w:rFonts w:ascii="Times New Roman" w:hAnsi="Times New Roman"/>
          <w:sz w:val="24"/>
          <w:szCs w:val="24"/>
        </w:rPr>
        <w:t>,b</w:t>
      </w:r>
      <w:r w:rsidRPr="0064005C">
        <w:rPr>
          <w:rFonts w:ascii="Times New Roman" w:eastAsia="仿宋_GB2312" w:hAnsi="Times New Roman"/>
          <w:sz w:val="24"/>
          <w:szCs w:val="24"/>
        </w:rPr>
        <w:t>光使其逸出的光电子的最大初动能大</w:t>
      </w:r>
      <w:r w:rsidRPr="0064005C">
        <w:rPr>
          <w:rFonts w:ascii="Times New Roman" w:hAnsi="Times New Roman"/>
          <w:sz w:val="24"/>
          <w:szCs w:val="24"/>
        </w:rPr>
        <w:t>,</w:t>
      </w:r>
      <w:r w:rsidRPr="0064005C">
        <w:rPr>
          <w:rFonts w:ascii="Times New Roman" w:eastAsia="仿宋_GB2312" w:hAnsi="Times New Roman"/>
          <w:sz w:val="24"/>
          <w:szCs w:val="24"/>
        </w:rPr>
        <w:t>故</w:t>
      </w:r>
      <w:r w:rsidRPr="0064005C">
        <w:rPr>
          <w:rFonts w:ascii="Times New Roman" w:hAnsi="Times New Roman"/>
          <w:sz w:val="24"/>
          <w:szCs w:val="24"/>
        </w:rPr>
        <w:t>B</w:t>
      </w:r>
      <w:r w:rsidRPr="0064005C">
        <w:rPr>
          <w:rFonts w:ascii="Times New Roman" w:eastAsia="仿宋_GB2312" w:hAnsi="Times New Roman"/>
          <w:sz w:val="24"/>
          <w:szCs w:val="24"/>
        </w:rPr>
        <w:t>错误</w:t>
      </w:r>
      <w:r w:rsidRPr="0064005C">
        <w:rPr>
          <w:rFonts w:ascii="Times New Roman" w:hAnsi="Times New Roman"/>
          <w:sz w:val="24"/>
          <w:szCs w:val="24"/>
        </w:rPr>
        <w:t>;</w:t>
      </w:r>
      <w:r w:rsidRPr="0064005C">
        <w:rPr>
          <w:rFonts w:ascii="Times New Roman" w:eastAsia="仿宋_GB2312" w:hAnsi="Times New Roman"/>
          <w:sz w:val="24"/>
          <w:szCs w:val="24"/>
        </w:rPr>
        <w:t>根据动能定理可得</w:t>
      </w:r>
      <w:r w:rsidRPr="0064005C">
        <w:rPr>
          <w:rFonts w:ascii="Times New Roman" w:hAnsi="Times New Roman"/>
          <w:i/>
          <w:sz w:val="24"/>
          <w:szCs w:val="24"/>
        </w:rPr>
        <w:t>E</w:t>
      </w:r>
      <w:r w:rsidRPr="0064005C">
        <w:rPr>
          <w:rFonts w:ascii="Times New Roman" w:hAnsi="Times New Roman"/>
          <w:sz w:val="24"/>
          <w:szCs w:val="24"/>
          <w:vertAlign w:val="subscript"/>
        </w:rPr>
        <w:t>k</w:t>
      </w:r>
      <w:r w:rsidRPr="0064005C">
        <w:rPr>
          <w:rFonts w:ascii="Times New Roman" w:hAnsi="Times New Roman"/>
          <w:sz w:val="24"/>
          <w:szCs w:val="24"/>
        </w:rPr>
        <w:t>=</w:t>
      </w:r>
      <w:r w:rsidRPr="0064005C">
        <w:rPr>
          <w:rFonts w:ascii="Times New Roman" w:hAnsi="Times New Roman"/>
          <w:i/>
          <w:sz w:val="24"/>
          <w:szCs w:val="24"/>
        </w:rPr>
        <w:t>eU</w:t>
      </w:r>
      <w:r w:rsidRPr="0064005C">
        <w:rPr>
          <w:rFonts w:ascii="Times New Roman" w:hAnsi="Times New Roman"/>
          <w:sz w:val="24"/>
          <w:szCs w:val="24"/>
          <w:vertAlign w:val="subscript"/>
        </w:rPr>
        <w:t>c</w:t>
      </w:r>
      <w:r w:rsidRPr="0064005C">
        <w:rPr>
          <w:rFonts w:ascii="Times New Roman" w:hAnsi="Times New Roman"/>
          <w:sz w:val="24"/>
          <w:szCs w:val="24"/>
        </w:rPr>
        <w:t>=</w:t>
      </w:r>
      <w:r w:rsidRPr="0064005C">
        <w:rPr>
          <w:rFonts w:ascii="Times New Roman" w:hAnsi="Times New Roman"/>
          <w:i/>
          <w:sz w:val="24"/>
          <w:szCs w:val="24"/>
        </w:rPr>
        <w:t>hν</w:t>
      </w:r>
      <w:r w:rsidRPr="0064005C">
        <w:rPr>
          <w:rFonts w:ascii="Times New Roman" w:hAnsi="Times New Roman"/>
          <w:sz w:val="24"/>
          <w:szCs w:val="24"/>
        </w:rPr>
        <w:t>-</w:t>
      </w:r>
      <w:r w:rsidRPr="0064005C">
        <w:rPr>
          <w:rFonts w:ascii="Times New Roman" w:hAnsi="Times New Roman"/>
          <w:i/>
          <w:sz w:val="24"/>
          <w:szCs w:val="24"/>
        </w:rPr>
        <w:t>W</w:t>
      </w:r>
      <w:r w:rsidRPr="0064005C">
        <w:rPr>
          <w:rFonts w:ascii="Times New Roman" w:hAnsi="Times New Roman"/>
          <w:sz w:val="24"/>
          <w:szCs w:val="24"/>
          <w:vertAlign w:val="subscript"/>
        </w:rPr>
        <w:t>0</w:t>
      </w:r>
      <w:r w:rsidRPr="0064005C">
        <w:rPr>
          <w:rFonts w:ascii="Times New Roman" w:hAnsi="Times New Roman"/>
          <w:sz w:val="24"/>
          <w:szCs w:val="24"/>
        </w:rPr>
        <w:t>,</w:t>
      </w:r>
      <w:r w:rsidRPr="0064005C">
        <w:rPr>
          <w:rFonts w:ascii="Times New Roman" w:eastAsia="仿宋_GB2312" w:hAnsi="Times New Roman"/>
          <w:sz w:val="24"/>
          <w:szCs w:val="24"/>
        </w:rPr>
        <w:t>整理得</w:t>
      </w:r>
      <w:r w:rsidRPr="0064005C">
        <w:rPr>
          <w:rFonts w:ascii="Times New Roman" w:hAnsi="Times New Roman"/>
          <w:i/>
          <w:sz w:val="24"/>
          <w:szCs w:val="24"/>
        </w:rPr>
        <w:t>U</w:t>
      </w:r>
      <w:r w:rsidRPr="0064005C">
        <w:rPr>
          <w:rFonts w:ascii="Times New Roman" w:hAnsi="Times New Roman"/>
          <w:sz w:val="24"/>
          <w:szCs w:val="24"/>
          <w:vertAlign w:val="subscript"/>
        </w:rPr>
        <w:t>c</w:t>
      </w:r>
      <w:r w:rsidRPr="0064005C">
        <w:rPr>
          <w:rFonts w:ascii="Times New Roman" w:hAnsi="Times New Roman"/>
          <w:sz w:val="24"/>
          <w:szCs w:val="24"/>
        </w:rPr>
        <w:t>=</w:t>
      </w:r>
      <m:oMath>
        <m:f>
          <m:fPr>
            <m:ctrlPr>
              <w:rPr>
                <w:rFonts w:ascii="Cambria Math" w:hAnsi="Cambria Math"/>
                <w:sz w:val="24"/>
                <w:szCs w:val="24"/>
              </w:rPr>
            </m:ctrlPr>
          </m:fPr>
          <m:num>
            <m:r>
              <w:rPr>
                <w:rFonts w:ascii="Cambria Math" w:hAnsi="Cambria Math"/>
                <w:sz w:val="24"/>
                <w:szCs w:val="24"/>
              </w:rPr>
              <m:t>h</m:t>
            </m:r>
          </m:num>
          <m:den>
            <m:r>
              <w:rPr>
                <w:rFonts w:ascii="Cambria Math" w:hAnsi="Cambria Math"/>
                <w:sz w:val="24"/>
                <w:szCs w:val="24"/>
              </w:rPr>
              <m:t>e</m:t>
            </m:r>
          </m:den>
        </m:f>
      </m:oMath>
      <w:r w:rsidRPr="0064005C">
        <w:rPr>
          <w:rFonts w:ascii="Times New Roman" w:hAnsi="Times New Roman"/>
          <w:i/>
          <w:sz w:val="24"/>
          <w:szCs w:val="24"/>
        </w:rPr>
        <w:t>ν</w:t>
      </w:r>
      <w:r w:rsidRPr="0064005C">
        <w:rPr>
          <w:rFonts w:ascii="Times New Roman" w:hAnsi="Times New Roman"/>
          <w:sz w:val="24"/>
          <w:szCs w:val="24"/>
        </w:rPr>
        <w:t>-</w:t>
      </w:r>
      <m:oMath>
        <m:f>
          <m:fPr>
            <m:ctrlPr>
              <w:rPr>
                <w:rFonts w:ascii="Cambria Math" w:hAnsi="Cambria Math"/>
                <w:sz w:val="24"/>
                <w:szCs w:val="24"/>
              </w:rPr>
            </m:ctrlPr>
          </m:fPr>
          <m:num>
            <m:sSub>
              <m:sSubPr>
                <m:ctrlPr>
                  <w:rPr>
                    <w:rFonts w:ascii="Cambria Math" w:hAnsi="Cambria Math"/>
                    <w:sz w:val="24"/>
                    <w:szCs w:val="24"/>
                  </w:rPr>
                </m:ctrlPr>
              </m:sSubPr>
              <m:e>
                <m:r>
                  <w:rPr>
                    <w:rFonts w:ascii="Cambria Math" w:hAnsi="Cambria Math"/>
                    <w:sz w:val="24"/>
                    <w:szCs w:val="24"/>
                  </w:rPr>
                  <m:t>W</m:t>
                </m:r>
              </m:e>
              <m:sub>
                <m:r>
                  <m:rPr>
                    <m:sty m:val="p"/>
                  </m:rPr>
                  <w:rPr>
                    <w:rFonts w:ascii="Cambria Math" w:hAnsi="Cambria Math"/>
                    <w:sz w:val="24"/>
                    <w:szCs w:val="24"/>
                  </w:rPr>
                  <m:t>0</m:t>
                </m:r>
              </m:sub>
            </m:sSub>
          </m:num>
          <m:den>
            <m:r>
              <w:rPr>
                <w:rFonts w:ascii="Cambria Math" w:hAnsi="Cambria Math"/>
                <w:sz w:val="24"/>
                <w:szCs w:val="24"/>
              </w:rPr>
              <m:t>e</m:t>
            </m:r>
          </m:den>
        </m:f>
      </m:oMath>
      <w:r w:rsidRPr="0064005C">
        <w:rPr>
          <w:rFonts w:ascii="Times New Roman" w:hAnsi="Times New Roman"/>
          <w:sz w:val="24"/>
          <w:szCs w:val="24"/>
        </w:rPr>
        <w:t>,</w:t>
      </w:r>
      <w:r w:rsidRPr="0064005C">
        <w:rPr>
          <w:rFonts w:ascii="Times New Roman" w:eastAsia="仿宋_GB2312" w:hAnsi="Times New Roman"/>
          <w:sz w:val="24"/>
          <w:szCs w:val="24"/>
        </w:rPr>
        <w:t>可知题图丙中直线的斜率</w:t>
      </w:r>
      <w:r w:rsidRPr="0064005C">
        <w:rPr>
          <w:rFonts w:ascii="Times New Roman" w:hAnsi="Times New Roman"/>
          <w:i/>
          <w:sz w:val="24"/>
          <w:szCs w:val="24"/>
        </w:rPr>
        <w:t>k</w:t>
      </w:r>
      <w:r w:rsidRPr="0064005C">
        <w:rPr>
          <w:rFonts w:ascii="Times New Roman" w:hAnsi="Times New Roman"/>
          <w:sz w:val="24"/>
          <w:szCs w:val="24"/>
        </w:rPr>
        <w:t>=</w:t>
      </w:r>
      <m:oMath>
        <m:f>
          <m:fPr>
            <m:ctrlPr>
              <w:rPr>
                <w:rFonts w:ascii="Cambria Math" w:hAnsi="Cambria Math"/>
                <w:sz w:val="24"/>
                <w:szCs w:val="24"/>
              </w:rPr>
            </m:ctrlPr>
          </m:fPr>
          <m:num>
            <m:r>
              <w:rPr>
                <w:rFonts w:ascii="Cambria Math" w:hAnsi="Cambria Math"/>
                <w:sz w:val="24"/>
                <w:szCs w:val="24"/>
              </w:rPr>
              <m:t>h</m:t>
            </m:r>
          </m:num>
          <m:den>
            <m:r>
              <w:rPr>
                <w:rFonts w:ascii="Cambria Math" w:hAnsi="Cambria Math"/>
                <w:sz w:val="24"/>
                <w:szCs w:val="24"/>
              </w:rPr>
              <m:t>e</m:t>
            </m:r>
          </m:den>
        </m:f>
      </m:oMath>
      <w:r w:rsidRPr="0064005C">
        <w:rPr>
          <w:rFonts w:ascii="Times New Roman" w:hAnsi="Times New Roman"/>
          <w:sz w:val="24"/>
          <w:szCs w:val="24"/>
        </w:rPr>
        <w:t>,</w:t>
      </w:r>
      <w:r w:rsidRPr="0064005C">
        <w:rPr>
          <w:rFonts w:ascii="Times New Roman" w:eastAsia="仿宋_GB2312" w:hAnsi="Times New Roman"/>
          <w:sz w:val="24"/>
          <w:szCs w:val="24"/>
        </w:rPr>
        <w:t>解得</w:t>
      </w:r>
      <w:r w:rsidRPr="0064005C">
        <w:rPr>
          <w:rFonts w:ascii="Times New Roman" w:hAnsi="Times New Roman"/>
          <w:i/>
          <w:sz w:val="24"/>
          <w:szCs w:val="24"/>
        </w:rPr>
        <w:t>h</w:t>
      </w:r>
      <w:r w:rsidRPr="0064005C">
        <w:rPr>
          <w:rFonts w:ascii="Times New Roman" w:hAnsi="Times New Roman"/>
          <w:sz w:val="24"/>
          <w:szCs w:val="24"/>
        </w:rPr>
        <w:t>=</w:t>
      </w:r>
      <w:r w:rsidRPr="0064005C">
        <w:rPr>
          <w:rFonts w:ascii="Times New Roman" w:hAnsi="Times New Roman"/>
          <w:i/>
          <w:sz w:val="24"/>
          <w:szCs w:val="24"/>
        </w:rPr>
        <w:t>ke</w:t>
      </w:r>
      <w:r w:rsidRPr="0064005C">
        <w:rPr>
          <w:rFonts w:ascii="Times New Roman" w:hAnsi="Times New Roman"/>
          <w:sz w:val="24"/>
          <w:szCs w:val="24"/>
        </w:rPr>
        <w:t>,</w:t>
      </w:r>
      <w:r w:rsidRPr="0064005C">
        <w:rPr>
          <w:rFonts w:ascii="Times New Roman" w:eastAsia="仿宋_GB2312" w:hAnsi="Times New Roman"/>
          <w:sz w:val="24"/>
          <w:szCs w:val="24"/>
        </w:rPr>
        <w:t>故</w:t>
      </w:r>
      <w:r w:rsidRPr="0064005C">
        <w:rPr>
          <w:rFonts w:ascii="Times New Roman" w:hAnsi="Times New Roman"/>
          <w:sz w:val="24"/>
          <w:szCs w:val="24"/>
        </w:rPr>
        <w:t>C</w:t>
      </w:r>
      <w:r w:rsidRPr="0064005C">
        <w:rPr>
          <w:rFonts w:ascii="Times New Roman" w:eastAsia="仿宋_GB2312" w:hAnsi="Times New Roman"/>
          <w:sz w:val="24"/>
          <w:szCs w:val="24"/>
        </w:rPr>
        <w:t>正确</w:t>
      </w:r>
      <w:r w:rsidRPr="0064005C">
        <w:rPr>
          <w:rFonts w:ascii="Times New Roman" w:hAnsi="Times New Roman"/>
          <w:sz w:val="24"/>
          <w:szCs w:val="24"/>
        </w:rPr>
        <w:t>;</w:t>
      </w:r>
      <w:r w:rsidRPr="0064005C">
        <w:rPr>
          <w:rFonts w:ascii="Times New Roman" w:eastAsia="仿宋_GB2312" w:hAnsi="Times New Roman"/>
          <w:sz w:val="24"/>
          <w:szCs w:val="24"/>
        </w:rPr>
        <w:t>根据图丙可知</w:t>
      </w:r>
      <w:r w:rsidRPr="0064005C">
        <w:rPr>
          <w:rFonts w:ascii="Times New Roman" w:hAnsi="Times New Roman"/>
          <w:sz w:val="24"/>
          <w:szCs w:val="24"/>
        </w:rPr>
        <w:t>,</w:t>
      </w:r>
      <w:r w:rsidRPr="0064005C">
        <w:rPr>
          <w:rFonts w:ascii="Times New Roman" w:eastAsia="仿宋_GB2312" w:hAnsi="Times New Roman"/>
          <w:sz w:val="24"/>
          <w:szCs w:val="24"/>
        </w:rPr>
        <w:t>金属的逸出功为</w:t>
      </w:r>
      <w:r w:rsidRPr="0064005C">
        <w:rPr>
          <w:rFonts w:ascii="Times New Roman" w:hAnsi="Times New Roman"/>
          <w:i/>
          <w:sz w:val="24"/>
          <w:szCs w:val="24"/>
        </w:rPr>
        <w:t>W</w:t>
      </w:r>
      <w:r w:rsidRPr="0064005C">
        <w:rPr>
          <w:rFonts w:ascii="Times New Roman" w:hAnsi="Times New Roman"/>
          <w:sz w:val="24"/>
          <w:szCs w:val="24"/>
          <w:vertAlign w:val="subscript"/>
        </w:rPr>
        <w:t>0</w:t>
      </w:r>
      <w:r w:rsidRPr="0064005C">
        <w:rPr>
          <w:rFonts w:ascii="Times New Roman" w:hAnsi="Times New Roman"/>
          <w:sz w:val="24"/>
          <w:szCs w:val="24"/>
        </w:rPr>
        <w:t>=</w:t>
      </w:r>
      <w:r w:rsidRPr="0064005C">
        <w:rPr>
          <w:rFonts w:ascii="Times New Roman" w:hAnsi="Times New Roman"/>
          <w:i/>
          <w:sz w:val="24"/>
          <w:szCs w:val="24"/>
        </w:rPr>
        <w:t>hν</w:t>
      </w:r>
      <w:r w:rsidRPr="0064005C">
        <w:rPr>
          <w:rFonts w:ascii="Times New Roman" w:hAnsi="Times New Roman"/>
          <w:sz w:val="24"/>
          <w:szCs w:val="24"/>
          <w:vertAlign w:val="subscript"/>
        </w:rPr>
        <w:t>c</w:t>
      </w:r>
      <w:r w:rsidRPr="0064005C">
        <w:rPr>
          <w:rFonts w:ascii="Times New Roman" w:hAnsi="Times New Roman"/>
          <w:sz w:val="24"/>
          <w:szCs w:val="24"/>
        </w:rPr>
        <w:t>=6.626</w:t>
      </w:r>
      <w:r w:rsidRPr="0064005C">
        <w:rPr>
          <w:rFonts w:asciiTheme="majorEastAsia" w:eastAsiaTheme="majorEastAsia" w:hAnsiTheme="majorEastAsia"/>
          <w:sz w:val="24"/>
          <w:szCs w:val="24"/>
        </w:rPr>
        <w:t>×</w:t>
      </w:r>
      <w:r w:rsidRPr="0064005C">
        <w:rPr>
          <w:rFonts w:ascii="Times New Roman" w:hAnsi="Times New Roman"/>
          <w:sz w:val="24"/>
          <w:szCs w:val="24"/>
        </w:rPr>
        <w:t>10</w:t>
      </w:r>
      <w:r w:rsidRPr="0064005C">
        <w:rPr>
          <w:rFonts w:ascii="Times New Roman" w:hAnsi="Times New Roman"/>
          <w:sz w:val="24"/>
          <w:szCs w:val="24"/>
          <w:vertAlign w:val="superscript"/>
        </w:rPr>
        <w:t>-34</w:t>
      </w:r>
      <w:r w:rsidRPr="0064005C">
        <w:rPr>
          <w:rFonts w:asciiTheme="majorEastAsia" w:eastAsiaTheme="majorEastAsia" w:hAnsiTheme="majorEastAsia"/>
          <w:sz w:val="24"/>
          <w:szCs w:val="24"/>
        </w:rPr>
        <w:t>×</w:t>
      </w:r>
      <w:r w:rsidRPr="0064005C">
        <w:rPr>
          <w:rFonts w:ascii="Times New Roman" w:hAnsi="Times New Roman"/>
          <w:sz w:val="24"/>
          <w:szCs w:val="24"/>
        </w:rPr>
        <w:t>4.3</w:t>
      </w:r>
      <w:r w:rsidRPr="0064005C">
        <w:rPr>
          <w:rFonts w:asciiTheme="majorEastAsia" w:eastAsiaTheme="majorEastAsia" w:hAnsiTheme="majorEastAsia"/>
          <w:sz w:val="24"/>
          <w:szCs w:val="24"/>
        </w:rPr>
        <w:t>×</w:t>
      </w:r>
      <w:r w:rsidRPr="0064005C">
        <w:rPr>
          <w:rFonts w:ascii="Times New Roman" w:hAnsi="Times New Roman"/>
          <w:sz w:val="24"/>
          <w:szCs w:val="24"/>
        </w:rPr>
        <w:t>10</w:t>
      </w:r>
      <w:r w:rsidRPr="0064005C">
        <w:rPr>
          <w:rFonts w:ascii="Times New Roman" w:hAnsi="Times New Roman"/>
          <w:sz w:val="24"/>
          <w:szCs w:val="24"/>
          <w:vertAlign w:val="superscript"/>
        </w:rPr>
        <w:t>14</w:t>
      </w:r>
      <w:r w:rsidRPr="0064005C">
        <w:rPr>
          <w:rFonts w:ascii="Times New Roman" w:eastAsia="仿宋_GB2312" w:hAnsi="Times New Roman"/>
          <w:sz w:val="24"/>
          <w:szCs w:val="24"/>
        </w:rPr>
        <w:t xml:space="preserve"> </w:t>
      </w:r>
      <w:r w:rsidRPr="0064005C">
        <w:rPr>
          <w:rFonts w:ascii="Times New Roman" w:hAnsi="Times New Roman"/>
          <w:sz w:val="24"/>
          <w:szCs w:val="24"/>
        </w:rPr>
        <w:t>J=</w:t>
      </w:r>
      <m:oMath>
        <m:f>
          <m:fPr>
            <m:ctrlPr>
              <w:rPr>
                <w:rFonts w:ascii="Cambria Math" w:hAnsi="Cambria Math"/>
                <w:sz w:val="24"/>
                <w:szCs w:val="24"/>
              </w:rPr>
            </m:ctrlPr>
          </m:fPr>
          <m:num>
            <m:r>
              <m:rPr>
                <m:sty m:val="p"/>
              </m:rPr>
              <w:rPr>
                <w:rFonts w:ascii="Cambria Math" w:hAnsi="Cambria Math"/>
                <w:sz w:val="24"/>
                <w:szCs w:val="24"/>
              </w:rPr>
              <m:t>6.626</m:t>
            </m:r>
            <m:r>
              <m:rPr>
                <m:sty m:val="p"/>
              </m:rPr>
              <w:rPr>
                <w:rFonts w:ascii="Cambria Math" w:eastAsiaTheme="majorEastAsia" w:hAnsi="Cambria Math"/>
                <w:sz w:val="24"/>
                <w:szCs w:val="24"/>
              </w:rPr>
              <m:t>×</m:t>
            </m:r>
            <m:sSup>
              <m:sSupPr>
                <m:ctrlPr>
                  <w:rPr>
                    <w:rFonts w:ascii="Cambria Math" w:hAnsi="Cambria Math"/>
                    <w:sz w:val="24"/>
                    <w:szCs w:val="24"/>
                  </w:rPr>
                </m:ctrlPr>
              </m:sSupPr>
              <m:e>
                <m:r>
                  <m:rPr>
                    <m:sty m:val="p"/>
                  </m:rPr>
                  <w:rPr>
                    <w:rFonts w:ascii="Cambria Math" w:hAnsi="Cambria Math"/>
                    <w:sz w:val="24"/>
                    <w:szCs w:val="24"/>
                  </w:rPr>
                  <m:t>10</m:t>
                </m:r>
              </m:e>
              <m:sup>
                <m:r>
                  <m:rPr>
                    <m:sty m:val="p"/>
                  </m:rPr>
                  <w:rPr>
                    <w:rFonts w:ascii="Cambria Math" w:hAnsi="Cambria Math"/>
                    <w:sz w:val="24"/>
                    <w:szCs w:val="24"/>
                  </w:rPr>
                  <m:t>-34</m:t>
                </m:r>
              </m:sup>
            </m:sSup>
            <m:r>
              <m:rPr>
                <m:sty m:val="p"/>
              </m:rPr>
              <w:rPr>
                <w:rFonts w:ascii="Cambria Math" w:eastAsiaTheme="majorEastAsia" w:hAnsi="Cambria Math"/>
                <w:sz w:val="24"/>
                <w:szCs w:val="24"/>
              </w:rPr>
              <m:t>×</m:t>
            </m:r>
            <m:r>
              <m:rPr>
                <m:sty m:val="p"/>
              </m:rPr>
              <w:rPr>
                <w:rFonts w:ascii="Cambria Math" w:hAnsi="Cambria Math"/>
                <w:sz w:val="24"/>
                <w:szCs w:val="24"/>
              </w:rPr>
              <m:t>4.3</m:t>
            </m:r>
            <m:r>
              <m:rPr>
                <m:sty m:val="p"/>
              </m:rPr>
              <w:rPr>
                <w:rFonts w:ascii="Cambria Math" w:eastAsiaTheme="majorEastAsia" w:hAnsi="Cambria Math"/>
                <w:sz w:val="24"/>
                <w:szCs w:val="24"/>
              </w:rPr>
              <m:t>×</m:t>
            </m:r>
            <m:sSup>
              <m:sSupPr>
                <m:ctrlPr>
                  <w:rPr>
                    <w:rFonts w:ascii="Cambria Math" w:hAnsi="Cambria Math"/>
                    <w:sz w:val="24"/>
                    <w:szCs w:val="24"/>
                  </w:rPr>
                </m:ctrlPr>
              </m:sSupPr>
              <m:e>
                <m:r>
                  <m:rPr>
                    <m:sty m:val="p"/>
                  </m:rPr>
                  <w:rPr>
                    <w:rFonts w:ascii="Cambria Math" w:hAnsi="Cambria Math"/>
                    <w:sz w:val="24"/>
                    <w:szCs w:val="24"/>
                  </w:rPr>
                  <m:t>10</m:t>
                </m:r>
              </m:e>
              <m:sup>
                <m:r>
                  <m:rPr>
                    <m:sty m:val="p"/>
                  </m:rPr>
                  <w:rPr>
                    <w:rFonts w:ascii="Cambria Math" w:hAnsi="Cambria Math"/>
                    <w:sz w:val="24"/>
                    <w:szCs w:val="24"/>
                  </w:rPr>
                  <m:t>14</m:t>
                </m:r>
              </m:sup>
            </m:sSup>
          </m:num>
          <m:den>
            <m:r>
              <m:rPr>
                <m:sty m:val="p"/>
              </m:rPr>
              <w:rPr>
                <w:rFonts w:ascii="Cambria Math" w:hAnsi="Cambria Math"/>
                <w:sz w:val="24"/>
                <w:szCs w:val="24"/>
              </w:rPr>
              <m:t>1.6</m:t>
            </m:r>
            <m:r>
              <m:rPr>
                <m:sty m:val="p"/>
              </m:rPr>
              <w:rPr>
                <w:rFonts w:ascii="Cambria Math" w:eastAsiaTheme="majorEastAsia" w:hAnsi="Cambria Math"/>
                <w:sz w:val="24"/>
                <w:szCs w:val="24"/>
              </w:rPr>
              <m:t>×</m:t>
            </m:r>
            <m:sSup>
              <m:sSupPr>
                <m:ctrlPr>
                  <w:rPr>
                    <w:rFonts w:ascii="Cambria Math" w:hAnsi="Cambria Math"/>
                    <w:sz w:val="24"/>
                    <w:szCs w:val="24"/>
                  </w:rPr>
                </m:ctrlPr>
              </m:sSupPr>
              <m:e>
                <m:r>
                  <m:rPr>
                    <m:sty m:val="p"/>
                  </m:rPr>
                  <w:rPr>
                    <w:rFonts w:ascii="Cambria Math" w:hAnsi="Cambria Math"/>
                    <w:sz w:val="24"/>
                    <w:szCs w:val="24"/>
                  </w:rPr>
                  <m:t>10</m:t>
                </m:r>
              </m:e>
              <m:sup>
                <m:r>
                  <m:rPr>
                    <m:sty m:val="p"/>
                  </m:rPr>
                  <w:rPr>
                    <w:rFonts w:ascii="Cambria Math" w:hAnsi="Cambria Math"/>
                    <w:sz w:val="24"/>
                    <w:szCs w:val="24"/>
                  </w:rPr>
                  <m:t>-19</m:t>
                </m:r>
              </m:sup>
            </m:sSup>
          </m:den>
        </m:f>
      </m:oMath>
      <w:r w:rsidRPr="0064005C">
        <w:rPr>
          <w:rFonts w:ascii="Times New Roman" w:eastAsia="仿宋_GB2312" w:hAnsi="Times New Roman"/>
          <w:sz w:val="24"/>
          <w:szCs w:val="24"/>
        </w:rPr>
        <w:t xml:space="preserve"> </w:t>
      </w:r>
      <w:r w:rsidRPr="0064005C">
        <w:rPr>
          <w:rFonts w:ascii="Times New Roman" w:hAnsi="Times New Roman"/>
          <w:sz w:val="24"/>
          <w:szCs w:val="24"/>
        </w:rPr>
        <w:t>eV≈1.78</w:t>
      </w:r>
      <w:r w:rsidRPr="0064005C">
        <w:rPr>
          <w:rFonts w:ascii="Times New Roman" w:eastAsia="仿宋_GB2312" w:hAnsi="Times New Roman"/>
          <w:sz w:val="24"/>
          <w:szCs w:val="24"/>
        </w:rPr>
        <w:t xml:space="preserve"> </w:t>
      </w:r>
      <w:r w:rsidRPr="0064005C">
        <w:rPr>
          <w:rFonts w:ascii="Times New Roman" w:hAnsi="Times New Roman"/>
          <w:sz w:val="24"/>
          <w:szCs w:val="24"/>
        </w:rPr>
        <w:t>eV,</w:t>
      </w:r>
      <w:r w:rsidRPr="0064005C">
        <w:rPr>
          <w:rFonts w:ascii="Times New Roman" w:eastAsia="仿宋_GB2312" w:hAnsi="Times New Roman"/>
          <w:sz w:val="24"/>
          <w:szCs w:val="24"/>
        </w:rPr>
        <w:t>故</w:t>
      </w:r>
      <w:r w:rsidRPr="0064005C">
        <w:rPr>
          <w:rFonts w:ascii="Times New Roman" w:hAnsi="Times New Roman"/>
          <w:sz w:val="24"/>
          <w:szCs w:val="24"/>
        </w:rPr>
        <w:t>D</w:t>
      </w:r>
      <w:r w:rsidRPr="0064005C">
        <w:rPr>
          <w:rFonts w:ascii="Times New Roman" w:eastAsia="仿宋_GB2312" w:hAnsi="Times New Roman"/>
          <w:sz w:val="24"/>
          <w:szCs w:val="24"/>
        </w:rPr>
        <w:t>错误。</w:t>
      </w:r>
      <w:r w:rsidRPr="0064005C">
        <w:rPr>
          <w:rFonts w:ascii="Times New Roman" w:hAnsi="Times New Roman"/>
          <w:sz w:val="24"/>
          <w:szCs w:val="24"/>
        </w:rPr>
        <w:br w:type="column"/>
      </w:r>
      <w:r w:rsidRPr="0064005C">
        <w:rPr>
          <w:rFonts w:ascii="Times New Roman" w:eastAsia="黑体" w:hAnsi="Times New Roman"/>
          <w:sz w:val="24"/>
          <w:szCs w:val="24"/>
        </w:rPr>
        <w:lastRenderedPageBreak/>
        <w:t>跟踪训练</w:t>
      </w:r>
    </w:p>
    <w:p w:rsidR="00551C6D" w:rsidRDefault="00551C6D" w:rsidP="00551C6D">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4.(2025·</w:t>
      </w:r>
      <w:r w:rsidRPr="0064005C">
        <w:rPr>
          <w:rFonts w:ascii="Times New Roman" w:eastAsia="楷体_GB2312" w:hAnsi="Times New Roman"/>
          <w:sz w:val="24"/>
          <w:szCs w:val="24"/>
        </w:rPr>
        <w:t>江西九江模拟</w:t>
      </w:r>
      <w:r w:rsidRPr="0064005C">
        <w:rPr>
          <w:rFonts w:ascii="Times New Roman" w:hAnsi="Times New Roman"/>
          <w:sz w:val="24"/>
          <w:szCs w:val="24"/>
        </w:rPr>
        <w:t>)</w:t>
      </w:r>
      <w:r w:rsidRPr="0064005C">
        <w:rPr>
          <w:rFonts w:ascii="Times New Roman" w:hAnsi="Times New Roman"/>
          <w:sz w:val="24"/>
          <w:szCs w:val="24"/>
        </w:rPr>
        <w:t>在研究光电效应时</w:t>
      </w:r>
      <w:r w:rsidRPr="0064005C">
        <w:rPr>
          <w:rFonts w:ascii="Times New Roman" w:hAnsi="Times New Roman"/>
          <w:sz w:val="24"/>
          <w:szCs w:val="24"/>
        </w:rPr>
        <w:t>,</w:t>
      </w:r>
      <w:r w:rsidRPr="0064005C">
        <w:rPr>
          <w:rFonts w:ascii="Times New Roman" w:hAnsi="Times New Roman"/>
          <w:sz w:val="24"/>
          <w:szCs w:val="24"/>
        </w:rPr>
        <w:t>用不同波长的光照射某金属</w:t>
      </w:r>
      <w:r w:rsidRPr="0064005C">
        <w:rPr>
          <w:rFonts w:ascii="Times New Roman" w:hAnsi="Times New Roman"/>
          <w:sz w:val="24"/>
          <w:szCs w:val="24"/>
        </w:rPr>
        <w:t>,</w:t>
      </w:r>
      <w:r w:rsidRPr="0064005C">
        <w:rPr>
          <w:rFonts w:ascii="Times New Roman" w:hAnsi="Times New Roman"/>
          <w:sz w:val="24"/>
          <w:szCs w:val="24"/>
        </w:rPr>
        <w:t>产生光电子的最大初动能</w:t>
      </w:r>
      <w:r w:rsidRPr="0064005C">
        <w:rPr>
          <w:rFonts w:ascii="Times New Roman" w:hAnsi="Times New Roman"/>
          <w:i/>
          <w:sz w:val="24"/>
          <w:szCs w:val="24"/>
        </w:rPr>
        <w:t>E</w:t>
      </w:r>
      <w:r w:rsidRPr="0064005C">
        <w:rPr>
          <w:rFonts w:ascii="Times New Roman" w:hAnsi="Times New Roman"/>
          <w:sz w:val="24"/>
          <w:szCs w:val="24"/>
          <w:vertAlign w:val="subscript"/>
        </w:rPr>
        <w:t>k</w:t>
      </w:r>
      <w:r w:rsidRPr="0064005C">
        <w:rPr>
          <w:rFonts w:ascii="Times New Roman" w:hAnsi="Times New Roman"/>
          <w:sz w:val="24"/>
          <w:szCs w:val="24"/>
        </w:rPr>
        <w:t>与入射光波长</w:t>
      </w:r>
      <w:r w:rsidRPr="0064005C">
        <w:rPr>
          <w:rFonts w:ascii="Times New Roman" w:hAnsi="Times New Roman"/>
          <w:i/>
          <w:sz w:val="24"/>
          <w:szCs w:val="24"/>
        </w:rPr>
        <w:t>λ</w:t>
      </w:r>
      <w:r w:rsidRPr="0064005C">
        <w:rPr>
          <w:rFonts w:ascii="Times New Roman" w:hAnsi="Times New Roman"/>
          <w:sz w:val="24"/>
          <w:szCs w:val="24"/>
        </w:rPr>
        <w:t>的关系如图所示</w:t>
      </w:r>
      <w:r w:rsidRPr="0064005C">
        <w:rPr>
          <w:rFonts w:ascii="Times New Roman" w:hAnsi="Times New Roman"/>
          <w:sz w:val="24"/>
          <w:szCs w:val="24"/>
        </w:rPr>
        <w:t>,</w:t>
      </w:r>
      <w:r w:rsidRPr="0064005C">
        <w:rPr>
          <w:rFonts w:ascii="Times New Roman" w:hAnsi="Times New Roman"/>
          <w:i/>
          <w:sz w:val="24"/>
          <w:szCs w:val="24"/>
        </w:rPr>
        <w:t>E</w:t>
      </w:r>
      <w:r w:rsidRPr="0064005C">
        <w:rPr>
          <w:rFonts w:ascii="Times New Roman" w:hAnsi="Times New Roman"/>
          <w:sz w:val="24"/>
          <w:szCs w:val="24"/>
          <w:vertAlign w:val="subscript"/>
        </w:rPr>
        <w:t>k</w:t>
      </w:r>
      <w:r w:rsidRPr="0064005C">
        <w:rPr>
          <w:rFonts w:ascii="Times New Roman" w:hAnsi="Times New Roman"/>
          <w:sz w:val="24"/>
          <w:szCs w:val="24"/>
        </w:rPr>
        <w:t>=-</w:t>
      </w:r>
      <w:r w:rsidRPr="0064005C">
        <w:rPr>
          <w:rFonts w:ascii="Times New Roman" w:hAnsi="Times New Roman"/>
          <w:i/>
          <w:sz w:val="24"/>
          <w:szCs w:val="24"/>
        </w:rPr>
        <w:t>E</w:t>
      </w:r>
      <w:r w:rsidRPr="0064005C">
        <w:rPr>
          <w:rFonts w:ascii="Times New Roman" w:hAnsi="Times New Roman"/>
          <w:sz w:val="24"/>
          <w:szCs w:val="24"/>
          <w:vertAlign w:val="subscript"/>
        </w:rPr>
        <w:t>0</w:t>
      </w:r>
      <w:r w:rsidRPr="0064005C">
        <w:rPr>
          <w:rFonts w:ascii="Times New Roman" w:hAnsi="Times New Roman"/>
          <w:sz w:val="24"/>
          <w:szCs w:val="24"/>
        </w:rPr>
        <w:t>为图像的渐近线</w:t>
      </w:r>
      <w:r w:rsidRPr="0064005C">
        <w:rPr>
          <w:rFonts w:ascii="Times New Roman" w:hAnsi="Times New Roman"/>
          <w:sz w:val="24"/>
          <w:szCs w:val="24"/>
        </w:rPr>
        <w:t>,</w:t>
      </w:r>
      <w:r w:rsidRPr="0064005C">
        <w:rPr>
          <w:rFonts w:ascii="Times New Roman" w:hAnsi="Times New Roman"/>
          <w:sz w:val="24"/>
          <w:szCs w:val="24"/>
        </w:rPr>
        <w:t>真空中光速为</w:t>
      </w:r>
      <w:r w:rsidRPr="0064005C">
        <w:rPr>
          <w:rFonts w:ascii="Times New Roman" w:hAnsi="Times New Roman"/>
          <w:i/>
          <w:sz w:val="24"/>
          <w:szCs w:val="24"/>
        </w:rPr>
        <w:t>c</w:t>
      </w:r>
      <w:r w:rsidRPr="0064005C">
        <w:rPr>
          <w:rFonts w:ascii="Times New Roman" w:hAnsi="Times New Roman"/>
          <w:sz w:val="24"/>
          <w:szCs w:val="24"/>
        </w:rPr>
        <w:t>,</w:t>
      </w:r>
      <w:r w:rsidRPr="0064005C">
        <w:rPr>
          <w:rFonts w:ascii="Times New Roman" w:hAnsi="Times New Roman"/>
          <w:sz w:val="24"/>
          <w:szCs w:val="24"/>
        </w:rPr>
        <w:t>则</w:t>
      </w:r>
      <w:r w:rsidRPr="0064005C">
        <w:rPr>
          <w:rFonts w:ascii="Times New Roman" w:hAnsi="Times New Roman"/>
          <w:sz w:val="24"/>
          <w:szCs w:val="24"/>
        </w:rPr>
        <w:t>(</w:t>
      </w:r>
      <w:r w:rsidRPr="0064005C">
        <w:rPr>
          <w:rFonts w:ascii="Times New Roman" w:hAnsi="Times New Roman"/>
          <w:sz w:val="24"/>
          <w:szCs w:val="24"/>
        </w:rPr>
        <w:t xml:space="preserve">　　</w:t>
      </w:r>
      <w:r w:rsidRPr="0064005C">
        <w:rPr>
          <w:rFonts w:ascii="Times New Roman" w:hAnsi="Times New Roman"/>
          <w:sz w:val="24"/>
          <w:szCs w:val="24"/>
        </w:rPr>
        <w:t>)</w:t>
      </w:r>
    </w:p>
    <w:p w:rsidR="00551C6D" w:rsidRPr="0064005C" w:rsidRDefault="00551C6D" w:rsidP="00551C6D">
      <w:pPr>
        <w:tabs>
          <w:tab w:val="left" w:pos="4678"/>
        </w:tabs>
        <w:snapToGrid w:val="0"/>
        <w:spacing w:line="360" w:lineRule="auto"/>
        <w:jc w:val="center"/>
        <w:rPr>
          <w:rFonts w:ascii="Times New Roman" w:hAnsi="Times New Roman"/>
          <w:sz w:val="24"/>
          <w:szCs w:val="24"/>
        </w:rPr>
      </w:pPr>
      <w:r w:rsidRPr="0064005C">
        <w:rPr>
          <w:rFonts w:ascii="Times New Roman" w:hAnsi="Times New Roman"/>
          <w:noProof/>
          <w:sz w:val="24"/>
          <w:szCs w:val="24"/>
        </w:rPr>
        <w:drawing>
          <wp:inline distT="0" distB="0" distL="0" distR="0" wp14:anchorId="093FE177" wp14:editId="72B93ECF">
            <wp:extent cx="1082675" cy="1119505"/>
            <wp:effectExtent l="0" t="0" r="3175" b="4445"/>
            <wp:docPr id="1963" name="image31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13.jpe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082675" cy="1119505"/>
                    </a:xfrm>
                    <a:prstGeom prst="rect">
                      <a:avLst/>
                    </a:prstGeom>
                    <a:noFill/>
                    <a:ln>
                      <a:noFill/>
                    </a:ln>
                  </pic:spPr>
                </pic:pic>
              </a:graphicData>
            </a:graphic>
          </wp:inline>
        </w:drawing>
      </w:r>
    </w:p>
    <w:p w:rsidR="00551C6D" w:rsidRPr="0064005C" w:rsidRDefault="00551C6D" w:rsidP="00551C6D">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A.</w:t>
      </w:r>
      <w:r w:rsidRPr="0064005C">
        <w:rPr>
          <w:rFonts w:ascii="Times New Roman" w:hAnsi="Times New Roman"/>
          <w:sz w:val="24"/>
          <w:szCs w:val="24"/>
        </w:rPr>
        <w:t>该金属的逸出功为</w:t>
      </w:r>
      <m:oMath>
        <m:f>
          <m:fPr>
            <m:ctrlPr>
              <w:rPr>
                <w:rFonts w:ascii="Cambria Math" w:hAnsi="Cambria Math"/>
                <w:sz w:val="24"/>
                <w:szCs w:val="24"/>
              </w:rPr>
            </m:ctrlPr>
          </m:fPr>
          <m:num>
            <m:sSub>
              <m:sSubPr>
                <m:ctrlPr>
                  <w:rPr>
                    <w:rFonts w:ascii="Cambria Math" w:hAnsi="Cambria Math"/>
                    <w:sz w:val="24"/>
                    <w:szCs w:val="24"/>
                  </w:rPr>
                </m:ctrlPr>
              </m:sSubPr>
              <m:e>
                <m:r>
                  <w:rPr>
                    <w:rFonts w:ascii="Cambria Math" w:hAnsi="Cambria Math"/>
                    <w:sz w:val="24"/>
                    <w:szCs w:val="24"/>
                  </w:rPr>
                  <m:t>E</m:t>
                </m:r>
              </m:e>
              <m:sub>
                <m:r>
                  <m:rPr>
                    <m:sty m:val="p"/>
                  </m:rPr>
                  <w:rPr>
                    <w:rFonts w:ascii="Cambria Math" w:hAnsi="Cambria Math"/>
                    <w:sz w:val="24"/>
                    <w:szCs w:val="24"/>
                  </w:rPr>
                  <m:t>0</m:t>
                </m:r>
              </m:sub>
            </m:sSub>
          </m:num>
          <m:den>
            <m:r>
              <m:rPr>
                <m:sty m:val="p"/>
              </m:rPr>
              <w:rPr>
                <w:rFonts w:ascii="Cambria Math" w:hAnsi="Cambria Math"/>
                <w:sz w:val="24"/>
                <w:szCs w:val="24"/>
              </w:rPr>
              <m:t>2</m:t>
            </m:r>
          </m:den>
        </m:f>
      </m:oMath>
    </w:p>
    <w:p w:rsidR="00551C6D" w:rsidRPr="0064005C" w:rsidRDefault="00551C6D" w:rsidP="00551C6D">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B.</w:t>
      </w:r>
      <w:r w:rsidRPr="0064005C">
        <w:rPr>
          <w:rFonts w:ascii="Times New Roman" w:hAnsi="Times New Roman"/>
          <w:sz w:val="24"/>
          <w:szCs w:val="24"/>
        </w:rPr>
        <w:t>普朗克常量为</w:t>
      </w:r>
      <m:oMath>
        <m:f>
          <m:fPr>
            <m:ctrlPr>
              <w:rPr>
                <w:rFonts w:ascii="Cambria Math" w:hAnsi="Cambria Math"/>
                <w:sz w:val="24"/>
                <w:szCs w:val="24"/>
              </w:rPr>
            </m:ctrlPr>
          </m:fPr>
          <m:num>
            <m:sSub>
              <m:sSubPr>
                <m:ctrlPr>
                  <w:rPr>
                    <w:rFonts w:ascii="Cambria Math" w:hAnsi="Cambria Math"/>
                    <w:sz w:val="24"/>
                    <w:szCs w:val="24"/>
                  </w:rPr>
                </m:ctrlPr>
              </m:sSubPr>
              <m:e>
                <m:r>
                  <w:rPr>
                    <w:rFonts w:ascii="Cambria Math" w:hAnsi="Cambria Math"/>
                    <w:sz w:val="24"/>
                    <w:szCs w:val="24"/>
                  </w:rPr>
                  <m:t>E</m:t>
                </m:r>
              </m:e>
              <m:sub>
                <m:r>
                  <m:rPr>
                    <m:sty m:val="p"/>
                  </m:rPr>
                  <w:rPr>
                    <w:rFonts w:ascii="Cambria Math" w:hAnsi="Cambria Math"/>
                    <w:sz w:val="24"/>
                    <w:szCs w:val="24"/>
                  </w:rPr>
                  <m:t>0</m:t>
                </m:r>
              </m:sub>
            </m:sSub>
            <m:sSub>
              <m:sSubPr>
                <m:ctrlPr>
                  <w:rPr>
                    <w:rFonts w:ascii="Cambria Math" w:hAnsi="Cambria Math"/>
                    <w:sz w:val="24"/>
                    <w:szCs w:val="24"/>
                  </w:rPr>
                </m:ctrlPr>
              </m:sSubPr>
              <m:e>
                <m:r>
                  <w:rPr>
                    <w:rFonts w:ascii="Cambria Math" w:hAnsi="Cambria Math"/>
                    <w:sz w:val="24"/>
                    <w:szCs w:val="24"/>
                  </w:rPr>
                  <m:t>λ</m:t>
                </m:r>
              </m:e>
              <m:sub>
                <m:r>
                  <m:rPr>
                    <m:sty m:val="p"/>
                  </m:rPr>
                  <w:rPr>
                    <w:rFonts w:ascii="Cambria Math" w:hAnsi="Cambria Math"/>
                    <w:sz w:val="24"/>
                    <w:szCs w:val="24"/>
                  </w:rPr>
                  <m:t>0</m:t>
                </m:r>
              </m:sub>
            </m:sSub>
          </m:num>
          <m:den>
            <m:r>
              <w:rPr>
                <w:rFonts w:ascii="Cambria Math" w:hAnsi="Cambria Math"/>
                <w:sz w:val="24"/>
                <w:szCs w:val="24"/>
              </w:rPr>
              <m:t>c</m:t>
            </m:r>
          </m:den>
        </m:f>
      </m:oMath>
    </w:p>
    <w:p w:rsidR="00551C6D" w:rsidRPr="0064005C" w:rsidRDefault="00551C6D" w:rsidP="00551C6D">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C.</w:t>
      </w:r>
      <w:r w:rsidRPr="0064005C">
        <w:rPr>
          <w:rFonts w:ascii="Times New Roman" w:hAnsi="Times New Roman"/>
          <w:i/>
          <w:sz w:val="24"/>
          <w:szCs w:val="24"/>
        </w:rPr>
        <w:t>λ</w:t>
      </w:r>
      <w:r w:rsidRPr="0064005C">
        <w:rPr>
          <w:rFonts w:ascii="Times New Roman" w:hAnsi="Times New Roman"/>
          <w:sz w:val="24"/>
          <w:szCs w:val="24"/>
        </w:rPr>
        <w:t>=</w:t>
      </w:r>
      <m:oMath>
        <m:f>
          <m:fPr>
            <m:ctrlPr>
              <w:rPr>
                <w:rFonts w:ascii="Cambria Math" w:hAnsi="Cambria Math"/>
                <w:sz w:val="24"/>
                <w:szCs w:val="24"/>
              </w:rPr>
            </m:ctrlPr>
          </m:fPr>
          <m:num>
            <m:sSub>
              <m:sSubPr>
                <m:ctrlPr>
                  <w:rPr>
                    <w:rFonts w:ascii="Cambria Math" w:hAnsi="Cambria Math"/>
                    <w:sz w:val="24"/>
                    <w:szCs w:val="24"/>
                  </w:rPr>
                </m:ctrlPr>
              </m:sSubPr>
              <m:e>
                <m:r>
                  <w:rPr>
                    <w:rFonts w:ascii="Cambria Math" w:hAnsi="Cambria Math"/>
                    <w:sz w:val="24"/>
                    <w:szCs w:val="24"/>
                  </w:rPr>
                  <m:t>λ</m:t>
                </m:r>
              </m:e>
              <m:sub>
                <m:r>
                  <m:rPr>
                    <m:sty m:val="p"/>
                  </m:rPr>
                  <w:rPr>
                    <w:rFonts w:ascii="Cambria Math" w:hAnsi="Cambria Math"/>
                    <w:sz w:val="24"/>
                    <w:szCs w:val="24"/>
                  </w:rPr>
                  <m:t>0</m:t>
                </m:r>
              </m:sub>
            </m:sSub>
          </m:num>
          <m:den>
            <m:r>
              <m:rPr>
                <m:sty m:val="p"/>
              </m:rPr>
              <w:rPr>
                <w:rFonts w:ascii="Cambria Math" w:hAnsi="Cambria Math"/>
                <w:sz w:val="24"/>
                <w:szCs w:val="24"/>
              </w:rPr>
              <m:t>2</m:t>
            </m:r>
          </m:den>
        </m:f>
      </m:oMath>
      <w:r w:rsidRPr="0064005C">
        <w:rPr>
          <w:rFonts w:ascii="Times New Roman" w:hAnsi="Times New Roman"/>
          <w:sz w:val="24"/>
          <w:szCs w:val="24"/>
        </w:rPr>
        <w:t>时</w:t>
      </w:r>
      <w:r w:rsidRPr="0064005C">
        <w:rPr>
          <w:rFonts w:ascii="Times New Roman" w:hAnsi="Times New Roman"/>
          <w:sz w:val="24"/>
          <w:szCs w:val="24"/>
        </w:rPr>
        <w:t>,</w:t>
      </w:r>
      <w:r w:rsidRPr="0064005C">
        <w:rPr>
          <w:rFonts w:ascii="Times New Roman" w:hAnsi="Times New Roman"/>
          <w:sz w:val="24"/>
          <w:szCs w:val="24"/>
        </w:rPr>
        <w:t>光电子的最大初动能为</w:t>
      </w:r>
      <w:r w:rsidRPr="0064005C">
        <w:rPr>
          <w:rFonts w:ascii="Times New Roman" w:hAnsi="Times New Roman"/>
          <w:sz w:val="24"/>
          <w:szCs w:val="24"/>
        </w:rPr>
        <w:t>2</w:t>
      </w:r>
      <w:r w:rsidRPr="0064005C">
        <w:rPr>
          <w:rFonts w:ascii="Times New Roman" w:hAnsi="Times New Roman"/>
          <w:i/>
          <w:sz w:val="24"/>
          <w:szCs w:val="24"/>
        </w:rPr>
        <w:t>E</w:t>
      </w:r>
      <w:r w:rsidRPr="0064005C">
        <w:rPr>
          <w:rFonts w:ascii="Times New Roman" w:hAnsi="Times New Roman"/>
          <w:sz w:val="24"/>
          <w:szCs w:val="24"/>
          <w:vertAlign w:val="subscript"/>
        </w:rPr>
        <w:t>0</w:t>
      </w:r>
    </w:p>
    <w:p w:rsidR="00551C6D" w:rsidRPr="0064005C" w:rsidRDefault="00551C6D" w:rsidP="00551C6D">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D.</w:t>
      </w:r>
      <w:r w:rsidRPr="0064005C">
        <w:rPr>
          <w:rFonts w:ascii="Times New Roman" w:hAnsi="Times New Roman"/>
          <w:sz w:val="24"/>
          <w:szCs w:val="24"/>
        </w:rPr>
        <w:t>波长为</w:t>
      </w:r>
      <w:r w:rsidRPr="0064005C">
        <w:rPr>
          <w:rFonts w:ascii="Times New Roman" w:hAnsi="Times New Roman"/>
          <w:sz w:val="24"/>
          <w:szCs w:val="24"/>
        </w:rPr>
        <w:t>2</w:t>
      </w:r>
      <w:r w:rsidRPr="0064005C">
        <w:rPr>
          <w:rFonts w:ascii="Times New Roman" w:hAnsi="Times New Roman"/>
          <w:i/>
          <w:sz w:val="24"/>
          <w:szCs w:val="24"/>
        </w:rPr>
        <w:t>λ</w:t>
      </w:r>
      <w:r w:rsidRPr="0064005C">
        <w:rPr>
          <w:rFonts w:ascii="Times New Roman" w:hAnsi="Times New Roman"/>
          <w:sz w:val="24"/>
          <w:szCs w:val="24"/>
          <w:vertAlign w:val="subscript"/>
        </w:rPr>
        <w:t>0</w:t>
      </w:r>
      <w:r w:rsidRPr="0064005C">
        <w:rPr>
          <w:rFonts w:ascii="Times New Roman" w:hAnsi="Times New Roman"/>
          <w:sz w:val="24"/>
          <w:szCs w:val="24"/>
        </w:rPr>
        <w:t>的光能使该金属发生光电效应</w:t>
      </w:r>
    </w:p>
    <w:p w:rsidR="00551C6D" w:rsidRPr="0064005C" w:rsidRDefault="00551C6D" w:rsidP="00551C6D">
      <w:pPr>
        <w:tabs>
          <w:tab w:val="left" w:pos="4678"/>
        </w:tabs>
        <w:snapToGrid w:val="0"/>
        <w:spacing w:line="360" w:lineRule="auto"/>
        <w:rPr>
          <w:rFonts w:ascii="Times New Roman" w:hAnsi="Times New Roman"/>
          <w:sz w:val="24"/>
          <w:szCs w:val="24"/>
        </w:rPr>
      </w:pPr>
      <w:r w:rsidRPr="0064005C">
        <w:rPr>
          <w:rFonts w:ascii="Times New Roman" w:eastAsia="黑体" w:hAnsi="Times New Roman"/>
          <w:sz w:val="24"/>
          <w:szCs w:val="24"/>
        </w:rPr>
        <w:t>答案</w:t>
      </w:r>
      <w:r w:rsidRPr="0064005C">
        <w:rPr>
          <w:rFonts w:ascii="Times New Roman" w:hAnsi="Times New Roman"/>
          <w:sz w:val="24"/>
          <w:szCs w:val="24"/>
        </w:rPr>
        <w:t xml:space="preserve">　</w:t>
      </w:r>
      <w:r w:rsidRPr="0064005C">
        <w:rPr>
          <w:rFonts w:ascii="Times New Roman" w:hAnsi="Times New Roman"/>
          <w:sz w:val="24"/>
          <w:szCs w:val="24"/>
        </w:rPr>
        <w:t>B</w:t>
      </w:r>
    </w:p>
    <w:p w:rsidR="00551C6D" w:rsidRPr="0064005C" w:rsidRDefault="00551C6D" w:rsidP="00551C6D">
      <w:pPr>
        <w:tabs>
          <w:tab w:val="left" w:pos="4678"/>
        </w:tabs>
        <w:snapToGrid w:val="0"/>
        <w:spacing w:line="360" w:lineRule="auto"/>
        <w:rPr>
          <w:rFonts w:ascii="Times New Roman" w:hAnsi="Times New Roman"/>
          <w:sz w:val="24"/>
          <w:szCs w:val="24"/>
        </w:rPr>
      </w:pPr>
      <w:r w:rsidRPr="0064005C">
        <w:rPr>
          <w:rFonts w:ascii="Times New Roman" w:eastAsia="黑体" w:hAnsi="Times New Roman"/>
          <w:sz w:val="24"/>
          <w:szCs w:val="24"/>
        </w:rPr>
        <w:t>解析</w:t>
      </w:r>
      <w:r w:rsidRPr="0064005C">
        <w:rPr>
          <w:rFonts w:ascii="Times New Roman" w:hAnsi="Times New Roman"/>
          <w:sz w:val="24"/>
          <w:szCs w:val="24"/>
        </w:rPr>
        <w:t xml:space="preserve">　</w:t>
      </w:r>
      <w:r w:rsidRPr="0064005C">
        <w:rPr>
          <w:rFonts w:ascii="Times New Roman" w:eastAsia="仿宋_GB2312" w:hAnsi="Times New Roman"/>
          <w:sz w:val="24"/>
          <w:szCs w:val="24"/>
        </w:rPr>
        <w:t>由爱因斯坦光电效应方程有</w:t>
      </w:r>
      <w:r w:rsidRPr="0064005C">
        <w:rPr>
          <w:rFonts w:ascii="Times New Roman" w:hAnsi="Times New Roman"/>
          <w:i/>
          <w:sz w:val="24"/>
          <w:szCs w:val="24"/>
        </w:rPr>
        <w:t>E</w:t>
      </w:r>
      <w:r w:rsidRPr="0064005C">
        <w:rPr>
          <w:rFonts w:ascii="Times New Roman" w:hAnsi="Times New Roman"/>
          <w:sz w:val="24"/>
          <w:szCs w:val="24"/>
          <w:vertAlign w:val="subscript"/>
        </w:rPr>
        <w:t>k</w:t>
      </w:r>
      <w:r w:rsidRPr="0064005C">
        <w:rPr>
          <w:rFonts w:ascii="Times New Roman" w:hAnsi="Times New Roman"/>
          <w:sz w:val="24"/>
          <w:szCs w:val="24"/>
        </w:rPr>
        <w:t>=</w:t>
      </w:r>
      <w:r w:rsidRPr="0064005C">
        <w:rPr>
          <w:rFonts w:ascii="Times New Roman" w:hAnsi="Times New Roman"/>
          <w:i/>
          <w:sz w:val="24"/>
          <w:szCs w:val="24"/>
        </w:rPr>
        <w:t>hν</w:t>
      </w:r>
      <w:r w:rsidRPr="0064005C">
        <w:rPr>
          <w:rFonts w:ascii="Times New Roman" w:hAnsi="Times New Roman"/>
          <w:sz w:val="24"/>
          <w:szCs w:val="24"/>
        </w:rPr>
        <w:t>-</w:t>
      </w:r>
      <w:r w:rsidRPr="0064005C">
        <w:rPr>
          <w:rFonts w:ascii="Times New Roman" w:hAnsi="Times New Roman"/>
          <w:i/>
          <w:sz w:val="24"/>
          <w:szCs w:val="24"/>
        </w:rPr>
        <w:t>W</w:t>
      </w:r>
      <w:r w:rsidRPr="0064005C">
        <w:rPr>
          <w:rFonts w:ascii="Times New Roman" w:hAnsi="Times New Roman"/>
          <w:sz w:val="24"/>
          <w:szCs w:val="24"/>
          <w:vertAlign w:val="subscript"/>
        </w:rPr>
        <w:t>0</w:t>
      </w:r>
      <w:r w:rsidRPr="0064005C">
        <w:rPr>
          <w:rFonts w:ascii="Times New Roman" w:hAnsi="Times New Roman"/>
          <w:sz w:val="24"/>
          <w:szCs w:val="24"/>
        </w:rPr>
        <w:t>,</w:t>
      </w:r>
      <w:r w:rsidRPr="0064005C">
        <w:rPr>
          <w:rFonts w:ascii="Times New Roman" w:eastAsia="仿宋_GB2312" w:hAnsi="Times New Roman"/>
          <w:sz w:val="24"/>
          <w:szCs w:val="24"/>
        </w:rPr>
        <w:t>又</w:t>
      </w:r>
      <w:r w:rsidRPr="0064005C">
        <w:rPr>
          <w:rFonts w:ascii="Times New Roman" w:hAnsi="Times New Roman"/>
          <w:i/>
          <w:sz w:val="24"/>
          <w:szCs w:val="24"/>
        </w:rPr>
        <w:t>ν</w:t>
      </w:r>
      <w:r w:rsidRPr="0064005C">
        <w:rPr>
          <w:rFonts w:ascii="Times New Roman" w:hAnsi="Times New Roman"/>
          <w:sz w:val="24"/>
          <w:szCs w:val="24"/>
        </w:rPr>
        <w:t>=</w:t>
      </w:r>
      <m:oMath>
        <m:f>
          <m:fPr>
            <m:ctrlPr>
              <w:rPr>
                <w:rFonts w:ascii="Cambria Math" w:hAnsi="Cambria Math"/>
                <w:sz w:val="24"/>
                <w:szCs w:val="24"/>
              </w:rPr>
            </m:ctrlPr>
          </m:fPr>
          <m:num>
            <m:r>
              <w:rPr>
                <w:rFonts w:ascii="Cambria Math" w:hAnsi="Cambria Math"/>
                <w:sz w:val="24"/>
                <w:szCs w:val="24"/>
              </w:rPr>
              <m:t>c</m:t>
            </m:r>
          </m:num>
          <m:den>
            <m:r>
              <w:rPr>
                <w:rFonts w:ascii="Cambria Math" w:hAnsi="Cambria Math"/>
                <w:sz w:val="24"/>
                <w:szCs w:val="24"/>
              </w:rPr>
              <m:t>λ</m:t>
            </m:r>
          </m:den>
        </m:f>
      </m:oMath>
      <w:r w:rsidRPr="0064005C">
        <w:rPr>
          <w:rFonts w:ascii="Times New Roman" w:hAnsi="Times New Roman"/>
          <w:sz w:val="24"/>
          <w:szCs w:val="24"/>
        </w:rPr>
        <w:t>,</w:t>
      </w:r>
      <w:r w:rsidRPr="0064005C">
        <w:rPr>
          <w:rFonts w:ascii="Times New Roman" w:eastAsia="仿宋_GB2312" w:hAnsi="Times New Roman"/>
          <w:sz w:val="24"/>
          <w:szCs w:val="24"/>
        </w:rPr>
        <w:t>可知</w:t>
      </w:r>
      <w:r w:rsidRPr="0064005C">
        <w:rPr>
          <w:rFonts w:ascii="Times New Roman" w:hAnsi="Times New Roman"/>
          <w:i/>
          <w:sz w:val="24"/>
          <w:szCs w:val="24"/>
        </w:rPr>
        <w:t>E</w:t>
      </w:r>
      <w:r w:rsidRPr="0064005C">
        <w:rPr>
          <w:rFonts w:ascii="Times New Roman" w:hAnsi="Times New Roman"/>
          <w:sz w:val="24"/>
          <w:szCs w:val="24"/>
          <w:vertAlign w:val="subscript"/>
        </w:rPr>
        <w:t>k</w:t>
      </w:r>
      <w:r w:rsidRPr="0064005C">
        <w:rPr>
          <w:rFonts w:ascii="Times New Roman" w:hAnsi="Times New Roman"/>
          <w:sz w:val="24"/>
          <w:szCs w:val="24"/>
        </w:rPr>
        <w:t>=</w:t>
      </w:r>
      <w:r w:rsidRPr="0064005C">
        <w:rPr>
          <w:rFonts w:ascii="Times New Roman" w:hAnsi="Times New Roman"/>
          <w:i/>
          <w:sz w:val="24"/>
          <w:szCs w:val="24"/>
        </w:rPr>
        <w:t>h</w:t>
      </w:r>
      <m:oMath>
        <m:f>
          <m:fPr>
            <m:ctrlPr>
              <w:rPr>
                <w:rFonts w:ascii="Cambria Math" w:hAnsi="Cambria Math"/>
                <w:sz w:val="24"/>
                <w:szCs w:val="24"/>
              </w:rPr>
            </m:ctrlPr>
          </m:fPr>
          <m:num>
            <m:r>
              <w:rPr>
                <w:rFonts w:ascii="Cambria Math" w:hAnsi="Cambria Math"/>
                <w:sz w:val="24"/>
                <w:szCs w:val="24"/>
              </w:rPr>
              <m:t>c</m:t>
            </m:r>
          </m:num>
          <m:den>
            <m:r>
              <w:rPr>
                <w:rFonts w:ascii="Cambria Math" w:hAnsi="Cambria Math"/>
                <w:sz w:val="24"/>
                <w:szCs w:val="24"/>
              </w:rPr>
              <m:t>λ</m:t>
            </m:r>
          </m:den>
        </m:f>
      </m:oMath>
      <w:r w:rsidRPr="0064005C">
        <w:rPr>
          <w:rFonts w:ascii="Times New Roman" w:hAnsi="Times New Roman"/>
          <w:sz w:val="24"/>
          <w:szCs w:val="24"/>
        </w:rPr>
        <w:t>-</w:t>
      </w:r>
      <w:r w:rsidRPr="0064005C">
        <w:rPr>
          <w:rFonts w:ascii="Times New Roman" w:hAnsi="Times New Roman"/>
          <w:i/>
          <w:sz w:val="24"/>
          <w:szCs w:val="24"/>
        </w:rPr>
        <w:t>W</w:t>
      </w:r>
      <w:r w:rsidRPr="0064005C">
        <w:rPr>
          <w:rFonts w:ascii="Times New Roman" w:hAnsi="Times New Roman"/>
          <w:sz w:val="24"/>
          <w:szCs w:val="24"/>
          <w:vertAlign w:val="subscript"/>
        </w:rPr>
        <w:t>0</w:t>
      </w:r>
      <w:r w:rsidRPr="0064005C">
        <w:rPr>
          <w:rFonts w:ascii="Times New Roman" w:hAnsi="Times New Roman"/>
          <w:sz w:val="24"/>
          <w:szCs w:val="24"/>
        </w:rPr>
        <w:t>,</w:t>
      </w:r>
      <w:r w:rsidRPr="0064005C">
        <w:rPr>
          <w:rFonts w:ascii="Times New Roman" w:eastAsia="仿宋_GB2312" w:hAnsi="Times New Roman"/>
          <w:sz w:val="24"/>
          <w:szCs w:val="24"/>
        </w:rPr>
        <w:t>结合图像可知</w:t>
      </w:r>
      <w:r w:rsidRPr="0064005C">
        <w:rPr>
          <w:rFonts w:ascii="Times New Roman" w:hAnsi="Times New Roman"/>
          <w:i/>
          <w:sz w:val="24"/>
          <w:szCs w:val="24"/>
        </w:rPr>
        <w:t>W</w:t>
      </w:r>
      <w:r w:rsidRPr="0064005C">
        <w:rPr>
          <w:rFonts w:ascii="Times New Roman" w:hAnsi="Times New Roman"/>
          <w:sz w:val="24"/>
          <w:szCs w:val="24"/>
          <w:vertAlign w:val="subscript"/>
        </w:rPr>
        <w:t>0</w:t>
      </w:r>
      <w:r w:rsidRPr="0064005C">
        <w:rPr>
          <w:rFonts w:ascii="Times New Roman" w:hAnsi="Times New Roman"/>
          <w:sz w:val="24"/>
          <w:szCs w:val="24"/>
        </w:rPr>
        <w:t>=</w:t>
      </w:r>
      <w:r w:rsidRPr="0064005C">
        <w:rPr>
          <w:rFonts w:ascii="Times New Roman" w:hAnsi="Times New Roman"/>
          <w:i/>
          <w:sz w:val="24"/>
          <w:szCs w:val="24"/>
        </w:rPr>
        <w:t>E</w:t>
      </w:r>
      <w:r w:rsidRPr="0064005C">
        <w:rPr>
          <w:rFonts w:ascii="Times New Roman" w:hAnsi="Times New Roman"/>
          <w:sz w:val="24"/>
          <w:szCs w:val="24"/>
          <w:vertAlign w:val="subscript"/>
        </w:rPr>
        <w:t>0</w:t>
      </w:r>
      <w:r w:rsidRPr="0064005C">
        <w:rPr>
          <w:rFonts w:ascii="Times New Roman" w:hAnsi="Times New Roman"/>
          <w:sz w:val="24"/>
          <w:szCs w:val="24"/>
        </w:rPr>
        <w:t>,</w:t>
      </w:r>
      <w:r w:rsidRPr="0064005C">
        <w:rPr>
          <w:rFonts w:ascii="Times New Roman" w:eastAsia="仿宋_GB2312" w:hAnsi="Times New Roman"/>
          <w:sz w:val="24"/>
          <w:szCs w:val="24"/>
        </w:rPr>
        <w:t>故</w:t>
      </w:r>
      <w:r w:rsidRPr="0064005C">
        <w:rPr>
          <w:rFonts w:ascii="Times New Roman" w:hAnsi="Times New Roman"/>
          <w:sz w:val="24"/>
          <w:szCs w:val="24"/>
        </w:rPr>
        <w:t>A</w:t>
      </w:r>
      <w:r w:rsidRPr="0064005C">
        <w:rPr>
          <w:rFonts w:ascii="Times New Roman" w:eastAsia="仿宋_GB2312" w:hAnsi="Times New Roman"/>
          <w:sz w:val="24"/>
          <w:szCs w:val="24"/>
        </w:rPr>
        <w:t>错误</w:t>
      </w:r>
      <w:r w:rsidRPr="0064005C">
        <w:rPr>
          <w:rFonts w:ascii="Times New Roman" w:hAnsi="Times New Roman"/>
          <w:sz w:val="24"/>
          <w:szCs w:val="24"/>
        </w:rPr>
        <w:t>;</w:t>
      </w:r>
      <w:r w:rsidRPr="0064005C">
        <w:rPr>
          <w:rFonts w:ascii="Times New Roman" w:eastAsia="仿宋_GB2312" w:hAnsi="Times New Roman"/>
          <w:sz w:val="24"/>
          <w:szCs w:val="24"/>
        </w:rPr>
        <w:t>由题图可知</w:t>
      </w:r>
      <w:r w:rsidRPr="0064005C">
        <w:rPr>
          <w:rFonts w:ascii="Times New Roman" w:hAnsi="Times New Roman"/>
          <w:sz w:val="24"/>
          <w:szCs w:val="24"/>
        </w:rPr>
        <w:t>,</w:t>
      </w:r>
      <w:r w:rsidRPr="0064005C">
        <w:rPr>
          <w:rFonts w:ascii="Times New Roman" w:eastAsia="仿宋_GB2312" w:hAnsi="Times New Roman"/>
          <w:sz w:val="24"/>
          <w:szCs w:val="24"/>
        </w:rPr>
        <w:t>当</w:t>
      </w:r>
      <w:r w:rsidRPr="0064005C">
        <w:rPr>
          <w:rFonts w:ascii="Times New Roman" w:hAnsi="Times New Roman"/>
          <w:i/>
          <w:sz w:val="24"/>
          <w:szCs w:val="24"/>
        </w:rPr>
        <w:t>λ</w:t>
      </w:r>
      <w:r w:rsidRPr="0064005C">
        <w:rPr>
          <w:rFonts w:ascii="Times New Roman" w:hAnsi="Times New Roman"/>
          <w:sz w:val="24"/>
          <w:szCs w:val="24"/>
        </w:rPr>
        <w:t>=</w:t>
      </w:r>
      <w:r w:rsidRPr="0064005C">
        <w:rPr>
          <w:rFonts w:ascii="Times New Roman" w:hAnsi="Times New Roman"/>
          <w:i/>
          <w:sz w:val="24"/>
          <w:szCs w:val="24"/>
        </w:rPr>
        <w:t>λ</w:t>
      </w:r>
      <w:r w:rsidRPr="0064005C">
        <w:rPr>
          <w:rFonts w:ascii="Times New Roman" w:hAnsi="Times New Roman"/>
          <w:sz w:val="24"/>
          <w:szCs w:val="24"/>
          <w:vertAlign w:val="subscript"/>
        </w:rPr>
        <w:t>0</w:t>
      </w:r>
      <w:r w:rsidRPr="0064005C">
        <w:rPr>
          <w:rFonts w:ascii="Times New Roman" w:eastAsia="仿宋_GB2312" w:hAnsi="Times New Roman"/>
          <w:sz w:val="24"/>
          <w:szCs w:val="24"/>
        </w:rPr>
        <w:t>时</w:t>
      </w:r>
      <w:r w:rsidRPr="0064005C">
        <w:rPr>
          <w:rFonts w:ascii="Times New Roman" w:hAnsi="Times New Roman"/>
          <w:sz w:val="24"/>
          <w:szCs w:val="24"/>
        </w:rPr>
        <w:t>,</w:t>
      </w:r>
      <w:r w:rsidRPr="0064005C">
        <w:rPr>
          <w:rFonts w:ascii="Times New Roman" w:hAnsi="Times New Roman"/>
          <w:i/>
          <w:sz w:val="24"/>
          <w:szCs w:val="24"/>
        </w:rPr>
        <w:t>E</w:t>
      </w:r>
      <w:r w:rsidRPr="0064005C">
        <w:rPr>
          <w:rFonts w:ascii="Times New Roman" w:hAnsi="Times New Roman"/>
          <w:sz w:val="24"/>
          <w:szCs w:val="24"/>
          <w:vertAlign w:val="subscript"/>
        </w:rPr>
        <w:t>k</w:t>
      </w:r>
      <w:r w:rsidRPr="0064005C">
        <w:rPr>
          <w:rFonts w:ascii="Times New Roman" w:hAnsi="Times New Roman"/>
          <w:sz w:val="24"/>
          <w:szCs w:val="24"/>
        </w:rPr>
        <w:t>=0,</w:t>
      </w:r>
      <w:r w:rsidRPr="0064005C">
        <w:rPr>
          <w:rFonts w:ascii="Times New Roman" w:eastAsia="仿宋_GB2312" w:hAnsi="Times New Roman"/>
          <w:sz w:val="24"/>
          <w:szCs w:val="24"/>
        </w:rPr>
        <w:t>则有</w:t>
      </w:r>
      <m:oMath>
        <m:f>
          <m:fPr>
            <m:ctrlPr>
              <w:rPr>
                <w:rFonts w:ascii="Cambria Math" w:hAnsi="Cambria Math"/>
                <w:sz w:val="24"/>
                <w:szCs w:val="24"/>
              </w:rPr>
            </m:ctrlPr>
          </m:fPr>
          <m:num>
            <m:r>
              <w:rPr>
                <w:rFonts w:ascii="Cambria Math" w:hAnsi="Cambria Math"/>
                <w:sz w:val="24"/>
                <w:szCs w:val="24"/>
              </w:rPr>
              <m:t>hc</m:t>
            </m:r>
          </m:num>
          <m:den>
            <m:sSub>
              <m:sSubPr>
                <m:ctrlPr>
                  <w:rPr>
                    <w:rFonts w:ascii="Cambria Math" w:hAnsi="Cambria Math"/>
                    <w:sz w:val="24"/>
                    <w:szCs w:val="24"/>
                  </w:rPr>
                </m:ctrlPr>
              </m:sSubPr>
              <m:e>
                <m:r>
                  <w:rPr>
                    <w:rFonts w:ascii="Cambria Math" w:hAnsi="Cambria Math"/>
                    <w:sz w:val="24"/>
                    <w:szCs w:val="24"/>
                  </w:rPr>
                  <m:t>λ</m:t>
                </m:r>
              </m:e>
              <m:sub>
                <m:r>
                  <m:rPr>
                    <m:sty m:val="p"/>
                  </m:rPr>
                  <w:rPr>
                    <w:rFonts w:ascii="Cambria Math" w:hAnsi="Cambria Math"/>
                    <w:sz w:val="24"/>
                    <w:szCs w:val="24"/>
                  </w:rPr>
                  <m:t>0</m:t>
                </m:r>
              </m:sub>
            </m:sSub>
          </m:den>
        </m:f>
      </m:oMath>
      <w:r w:rsidRPr="0064005C">
        <w:rPr>
          <w:rFonts w:ascii="Times New Roman" w:hAnsi="Times New Roman"/>
          <w:sz w:val="24"/>
          <w:szCs w:val="24"/>
        </w:rPr>
        <w:t>=</w:t>
      </w:r>
      <w:r w:rsidRPr="0064005C">
        <w:rPr>
          <w:rFonts w:ascii="Times New Roman" w:hAnsi="Times New Roman"/>
          <w:i/>
          <w:sz w:val="24"/>
          <w:szCs w:val="24"/>
        </w:rPr>
        <w:t>W</w:t>
      </w:r>
      <w:r w:rsidRPr="0064005C">
        <w:rPr>
          <w:rFonts w:ascii="Times New Roman" w:hAnsi="Times New Roman"/>
          <w:sz w:val="24"/>
          <w:szCs w:val="24"/>
          <w:vertAlign w:val="subscript"/>
        </w:rPr>
        <w:t>0</w:t>
      </w:r>
      <w:r w:rsidRPr="0064005C">
        <w:rPr>
          <w:rFonts w:ascii="Times New Roman" w:hAnsi="Times New Roman"/>
          <w:sz w:val="24"/>
          <w:szCs w:val="24"/>
        </w:rPr>
        <w:t>,</w:t>
      </w:r>
      <w:r w:rsidRPr="0064005C">
        <w:rPr>
          <w:rFonts w:ascii="Times New Roman" w:eastAsia="仿宋_GB2312" w:hAnsi="Times New Roman"/>
          <w:sz w:val="24"/>
          <w:szCs w:val="24"/>
        </w:rPr>
        <w:t>可得</w:t>
      </w:r>
      <w:r w:rsidRPr="0064005C">
        <w:rPr>
          <w:rFonts w:ascii="Times New Roman" w:hAnsi="Times New Roman"/>
          <w:i/>
          <w:sz w:val="24"/>
          <w:szCs w:val="24"/>
        </w:rPr>
        <w:t>h</w:t>
      </w:r>
      <w:r w:rsidRPr="0064005C">
        <w:rPr>
          <w:rFonts w:ascii="Times New Roman" w:hAnsi="Times New Roman"/>
          <w:sz w:val="24"/>
          <w:szCs w:val="24"/>
        </w:rPr>
        <w:t>=</w:t>
      </w:r>
      <m:oMath>
        <m:f>
          <m:fPr>
            <m:ctrlPr>
              <w:rPr>
                <w:rFonts w:ascii="Cambria Math" w:hAnsi="Cambria Math"/>
                <w:sz w:val="24"/>
                <w:szCs w:val="24"/>
              </w:rPr>
            </m:ctrlPr>
          </m:fPr>
          <m:num>
            <m:sSub>
              <m:sSubPr>
                <m:ctrlPr>
                  <w:rPr>
                    <w:rFonts w:ascii="Cambria Math" w:hAnsi="Cambria Math"/>
                    <w:sz w:val="24"/>
                    <w:szCs w:val="24"/>
                  </w:rPr>
                </m:ctrlPr>
              </m:sSubPr>
              <m:e>
                <m:r>
                  <w:rPr>
                    <w:rFonts w:ascii="Cambria Math" w:hAnsi="Cambria Math"/>
                    <w:sz w:val="24"/>
                    <w:szCs w:val="24"/>
                  </w:rPr>
                  <m:t>W</m:t>
                </m:r>
              </m:e>
              <m:sub>
                <m:r>
                  <m:rPr>
                    <m:sty m:val="p"/>
                  </m:rPr>
                  <w:rPr>
                    <w:rFonts w:ascii="Cambria Math" w:hAnsi="Cambria Math"/>
                    <w:sz w:val="24"/>
                    <w:szCs w:val="24"/>
                  </w:rPr>
                  <m:t>0</m:t>
                </m:r>
              </m:sub>
            </m:sSub>
            <m:sSub>
              <m:sSubPr>
                <m:ctrlPr>
                  <w:rPr>
                    <w:rFonts w:ascii="Cambria Math" w:hAnsi="Cambria Math"/>
                    <w:sz w:val="24"/>
                    <w:szCs w:val="24"/>
                  </w:rPr>
                </m:ctrlPr>
              </m:sSubPr>
              <m:e>
                <m:r>
                  <w:rPr>
                    <w:rFonts w:ascii="Cambria Math" w:hAnsi="Cambria Math"/>
                    <w:sz w:val="24"/>
                    <w:szCs w:val="24"/>
                  </w:rPr>
                  <m:t>λ</m:t>
                </m:r>
              </m:e>
              <m:sub>
                <m:r>
                  <m:rPr>
                    <m:sty m:val="p"/>
                  </m:rPr>
                  <w:rPr>
                    <w:rFonts w:ascii="Cambria Math" w:hAnsi="Cambria Math"/>
                    <w:sz w:val="24"/>
                    <w:szCs w:val="24"/>
                  </w:rPr>
                  <m:t>0</m:t>
                </m:r>
              </m:sub>
            </m:sSub>
          </m:num>
          <m:den>
            <m:r>
              <w:rPr>
                <w:rFonts w:ascii="Cambria Math" w:hAnsi="Cambria Math"/>
                <w:sz w:val="24"/>
                <w:szCs w:val="24"/>
              </w:rPr>
              <m:t>c</m:t>
            </m:r>
          </m:den>
        </m:f>
      </m:oMath>
      <w:r w:rsidRPr="0064005C">
        <w:rPr>
          <w:rFonts w:ascii="Times New Roman" w:hAnsi="Times New Roman"/>
          <w:sz w:val="24"/>
          <w:szCs w:val="24"/>
        </w:rPr>
        <w:t>=</w:t>
      </w:r>
      <m:oMath>
        <m:f>
          <m:fPr>
            <m:ctrlPr>
              <w:rPr>
                <w:rFonts w:ascii="Cambria Math" w:hAnsi="Cambria Math"/>
                <w:sz w:val="24"/>
                <w:szCs w:val="24"/>
              </w:rPr>
            </m:ctrlPr>
          </m:fPr>
          <m:num>
            <m:sSub>
              <m:sSubPr>
                <m:ctrlPr>
                  <w:rPr>
                    <w:rFonts w:ascii="Cambria Math" w:hAnsi="Cambria Math"/>
                    <w:sz w:val="24"/>
                    <w:szCs w:val="24"/>
                  </w:rPr>
                </m:ctrlPr>
              </m:sSubPr>
              <m:e>
                <m:r>
                  <w:rPr>
                    <w:rFonts w:ascii="Cambria Math" w:hAnsi="Cambria Math"/>
                    <w:sz w:val="24"/>
                    <w:szCs w:val="24"/>
                  </w:rPr>
                  <m:t>E</m:t>
                </m:r>
              </m:e>
              <m:sub>
                <m:r>
                  <m:rPr>
                    <m:sty m:val="p"/>
                  </m:rPr>
                  <w:rPr>
                    <w:rFonts w:ascii="Cambria Math" w:hAnsi="Cambria Math"/>
                    <w:sz w:val="24"/>
                    <w:szCs w:val="24"/>
                  </w:rPr>
                  <m:t>0</m:t>
                </m:r>
              </m:sub>
            </m:sSub>
            <m:sSub>
              <m:sSubPr>
                <m:ctrlPr>
                  <w:rPr>
                    <w:rFonts w:ascii="Cambria Math" w:hAnsi="Cambria Math"/>
                    <w:sz w:val="24"/>
                    <w:szCs w:val="24"/>
                  </w:rPr>
                </m:ctrlPr>
              </m:sSubPr>
              <m:e>
                <m:r>
                  <w:rPr>
                    <w:rFonts w:ascii="Cambria Math" w:hAnsi="Cambria Math"/>
                    <w:sz w:val="24"/>
                    <w:szCs w:val="24"/>
                  </w:rPr>
                  <m:t>λ</m:t>
                </m:r>
              </m:e>
              <m:sub>
                <m:r>
                  <m:rPr>
                    <m:sty m:val="p"/>
                  </m:rPr>
                  <w:rPr>
                    <w:rFonts w:ascii="Cambria Math" w:hAnsi="Cambria Math"/>
                    <w:sz w:val="24"/>
                    <w:szCs w:val="24"/>
                  </w:rPr>
                  <m:t>0</m:t>
                </m:r>
              </m:sub>
            </m:sSub>
          </m:num>
          <m:den>
            <m:r>
              <w:rPr>
                <w:rFonts w:ascii="Cambria Math" w:hAnsi="Cambria Math"/>
                <w:sz w:val="24"/>
                <w:szCs w:val="24"/>
              </w:rPr>
              <m:t>c</m:t>
            </m:r>
          </m:den>
        </m:f>
      </m:oMath>
      <w:r w:rsidRPr="0064005C">
        <w:rPr>
          <w:rFonts w:ascii="Times New Roman" w:hAnsi="Times New Roman"/>
          <w:sz w:val="24"/>
          <w:szCs w:val="24"/>
        </w:rPr>
        <w:t>,</w:t>
      </w:r>
      <w:r w:rsidRPr="0064005C">
        <w:rPr>
          <w:rFonts w:ascii="Times New Roman" w:eastAsia="仿宋_GB2312" w:hAnsi="Times New Roman"/>
          <w:sz w:val="24"/>
          <w:szCs w:val="24"/>
        </w:rPr>
        <w:t>故</w:t>
      </w:r>
      <w:r w:rsidRPr="0064005C">
        <w:rPr>
          <w:rFonts w:ascii="Times New Roman" w:hAnsi="Times New Roman"/>
          <w:sz w:val="24"/>
          <w:szCs w:val="24"/>
        </w:rPr>
        <w:t>B</w:t>
      </w:r>
      <w:r w:rsidRPr="0064005C">
        <w:rPr>
          <w:rFonts w:ascii="Times New Roman" w:eastAsia="仿宋_GB2312" w:hAnsi="Times New Roman"/>
          <w:sz w:val="24"/>
          <w:szCs w:val="24"/>
        </w:rPr>
        <w:t>正确</w:t>
      </w:r>
      <w:r w:rsidRPr="0064005C">
        <w:rPr>
          <w:rFonts w:ascii="Times New Roman" w:hAnsi="Times New Roman"/>
          <w:sz w:val="24"/>
          <w:szCs w:val="24"/>
        </w:rPr>
        <w:t>;</w:t>
      </w:r>
      <w:r w:rsidRPr="0064005C">
        <w:rPr>
          <w:rFonts w:ascii="Times New Roman" w:eastAsia="仿宋_GB2312" w:hAnsi="Times New Roman"/>
          <w:sz w:val="24"/>
          <w:szCs w:val="24"/>
        </w:rPr>
        <w:t>当</w:t>
      </w:r>
      <w:r w:rsidRPr="0064005C">
        <w:rPr>
          <w:rFonts w:ascii="Times New Roman" w:hAnsi="Times New Roman"/>
          <w:i/>
          <w:sz w:val="24"/>
          <w:szCs w:val="24"/>
        </w:rPr>
        <w:t>λ</w:t>
      </w:r>
      <w:r w:rsidRPr="0064005C">
        <w:rPr>
          <w:rFonts w:ascii="Times New Roman" w:hAnsi="Times New Roman"/>
          <w:sz w:val="24"/>
          <w:szCs w:val="24"/>
        </w:rPr>
        <w:t>=</w:t>
      </w:r>
      <m:oMath>
        <m:f>
          <m:fPr>
            <m:ctrlPr>
              <w:rPr>
                <w:rFonts w:ascii="Cambria Math" w:hAnsi="Cambria Math"/>
                <w:sz w:val="24"/>
                <w:szCs w:val="24"/>
              </w:rPr>
            </m:ctrlPr>
          </m:fPr>
          <m:num>
            <m:sSub>
              <m:sSubPr>
                <m:ctrlPr>
                  <w:rPr>
                    <w:rFonts w:ascii="Cambria Math" w:hAnsi="Cambria Math"/>
                    <w:sz w:val="24"/>
                    <w:szCs w:val="24"/>
                  </w:rPr>
                </m:ctrlPr>
              </m:sSubPr>
              <m:e>
                <m:r>
                  <w:rPr>
                    <w:rFonts w:ascii="Cambria Math" w:hAnsi="Cambria Math"/>
                    <w:sz w:val="24"/>
                    <w:szCs w:val="24"/>
                  </w:rPr>
                  <m:t>λ</m:t>
                </m:r>
              </m:e>
              <m:sub>
                <m:r>
                  <m:rPr>
                    <m:sty m:val="p"/>
                  </m:rPr>
                  <w:rPr>
                    <w:rFonts w:ascii="Cambria Math" w:hAnsi="Cambria Math"/>
                    <w:sz w:val="24"/>
                    <w:szCs w:val="24"/>
                  </w:rPr>
                  <m:t>0</m:t>
                </m:r>
              </m:sub>
            </m:sSub>
          </m:num>
          <m:den>
            <m:r>
              <m:rPr>
                <m:sty m:val="p"/>
              </m:rPr>
              <w:rPr>
                <w:rFonts w:ascii="Cambria Math" w:hAnsi="Cambria Math"/>
                <w:sz w:val="24"/>
                <w:szCs w:val="24"/>
              </w:rPr>
              <m:t>2</m:t>
            </m:r>
          </m:den>
        </m:f>
      </m:oMath>
      <w:r w:rsidRPr="0064005C">
        <w:rPr>
          <w:rFonts w:ascii="Times New Roman" w:eastAsia="仿宋_GB2312" w:hAnsi="Times New Roman"/>
          <w:sz w:val="24"/>
          <w:szCs w:val="24"/>
        </w:rPr>
        <w:t>时</w:t>
      </w:r>
      <w:r w:rsidRPr="0064005C">
        <w:rPr>
          <w:rFonts w:ascii="Times New Roman" w:hAnsi="Times New Roman"/>
          <w:sz w:val="24"/>
          <w:szCs w:val="24"/>
        </w:rPr>
        <w:t>,</w:t>
      </w:r>
      <w:r w:rsidRPr="0064005C">
        <w:rPr>
          <w:rFonts w:ascii="Times New Roman" w:eastAsia="仿宋_GB2312" w:hAnsi="Times New Roman"/>
          <w:sz w:val="24"/>
          <w:szCs w:val="24"/>
        </w:rPr>
        <w:t>代入</w:t>
      </w:r>
      <w:r w:rsidRPr="0064005C">
        <w:rPr>
          <w:rFonts w:ascii="Times New Roman" w:hAnsi="Times New Roman"/>
          <w:i/>
          <w:sz w:val="24"/>
          <w:szCs w:val="24"/>
        </w:rPr>
        <w:t>E</w:t>
      </w:r>
      <w:r w:rsidRPr="0064005C">
        <w:rPr>
          <w:rFonts w:ascii="Times New Roman" w:hAnsi="Times New Roman"/>
          <w:sz w:val="24"/>
          <w:szCs w:val="24"/>
          <w:vertAlign w:val="subscript"/>
        </w:rPr>
        <w:t>k</w:t>
      </w:r>
      <w:r w:rsidRPr="0064005C">
        <w:rPr>
          <w:rFonts w:ascii="Times New Roman" w:hAnsi="Times New Roman"/>
          <w:sz w:val="24"/>
          <w:szCs w:val="24"/>
        </w:rPr>
        <w:t>=</w:t>
      </w:r>
      <w:r w:rsidRPr="0064005C">
        <w:rPr>
          <w:rFonts w:ascii="Times New Roman" w:hAnsi="Times New Roman"/>
          <w:i/>
          <w:sz w:val="24"/>
          <w:szCs w:val="24"/>
        </w:rPr>
        <w:t>h</w:t>
      </w:r>
      <m:oMath>
        <m:f>
          <m:fPr>
            <m:ctrlPr>
              <w:rPr>
                <w:rFonts w:ascii="Cambria Math" w:hAnsi="Cambria Math"/>
                <w:sz w:val="24"/>
                <w:szCs w:val="24"/>
              </w:rPr>
            </m:ctrlPr>
          </m:fPr>
          <m:num>
            <m:r>
              <w:rPr>
                <w:rFonts w:ascii="Cambria Math" w:hAnsi="Cambria Math"/>
                <w:sz w:val="24"/>
                <w:szCs w:val="24"/>
              </w:rPr>
              <m:t>c</m:t>
            </m:r>
          </m:num>
          <m:den>
            <m:r>
              <w:rPr>
                <w:rFonts w:ascii="Cambria Math" w:hAnsi="Cambria Math"/>
                <w:sz w:val="24"/>
                <w:szCs w:val="24"/>
              </w:rPr>
              <m:t>λ</m:t>
            </m:r>
          </m:den>
        </m:f>
      </m:oMath>
      <w:r w:rsidRPr="0064005C">
        <w:rPr>
          <w:rFonts w:ascii="Times New Roman" w:hAnsi="Times New Roman"/>
          <w:sz w:val="24"/>
          <w:szCs w:val="24"/>
        </w:rPr>
        <w:t>-</w:t>
      </w:r>
      <w:r w:rsidRPr="0064005C">
        <w:rPr>
          <w:rFonts w:ascii="Times New Roman" w:hAnsi="Times New Roman"/>
          <w:i/>
          <w:sz w:val="24"/>
          <w:szCs w:val="24"/>
        </w:rPr>
        <w:t>W</w:t>
      </w:r>
      <w:r w:rsidRPr="0064005C">
        <w:rPr>
          <w:rFonts w:ascii="Times New Roman" w:hAnsi="Times New Roman"/>
          <w:sz w:val="24"/>
          <w:szCs w:val="24"/>
          <w:vertAlign w:val="subscript"/>
        </w:rPr>
        <w:t>0</w:t>
      </w:r>
      <w:r w:rsidRPr="0064005C">
        <w:rPr>
          <w:rFonts w:ascii="Times New Roman" w:hAnsi="Times New Roman"/>
          <w:sz w:val="24"/>
          <w:szCs w:val="24"/>
        </w:rPr>
        <w:t>,</w:t>
      </w:r>
      <w:r w:rsidRPr="0064005C">
        <w:rPr>
          <w:rFonts w:ascii="Times New Roman" w:eastAsia="仿宋_GB2312" w:hAnsi="Times New Roman"/>
          <w:sz w:val="24"/>
          <w:szCs w:val="24"/>
        </w:rPr>
        <w:t>解得</w:t>
      </w:r>
      <w:r w:rsidRPr="0064005C">
        <w:rPr>
          <w:rFonts w:ascii="Times New Roman" w:hAnsi="Times New Roman"/>
          <w:i/>
          <w:sz w:val="24"/>
          <w:szCs w:val="24"/>
        </w:rPr>
        <w:t>E</w:t>
      </w:r>
      <w:r w:rsidRPr="0064005C">
        <w:rPr>
          <w:rFonts w:ascii="Times New Roman" w:hAnsi="Times New Roman"/>
          <w:sz w:val="24"/>
          <w:szCs w:val="24"/>
          <w:vertAlign w:val="subscript"/>
        </w:rPr>
        <w:t>k</w:t>
      </w:r>
      <w:r w:rsidRPr="0064005C">
        <w:rPr>
          <w:rFonts w:ascii="Times New Roman" w:hAnsi="Times New Roman"/>
          <w:sz w:val="24"/>
          <w:szCs w:val="24"/>
        </w:rPr>
        <w:t>=</w:t>
      </w:r>
      <w:r w:rsidRPr="0064005C">
        <w:rPr>
          <w:rFonts w:ascii="Times New Roman" w:hAnsi="Times New Roman"/>
          <w:i/>
          <w:sz w:val="24"/>
          <w:szCs w:val="24"/>
        </w:rPr>
        <w:t>E</w:t>
      </w:r>
      <w:r w:rsidRPr="0064005C">
        <w:rPr>
          <w:rFonts w:ascii="Times New Roman" w:hAnsi="Times New Roman"/>
          <w:sz w:val="24"/>
          <w:szCs w:val="24"/>
          <w:vertAlign w:val="subscript"/>
        </w:rPr>
        <w:t>0</w:t>
      </w:r>
      <w:r w:rsidRPr="0064005C">
        <w:rPr>
          <w:rFonts w:ascii="Times New Roman" w:hAnsi="Times New Roman"/>
          <w:sz w:val="24"/>
          <w:szCs w:val="24"/>
        </w:rPr>
        <w:t>,</w:t>
      </w:r>
      <w:r w:rsidRPr="0064005C">
        <w:rPr>
          <w:rFonts w:ascii="Times New Roman" w:eastAsia="仿宋_GB2312" w:hAnsi="Times New Roman"/>
          <w:sz w:val="24"/>
          <w:szCs w:val="24"/>
        </w:rPr>
        <w:t>故</w:t>
      </w:r>
      <w:r w:rsidRPr="0064005C">
        <w:rPr>
          <w:rFonts w:ascii="Times New Roman" w:hAnsi="Times New Roman"/>
          <w:sz w:val="24"/>
          <w:szCs w:val="24"/>
        </w:rPr>
        <w:t>C</w:t>
      </w:r>
      <w:r w:rsidRPr="0064005C">
        <w:rPr>
          <w:rFonts w:ascii="Times New Roman" w:eastAsia="仿宋_GB2312" w:hAnsi="Times New Roman"/>
          <w:sz w:val="24"/>
          <w:szCs w:val="24"/>
        </w:rPr>
        <w:t>错误</w:t>
      </w:r>
      <w:r w:rsidRPr="0064005C">
        <w:rPr>
          <w:rFonts w:ascii="Times New Roman" w:hAnsi="Times New Roman"/>
          <w:sz w:val="24"/>
          <w:szCs w:val="24"/>
        </w:rPr>
        <w:t>;</w:t>
      </w:r>
      <w:r w:rsidRPr="0064005C">
        <w:rPr>
          <w:rFonts w:ascii="Times New Roman" w:eastAsia="仿宋_GB2312" w:hAnsi="Times New Roman"/>
          <w:sz w:val="24"/>
          <w:szCs w:val="24"/>
        </w:rPr>
        <w:t>当</w:t>
      </w:r>
      <w:r w:rsidRPr="0064005C">
        <w:rPr>
          <w:rFonts w:ascii="Times New Roman" w:hAnsi="Times New Roman"/>
          <w:i/>
          <w:sz w:val="24"/>
          <w:szCs w:val="24"/>
        </w:rPr>
        <w:t>λ</w:t>
      </w:r>
      <w:r w:rsidRPr="0064005C">
        <w:rPr>
          <w:rFonts w:asciiTheme="majorEastAsia" w:eastAsiaTheme="majorEastAsia" w:hAnsiTheme="majorEastAsia"/>
          <w:sz w:val="24"/>
          <w:szCs w:val="24"/>
        </w:rPr>
        <w:t>≤</w:t>
      </w:r>
      <w:r w:rsidRPr="0064005C">
        <w:rPr>
          <w:rFonts w:ascii="Times New Roman" w:hAnsi="Times New Roman"/>
          <w:i/>
          <w:sz w:val="24"/>
          <w:szCs w:val="24"/>
        </w:rPr>
        <w:t>λ</w:t>
      </w:r>
      <w:r w:rsidRPr="0064005C">
        <w:rPr>
          <w:rFonts w:ascii="Times New Roman" w:hAnsi="Times New Roman"/>
          <w:sz w:val="24"/>
          <w:szCs w:val="24"/>
          <w:vertAlign w:val="subscript"/>
        </w:rPr>
        <w:t>0</w:t>
      </w:r>
      <w:r w:rsidRPr="0064005C">
        <w:rPr>
          <w:rFonts w:ascii="Times New Roman" w:eastAsia="仿宋_GB2312" w:hAnsi="Times New Roman"/>
          <w:sz w:val="24"/>
          <w:szCs w:val="24"/>
        </w:rPr>
        <w:t>时</w:t>
      </w:r>
      <w:r w:rsidRPr="0064005C">
        <w:rPr>
          <w:rFonts w:ascii="Times New Roman" w:hAnsi="Times New Roman"/>
          <w:sz w:val="24"/>
          <w:szCs w:val="24"/>
        </w:rPr>
        <w:t>,</w:t>
      </w:r>
      <w:r w:rsidRPr="0064005C">
        <w:rPr>
          <w:rFonts w:ascii="Times New Roman" w:eastAsia="仿宋_GB2312" w:hAnsi="Times New Roman"/>
          <w:sz w:val="24"/>
          <w:szCs w:val="24"/>
        </w:rPr>
        <w:t>才能使该金属发生光电效应</w:t>
      </w:r>
      <w:r w:rsidRPr="0064005C">
        <w:rPr>
          <w:rFonts w:ascii="Times New Roman" w:hAnsi="Times New Roman"/>
          <w:sz w:val="24"/>
          <w:szCs w:val="24"/>
        </w:rPr>
        <w:t>,</w:t>
      </w:r>
      <w:r w:rsidRPr="0064005C">
        <w:rPr>
          <w:rFonts w:ascii="Times New Roman" w:hAnsi="Times New Roman"/>
          <w:i/>
          <w:sz w:val="24"/>
          <w:szCs w:val="24"/>
        </w:rPr>
        <w:t>λ</w:t>
      </w:r>
      <w:r w:rsidRPr="0064005C">
        <w:rPr>
          <w:rFonts w:ascii="Times New Roman" w:hAnsi="Times New Roman"/>
          <w:sz w:val="24"/>
          <w:szCs w:val="24"/>
        </w:rPr>
        <w:t>&gt;</w:t>
      </w:r>
      <w:r w:rsidRPr="0064005C">
        <w:rPr>
          <w:rFonts w:ascii="Times New Roman" w:hAnsi="Times New Roman"/>
          <w:i/>
          <w:sz w:val="24"/>
          <w:szCs w:val="24"/>
        </w:rPr>
        <w:t>λ</w:t>
      </w:r>
      <w:r w:rsidRPr="0064005C">
        <w:rPr>
          <w:rFonts w:ascii="Times New Roman" w:hAnsi="Times New Roman"/>
          <w:sz w:val="24"/>
          <w:szCs w:val="24"/>
          <w:vertAlign w:val="subscript"/>
        </w:rPr>
        <w:t>0</w:t>
      </w:r>
      <w:r w:rsidRPr="0064005C">
        <w:rPr>
          <w:rFonts w:ascii="Times New Roman" w:eastAsia="仿宋_GB2312" w:hAnsi="Times New Roman"/>
          <w:sz w:val="24"/>
          <w:szCs w:val="24"/>
        </w:rPr>
        <w:t>的光不能使该金属发生光电效应</w:t>
      </w:r>
      <w:r w:rsidRPr="0064005C">
        <w:rPr>
          <w:rFonts w:ascii="Times New Roman" w:hAnsi="Times New Roman"/>
          <w:sz w:val="24"/>
          <w:szCs w:val="24"/>
        </w:rPr>
        <w:t>,</w:t>
      </w:r>
      <w:r w:rsidRPr="0064005C">
        <w:rPr>
          <w:rFonts w:ascii="Times New Roman" w:eastAsia="仿宋_GB2312" w:hAnsi="Times New Roman"/>
          <w:sz w:val="24"/>
          <w:szCs w:val="24"/>
        </w:rPr>
        <w:t>故</w:t>
      </w:r>
      <w:r w:rsidRPr="0064005C">
        <w:rPr>
          <w:rFonts w:ascii="Times New Roman" w:hAnsi="Times New Roman"/>
          <w:sz w:val="24"/>
          <w:szCs w:val="24"/>
        </w:rPr>
        <w:t>D</w:t>
      </w:r>
      <w:r w:rsidRPr="0064005C">
        <w:rPr>
          <w:rFonts w:ascii="Times New Roman" w:eastAsia="仿宋_GB2312" w:hAnsi="Times New Roman"/>
          <w:sz w:val="24"/>
          <w:szCs w:val="24"/>
        </w:rPr>
        <w:t>错误。</w:t>
      </w:r>
    </w:p>
    <w:p w:rsidR="00551C6D" w:rsidRPr="0064005C" w:rsidRDefault="00551C6D" w:rsidP="00551C6D">
      <w:pPr>
        <w:tabs>
          <w:tab w:val="left" w:pos="4678"/>
        </w:tabs>
        <w:snapToGrid w:val="0"/>
        <w:spacing w:line="360" w:lineRule="auto"/>
        <w:jc w:val="center"/>
        <w:rPr>
          <w:rFonts w:ascii="Times New Roman" w:hAnsi="Times New Roman"/>
          <w:sz w:val="24"/>
          <w:szCs w:val="24"/>
        </w:rPr>
      </w:pPr>
      <w:r w:rsidRPr="0064005C">
        <w:rPr>
          <w:rFonts w:ascii="Times New Roman" w:eastAsia="黑体" w:hAnsi="Times New Roman"/>
          <w:sz w:val="24"/>
          <w:szCs w:val="24"/>
        </w:rPr>
        <w:t>考点四</w:t>
      </w:r>
      <w:r w:rsidRPr="0064005C">
        <w:rPr>
          <w:rFonts w:ascii="Times New Roman" w:hAnsi="Times New Roman"/>
          <w:sz w:val="24"/>
          <w:szCs w:val="24"/>
        </w:rPr>
        <w:t xml:space="preserve">　</w:t>
      </w:r>
      <w:r w:rsidRPr="0064005C">
        <w:rPr>
          <w:rFonts w:ascii="Times New Roman" w:eastAsia="黑体" w:hAnsi="Times New Roman"/>
          <w:sz w:val="24"/>
          <w:szCs w:val="24"/>
        </w:rPr>
        <w:t>光的波粒二象性</w:t>
      </w:r>
      <w:r w:rsidRPr="0064005C">
        <w:rPr>
          <w:rFonts w:ascii="Times New Roman" w:hAnsi="Times New Roman"/>
          <w:sz w:val="24"/>
          <w:szCs w:val="24"/>
        </w:rPr>
        <w:t xml:space="preserve">　</w:t>
      </w:r>
      <w:r w:rsidRPr="0064005C">
        <w:rPr>
          <w:rFonts w:ascii="Times New Roman" w:eastAsia="黑体" w:hAnsi="Times New Roman"/>
          <w:sz w:val="24"/>
          <w:szCs w:val="24"/>
        </w:rPr>
        <w:t>物质波</w:t>
      </w:r>
    </w:p>
    <w:p w:rsidR="00551C6D" w:rsidRPr="0064005C" w:rsidRDefault="00551C6D" w:rsidP="00551C6D">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1.</w:t>
      </w:r>
      <w:r w:rsidRPr="0064005C">
        <w:rPr>
          <w:rFonts w:ascii="Times New Roman" w:eastAsia="黑体" w:hAnsi="Times New Roman"/>
          <w:sz w:val="24"/>
          <w:szCs w:val="24"/>
        </w:rPr>
        <w:t>对光的波粒二象性的理解</w:t>
      </w:r>
    </w:p>
    <w:tbl>
      <w:tblPr>
        <w:tblW w:w="5000" w:type="pct"/>
        <w:jc w:val="center"/>
        <w:tblBorders>
          <w:top w:val="single" w:sz="6" w:space="0" w:color="000000"/>
          <w:left w:val="single" w:sz="6" w:space="0" w:color="000000"/>
          <w:bottom w:val="single" w:sz="6" w:space="0" w:color="000000"/>
          <w:right w:val="single" w:sz="6" w:space="0" w:color="000000"/>
        </w:tblBorders>
        <w:tblLook w:val="04A0" w:firstRow="1" w:lastRow="0" w:firstColumn="1" w:lastColumn="0" w:noHBand="0" w:noVBand="1"/>
      </w:tblPr>
      <w:tblGrid>
        <w:gridCol w:w="1834"/>
        <w:gridCol w:w="8354"/>
      </w:tblGrid>
      <w:tr w:rsidR="00551C6D" w:rsidRPr="0064005C" w:rsidTr="008942C1">
        <w:trPr>
          <w:trHeight w:val="632"/>
          <w:jc w:val="center"/>
        </w:trPr>
        <w:tc>
          <w:tcPr>
            <w:tcW w:w="900" w:type="pct"/>
            <w:tcBorders>
              <w:top w:val="single" w:sz="6" w:space="0" w:color="000000"/>
              <w:left w:val="single" w:sz="6" w:space="0" w:color="000000"/>
              <w:bottom w:val="single" w:sz="3" w:space="0" w:color="000000"/>
              <w:right w:val="single" w:sz="3" w:space="0" w:color="000000"/>
            </w:tcBorders>
            <w:tcMar>
              <w:top w:w="23" w:type="dxa"/>
              <w:left w:w="23" w:type="dxa"/>
              <w:bottom w:w="23" w:type="dxa"/>
              <w:right w:w="23" w:type="dxa"/>
            </w:tcMar>
            <w:vAlign w:val="center"/>
          </w:tcPr>
          <w:p w:rsidR="00551C6D" w:rsidRPr="0064005C" w:rsidRDefault="00551C6D" w:rsidP="008942C1">
            <w:pPr>
              <w:tabs>
                <w:tab w:val="left" w:pos="4678"/>
              </w:tabs>
              <w:snapToGrid w:val="0"/>
              <w:spacing w:line="360" w:lineRule="auto"/>
              <w:jc w:val="center"/>
              <w:rPr>
                <w:rFonts w:ascii="Times New Roman" w:hAnsi="Times New Roman"/>
                <w:sz w:val="24"/>
                <w:szCs w:val="24"/>
              </w:rPr>
            </w:pPr>
            <w:r w:rsidRPr="0064005C">
              <w:rPr>
                <w:rFonts w:ascii="Times New Roman" w:hAnsi="Times New Roman"/>
                <w:sz w:val="24"/>
                <w:szCs w:val="24"/>
              </w:rPr>
              <w:t>从数量上看</w:t>
            </w:r>
          </w:p>
        </w:tc>
        <w:tc>
          <w:tcPr>
            <w:tcW w:w="4100" w:type="pct"/>
            <w:tcBorders>
              <w:top w:val="single" w:sz="6" w:space="0" w:color="000000"/>
              <w:left w:val="single" w:sz="3" w:space="0" w:color="000000"/>
              <w:bottom w:val="single" w:sz="3" w:space="0" w:color="000000"/>
              <w:right w:val="single" w:sz="6" w:space="0" w:color="000000"/>
            </w:tcBorders>
            <w:tcMar>
              <w:top w:w="23" w:type="dxa"/>
              <w:left w:w="42" w:type="dxa"/>
              <w:bottom w:w="23" w:type="dxa"/>
              <w:right w:w="42" w:type="dxa"/>
            </w:tcMar>
            <w:vAlign w:val="center"/>
          </w:tcPr>
          <w:p w:rsidR="00551C6D" w:rsidRPr="0064005C" w:rsidRDefault="00551C6D" w:rsidP="008942C1">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个别光子的作用效果往往表现为粒子性</w:t>
            </w:r>
            <w:r w:rsidRPr="0064005C">
              <w:rPr>
                <w:rFonts w:ascii="Times New Roman" w:hAnsi="Times New Roman"/>
                <w:sz w:val="24"/>
                <w:szCs w:val="24"/>
              </w:rPr>
              <w:t>,</w:t>
            </w:r>
            <w:r w:rsidRPr="0064005C">
              <w:rPr>
                <w:rFonts w:ascii="Times New Roman" w:hAnsi="Times New Roman"/>
                <w:sz w:val="24"/>
                <w:szCs w:val="24"/>
              </w:rPr>
              <w:t>大量光子的作用效果往往表现为波动性</w:t>
            </w:r>
          </w:p>
        </w:tc>
      </w:tr>
      <w:tr w:rsidR="00551C6D" w:rsidRPr="0064005C" w:rsidTr="008942C1">
        <w:trPr>
          <w:trHeight w:val="953"/>
          <w:jc w:val="center"/>
        </w:trPr>
        <w:tc>
          <w:tcPr>
            <w:tcW w:w="900" w:type="pct"/>
            <w:tcBorders>
              <w:top w:val="single" w:sz="3" w:space="0" w:color="000000"/>
              <w:left w:val="single" w:sz="6" w:space="0" w:color="000000"/>
              <w:bottom w:val="single" w:sz="3" w:space="0" w:color="000000"/>
              <w:right w:val="single" w:sz="3" w:space="0" w:color="000000"/>
            </w:tcBorders>
            <w:tcMar>
              <w:top w:w="23" w:type="dxa"/>
              <w:left w:w="23" w:type="dxa"/>
              <w:bottom w:w="23" w:type="dxa"/>
              <w:right w:w="23" w:type="dxa"/>
            </w:tcMar>
            <w:vAlign w:val="center"/>
          </w:tcPr>
          <w:p w:rsidR="00551C6D" w:rsidRPr="0064005C" w:rsidRDefault="00551C6D" w:rsidP="008942C1">
            <w:pPr>
              <w:tabs>
                <w:tab w:val="left" w:pos="4678"/>
              </w:tabs>
              <w:snapToGrid w:val="0"/>
              <w:spacing w:line="360" w:lineRule="auto"/>
              <w:jc w:val="center"/>
              <w:rPr>
                <w:rFonts w:ascii="Times New Roman" w:hAnsi="Times New Roman"/>
                <w:sz w:val="24"/>
                <w:szCs w:val="24"/>
              </w:rPr>
            </w:pPr>
            <w:r w:rsidRPr="0064005C">
              <w:rPr>
                <w:rFonts w:ascii="Times New Roman" w:hAnsi="Times New Roman"/>
                <w:sz w:val="24"/>
                <w:szCs w:val="24"/>
              </w:rPr>
              <w:t>从频率上看</w:t>
            </w:r>
          </w:p>
        </w:tc>
        <w:tc>
          <w:tcPr>
            <w:tcW w:w="4100" w:type="pct"/>
            <w:tcBorders>
              <w:top w:val="single" w:sz="3" w:space="0" w:color="000000"/>
              <w:left w:val="single" w:sz="3" w:space="0" w:color="000000"/>
              <w:bottom w:val="single" w:sz="3" w:space="0" w:color="000000"/>
              <w:right w:val="single" w:sz="6" w:space="0" w:color="000000"/>
            </w:tcBorders>
            <w:tcMar>
              <w:top w:w="23" w:type="dxa"/>
              <w:left w:w="42" w:type="dxa"/>
              <w:bottom w:w="23" w:type="dxa"/>
              <w:right w:w="42" w:type="dxa"/>
            </w:tcMar>
            <w:vAlign w:val="center"/>
          </w:tcPr>
          <w:p w:rsidR="00551C6D" w:rsidRPr="0064005C" w:rsidRDefault="00551C6D" w:rsidP="008942C1">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频率越低波动性越显著</w:t>
            </w:r>
            <w:r w:rsidRPr="0064005C">
              <w:rPr>
                <w:rFonts w:ascii="Times New Roman" w:hAnsi="Times New Roman"/>
                <w:sz w:val="24"/>
                <w:szCs w:val="24"/>
              </w:rPr>
              <w:t>,</w:t>
            </w:r>
            <w:r w:rsidRPr="0064005C">
              <w:rPr>
                <w:rFonts w:ascii="Times New Roman" w:hAnsi="Times New Roman"/>
                <w:sz w:val="24"/>
                <w:szCs w:val="24"/>
              </w:rPr>
              <w:t>越容易看到光的干涉和衍射现象</w:t>
            </w:r>
            <w:r w:rsidRPr="0064005C">
              <w:rPr>
                <w:rFonts w:ascii="Times New Roman" w:hAnsi="Times New Roman"/>
                <w:sz w:val="24"/>
                <w:szCs w:val="24"/>
              </w:rPr>
              <w:t>,</w:t>
            </w:r>
            <w:r w:rsidRPr="0064005C">
              <w:rPr>
                <w:rFonts w:ascii="Times New Roman" w:hAnsi="Times New Roman"/>
                <w:sz w:val="24"/>
                <w:szCs w:val="24"/>
              </w:rPr>
              <w:t>频率越高粒子性越显著</w:t>
            </w:r>
            <w:r w:rsidRPr="0064005C">
              <w:rPr>
                <w:rFonts w:ascii="Times New Roman" w:hAnsi="Times New Roman"/>
                <w:sz w:val="24"/>
                <w:szCs w:val="24"/>
              </w:rPr>
              <w:t>,</w:t>
            </w:r>
            <w:r w:rsidRPr="0064005C">
              <w:rPr>
                <w:rFonts w:ascii="Times New Roman" w:hAnsi="Times New Roman"/>
                <w:sz w:val="24"/>
                <w:szCs w:val="24"/>
              </w:rPr>
              <w:t>越不容易看到光的干涉和衍射现象</w:t>
            </w:r>
            <w:r w:rsidRPr="0064005C">
              <w:rPr>
                <w:rFonts w:ascii="Times New Roman" w:hAnsi="Times New Roman"/>
                <w:sz w:val="24"/>
                <w:szCs w:val="24"/>
              </w:rPr>
              <w:t>,</w:t>
            </w:r>
            <w:r w:rsidRPr="0064005C">
              <w:rPr>
                <w:rFonts w:ascii="Times New Roman" w:hAnsi="Times New Roman"/>
                <w:sz w:val="24"/>
                <w:szCs w:val="24"/>
              </w:rPr>
              <w:t>贯穿本领越强</w:t>
            </w:r>
          </w:p>
        </w:tc>
      </w:tr>
      <w:tr w:rsidR="00551C6D" w:rsidRPr="0064005C" w:rsidTr="008942C1">
        <w:trPr>
          <w:trHeight w:val="777"/>
          <w:jc w:val="center"/>
        </w:trPr>
        <w:tc>
          <w:tcPr>
            <w:tcW w:w="900" w:type="pct"/>
            <w:tcBorders>
              <w:top w:val="single" w:sz="3" w:space="0" w:color="000000"/>
              <w:left w:val="single" w:sz="6" w:space="0" w:color="000000"/>
              <w:bottom w:val="single" w:sz="3" w:space="0" w:color="000000"/>
              <w:right w:val="single" w:sz="3" w:space="0" w:color="000000"/>
            </w:tcBorders>
            <w:tcMar>
              <w:top w:w="23" w:type="dxa"/>
              <w:left w:w="23" w:type="dxa"/>
              <w:bottom w:w="23" w:type="dxa"/>
              <w:right w:w="23" w:type="dxa"/>
            </w:tcMar>
            <w:vAlign w:val="center"/>
          </w:tcPr>
          <w:p w:rsidR="00551C6D" w:rsidRPr="0064005C" w:rsidRDefault="00551C6D" w:rsidP="008942C1">
            <w:pPr>
              <w:tabs>
                <w:tab w:val="left" w:pos="4678"/>
              </w:tabs>
              <w:snapToGrid w:val="0"/>
              <w:spacing w:line="360" w:lineRule="auto"/>
              <w:jc w:val="center"/>
              <w:rPr>
                <w:rFonts w:ascii="Times New Roman" w:hAnsi="Times New Roman"/>
                <w:sz w:val="24"/>
                <w:szCs w:val="24"/>
              </w:rPr>
            </w:pPr>
            <w:r w:rsidRPr="0064005C">
              <w:rPr>
                <w:rFonts w:ascii="Times New Roman" w:hAnsi="Times New Roman"/>
                <w:sz w:val="24"/>
                <w:szCs w:val="24"/>
              </w:rPr>
              <w:t>从传播与作用</w:t>
            </w:r>
          </w:p>
          <w:p w:rsidR="00551C6D" w:rsidRPr="0064005C" w:rsidRDefault="00551C6D" w:rsidP="008942C1">
            <w:pPr>
              <w:tabs>
                <w:tab w:val="left" w:pos="4678"/>
              </w:tabs>
              <w:snapToGrid w:val="0"/>
              <w:spacing w:line="360" w:lineRule="auto"/>
              <w:jc w:val="center"/>
              <w:rPr>
                <w:rFonts w:ascii="Times New Roman" w:hAnsi="Times New Roman"/>
                <w:sz w:val="24"/>
                <w:szCs w:val="24"/>
              </w:rPr>
            </w:pPr>
            <w:r w:rsidRPr="0064005C">
              <w:rPr>
                <w:rFonts w:ascii="Times New Roman" w:hAnsi="Times New Roman"/>
                <w:sz w:val="24"/>
                <w:szCs w:val="24"/>
              </w:rPr>
              <w:t>上看</w:t>
            </w:r>
          </w:p>
        </w:tc>
        <w:tc>
          <w:tcPr>
            <w:tcW w:w="4100" w:type="pct"/>
            <w:tcBorders>
              <w:top w:val="single" w:sz="3" w:space="0" w:color="000000"/>
              <w:left w:val="single" w:sz="3" w:space="0" w:color="000000"/>
              <w:bottom w:val="single" w:sz="3" w:space="0" w:color="000000"/>
              <w:right w:val="single" w:sz="6" w:space="0" w:color="000000"/>
            </w:tcBorders>
            <w:tcMar>
              <w:top w:w="23" w:type="dxa"/>
              <w:left w:w="42" w:type="dxa"/>
              <w:bottom w:w="23" w:type="dxa"/>
              <w:right w:w="42" w:type="dxa"/>
            </w:tcMar>
            <w:vAlign w:val="center"/>
          </w:tcPr>
          <w:p w:rsidR="00551C6D" w:rsidRPr="0064005C" w:rsidRDefault="00551C6D" w:rsidP="008942C1">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光在传播过程中往往表现出波动性</w:t>
            </w:r>
            <w:r w:rsidRPr="0064005C">
              <w:rPr>
                <w:rFonts w:ascii="Times New Roman" w:hAnsi="Times New Roman"/>
                <w:sz w:val="24"/>
                <w:szCs w:val="24"/>
              </w:rPr>
              <w:t>,</w:t>
            </w:r>
            <w:r w:rsidRPr="0064005C">
              <w:rPr>
                <w:rFonts w:ascii="Times New Roman" w:hAnsi="Times New Roman"/>
                <w:sz w:val="24"/>
                <w:szCs w:val="24"/>
              </w:rPr>
              <w:t>在与物质发生作用时往往表现出粒子性</w:t>
            </w:r>
          </w:p>
        </w:tc>
      </w:tr>
      <w:tr w:rsidR="00551C6D" w:rsidRPr="0064005C" w:rsidTr="008942C1">
        <w:trPr>
          <w:trHeight w:val="1358"/>
          <w:jc w:val="center"/>
        </w:trPr>
        <w:tc>
          <w:tcPr>
            <w:tcW w:w="900" w:type="pct"/>
            <w:tcBorders>
              <w:top w:val="single" w:sz="3" w:space="0" w:color="000000"/>
              <w:left w:val="single" w:sz="6" w:space="0" w:color="000000"/>
              <w:bottom w:val="single" w:sz="6" w:space="0" w:color="000000"/>
              <w:right w:val="single" w:sz="3" w:space="0" w:color="000000"/>
            </w:tcBorders>
            <w:tcMar>
              <w:top w:w="23" w:type="dxa"/>
              <w:left w:w="23" w:type="dxa"/>
              <w:bottom w:w="23" w:type="dxa"/>
              <w:right w:w="23" w:type="dxa"/>
            </w:tcMar>
            <w:vAlign w:val="center"/>
          </w:tcPr>
          <w:p w:rsidR="00551C6D" w:rsidRPr="0064005C" w:rsidRDefault="00551C6D" w:rsidP="008942C1">
            <w:pPr>
              <w:tabs>
                <w:tab w:val="left" w:pos="4678"/>
              </w:tabs>
              <w:snapToGrid w:val="0"/>
              <w:spacing w:line="360" w:lineRule="auto"/>
              <w:jc w:val="center"/>
              <w:rPr>
                <w:rFonts w:ascii="Times New Roman" w:hAnsi="Times New Roman"/>
                <w:sz w:val="24"/>
                <w:szCs w:val="24"/>
              </w:rPr>
            </w:pPr>
            <w:r w:rsidRPr="0064005C">
              <w:rPr>
                <w:rFonts w:ascii="Times New Roman" w:hAnsi="Times New Roman"/>
                <w:sz w:val="24"/>
                <w:szCs w:val="24"/>
              </w:rPr>
              <w:t>波动性与粒子</w:t>
            </w:r>
          </w:p>
          <w:p w:rsidR="00551C6D" w:rsidRPr="0064005C" w:rsidRDefault="00551C6D" w:rsidP="008942C1">
            <w:pPr>
              <w:tabs>
                <w:tab w:val="left" w:pos="4678"/>
              </w:tabs>
              <w:snapToGrid w:val="0"/>
              <w:spacing w:line="360" w:lineRule="auto"/>
              <w:jc w:val="center"/>
              <w:rPr>
                <w:rFonts w:ascii="Times New Roman" w:hAnsi="Times New Roman"/>
                <w:sz w:val="24"/>
                <w:szCs w:val="24"/>
              </w:rPr>
            </w:pPr>
            <w:r w:rsidRPr="0064005C">
              <w:rPr>
                <w:rFonts w:ascii="Times New Roman" w:hAnsi="Times New Roman"/>
                <w:sz w:val="24"/>
                <w:szCs w:val="24"/>
              </w:rPr>
              <w:t>性的统一</w:t>
            </w:r>
          </w:p>
        </w:tc>
        <w:tc>
          <w:tcPr>
            <w:tcW w:w="4100" w:type="pct"/>
            <w:tcBorders>
              <w:top w:val="single" w:sz="3" w:space="0" w:color="000000"/>
              <w:left w:val="single" w:sz="3" w:space="0" w:color="000000"/>
              <w:bottom w:val="single" w:sz="6" w:space="0" w:color="000000"/>
              <w:right w:val="single" w:sz="6" w:space="0" w:color="000000"/>
            </w:tcBorders>
            <w:tcMar>
              <w:top w:w="23" w:type="dxa"/>
              <w:left w:w="42" w:type="dxa"/>
              <w:bottom w:w="23" w:type="dxa"/>
              <w:right w:w="42" w:type="dxa"/>
            </w:tcMar>
            <w:vAlign w:val="center"/>
          </w:tcPr>
          <w:p w:rsidR="00551C6D" w:rsidRPr="0064005C" w:rsidRDefault="00551C6D" w:rsidP="008942C1">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由光子的能量</w:t>
            </w:r>
            <w:r w:rsidRPr="0064005C">
              <w:rPr>
                <w:rFonts w:ascii="Times New Roman" w:hAnsi="Times New Roman"/>
                <w:i/>
                <w:sz w:val="24"/>
                <w:szCs w:val="24"/>
              </w:rPr>
              <w:t>ε</w:t>
            </w:r>
            <w:r w:rsidRPr="0064005C">
              <w:rPr>
                <w:rFonts w:ascii="Times New Roman" w:hAnsi="Times New Roman"/>
                <w:sz w:val="24"/>
                <w:szCs w:val="24"/>
              </w:rPr>
              <w:t>=</w:t>
            </w:r>
            <w:r w:rsidRPr="0064005C">
              <w:rPr>
                <w:rFonts w:ascii="Times New Roman" w:hAnsi="Times New Roman"/>
                <w:i/>
                <w:sz w:val="24"/>
                <w:szCs w:val="24"/>
              </w:rPr>
              <w:t>hν</w:t>
            </w:r>
            <w:r w:rsidRPr="0064005C">
              <w:rPr>
                <w:rFonts w:ascii="Times New Roman" w:hAnsi="Times New Roman"/>
                <w:sz w:val="24"/>
                <w:szCs w:val="24"/>
              </w:rPr>
              <w:t>、光子的动量表达式</w:t>
            </w:r>
            <w:r w:rsidRPr="0064005C">
              <w:rPr>
                <w:rFonts w:ascii="Times New Roman" w:hAnsi="Times New Roman"/>
                <w:i/>
                <w:sz w:val="24"/>
                <w:szCs w:val="24"/>
              </w:rPr>
              <w:t>p</w:t>
            </w:r>
            <w:r w:rsidRPr="0064005C">
              <w:rPr>
                <w:rFonts w:ascii="Times New Roman" w:hAnsi="Times New Roman"/>
                <w:sz w:val="24"/>
                <w:szCs w:val="24"/>
              </w:rPr>
              <w:t>=</w:t>
            </w:r>
            <m:oMath>
              <m:f>
                <m:fPr>
                  <m:ctrlPr>
                    <w:rPr>
                      <w:rFonts w:ascii="Cambria Math" w:hAnsi="Cambria Math"/>
                      <w:i/>
                      <w:sz w:val="24"/>
                      <w:szCs w:val="24"/>
                    </w:rPr>
                  </m:ctrlPr>
                </m:fPr>
                <m:num>
                  <m:r>
                    <w:rPr>
                      <w:rFonts w:ascii="Cambria Math" w:hAnsi="Cambria Math"/>
                      <w:sz w:val="24"/>
                      <w:szCs w:val="24"/>
                    </w:rPr>
                    <m:t>h</m:t>
                  </m:r>
                </m:num>
                <m:den>
                  <m:r>
                    <w:rPr>
                      <w:rFonts w:ascii="Cambria Math" w:hAnsi="Cambria Math"/>
                      <w:sz w:val="24"/>
                      <w:szCs w:val="24"/>
                    </w:rPr>
                    <m:t>λ</m:t>
                  </m:r>
                </m:den>
              </m:f>
            </m:oMath>
            <w:r w:rsidRPr="0064005C">
              <w:rPr>
                <w:rFonts w:ascii="Times New Roman" w:hAnsi="Times New Roman"/>
                <w:sz w:val="24"/>
                <w:szCs w:val="24"/>
              </w:rPr>
              <w:t>可以看出</w:t>
            </w:r>
            <w:r w:rsidRPr="0064005C">
              <w:rPr>
                <w:rFonts w:ascii="Times New Roman" w:hAnsi="Times New Roman"/>
                <w:sz w:val="24"/>
                <w:szCs w:val="24"/>
              </w:rPr>
              <w:t>,</w:t>
            </w:r>
            <w:r w:rsidRPr="0064005C">
              <w:rPr>
                <w:rFonts w:ascii="Times New Roman" w:hAnsi="Times New Roman"/>
                <w:sz w:val="24"/>
                <w:szCs w:val="24"/>
              </w:rPr>
              <w:t>光的波动性和粒子性并不矛盾</w:t>
            </w:r>
            <w:r w:rsidRPr="0064005C">
              <w:rPr>
                <w:rFonts w:ascii="Times New Roman" w:hAnsi="Times New Roman"/>
                <w:sz w:val="24"/>
                <w:szCs w:val="24"/>
              </w:rPr>
              <w:t>,</w:t>
            </w:r>
            <w:r w:rsidRPr="0064005C">
              <w:rPr>
                <w:rFonts w:ascii="Times New Roman" w:hAnsi="Times New Roman"/>
                <w:sz w:val="24"/>
                <w:szCs w:val="24"/>
              </w:rPr>
              <w:t>表示粒子性的粒子能量和动量的计算式中都含有表示波的特征的物理量</w:t>
            </w:r>
            <w:r w:rsidRPr="0064005C">
              <w:rPr>
                <w:rFonts w:ascii="Times New Roman" w:hAnsi="Times New Roman"/>
                <w:sz w:val="24"/>
                <w:szCs w:val="24"/>
              </w:rPr>
              <w:t>——</w:t>
            </w:r>
            <w:r w:rsidRPr="0064005C">
              <w:rPr>
                <w:rFonts w:ascii="Times New Roman" w:hAnsi="Times New Roman"/>
                <w:sz w:val="24"/>
                <w:szCs w:val="24"/>
              </w:rPr>
              <w:t>频率</w:t>
            </w:r>
            <w:r w:rsidRPr="0064005C">
              <w:rPr>
                <w:rFonts w:ascii="Times New Roman" w:hAnsi="Times New Roman"/>
                <w:i/>
                <w:sz w:val="24"/>
                <w:szCs w:val="24"/>
              </w:rPr>
              <w:t>ν</w:t>
            </w:r>
            <w:r w:rsidRPr="0064005C">
              <w:rPr>
                <w:rFonts w:ascii="Times New Roman" w:hAnsi="Times New Roman"/>
                <w:sz w:val="24"/>
                <w:szCs w:val="24"/>
              </w:rPr>
              <w:t>和波长</w:t>
            </w:r>
            <w:r w:rsidRPr="0064005C">
              <w:rPr>
                <w:rFonts w:ascii="Times New Roman" w:hAnsi="Times New Roman"/>
                <w:i/>
                <w:sz w:val="24"/>
                <w:szCs w:val="24"/>
              </w:rPr>
              <w:t>λ</w:t>
            </w:r>
          </w:p>
        </w:tc>
      </w:tr>
    </w:tbl>
    <w:p w:rsidR="00551C6D" w:rsidRPr="0064005C" w:rsidRDefault="00551C6D" w:rsidP="00551C6D">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2.</w:t>
      </w:r>
      <w:r w:rsidRPr="0064005C">
        <w:rPr>
          <w:rFonts w:ascii="Times New Roman" w:eastAsia="黑体" w:hAnsi="Times New Roman"/>
          <w:sz w:val="24"/>
          <w:szCs w:val="24"/>
        </w:rPr>
        <w:t>物质波</w:t>
      </w:r>
    </w:p>
    <w:p w:rsidR="00551C6D" w:rsidRPr="0064005C" w:rsidRDefault="00551C6D" w:rsidP="00551C6D">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(1)</w:t>
      </w:r>
      <w:r w:rsidRPr="0064005C">
        <w:rPr>
          <w:rFonts w:ascii="Times New Roman" w:hAnsi="Times New Roman"/>
          <w:sz w:val="24"/>
          <w:szCs w:val="24"/>
        </w:rPr>
        <w:t>任何一个运动的物体</w:t>
      </w:r>
      <w:r w:rsidRPr="0064005C">
        <w:rPr>
          <w:rFonts w:ascii="Times New Roman" w:hAnsi="Times New Roman"/>
          <w:sz w:val="24"/>
          <w:szCs w:val="24"/>
        </w:rPr>
        <w:t>,</w:t>
      </w:r>
      <w:r w:rsidRPr="0064005C">
        <w:rPr>
          <w:rFonts w:ascii="Times New Roman" w:hAnsi="Times New Roman"/>
          <w:sz w:val="24"/>
          <w:szCs w:val="24"/>
        </w:rPr>
        <w:t>无论大小</w:t>
      </w:r>
      <w:r w:rsidRPr="0064005C">
        <w:rPr>
          <w:rFonts w:ascii="Times New Roman" w:hAnsi="Times New Roman"/>
          <w:sz w:val="24"/>
          <w:szCs w:val="24"/>
        </w:rPr>
        <w:t>,</w:t>
      </w:r>
      <w:r w:rsidRPr="0064005C">
        <w:rPr>
          <w:rFonts w:ascii="Times New Roman" w:hAnsi="Times New Roman"/>
          <w:sz w:val="24"/>
          <w:szCs w:val="24"/>
        </w:rPr>
        <w:t>都有一种波与之对应。</w:t>
      </w:r>
    </w:p>
    <w:p w:rsidR="00551C6D" w:rsidRPr="0064005C" w:rsidRDefault="00551C6D" w:rsidP="00551C6D">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(2)</w:t>
      </w:r>
      <w:r w:rsidRPr="0064005C">
        <w:rPr>
          <w:rFonts w:ascii="Times New Roman" w:hAnsi="Times New Roman"/>
          <w:sz w:val="24"/>
          <w:szCs w:val="24"/>
        </w:rPr>
        <w:t>物质波的波长</w:t>
      </w:r>
      <w:r w:rsidRPr="0064005C">
        <w:rPr>
          <w:rFonts w:ascii="Times New Roman" w:hAnsi="Times New Roman"/>
          <w:sz w:val="24"/>
          <w:szCs w:val="24"/>
        </w:rPr>
        <w:t>:</w:t>
      </w:r>
      <w:r w:rsidRPr="0064005C">
        <w:rPr>
          <w:rFonts w:ascii="Times New Roman" w:hAnsi="Times New Roman"/>
          <w:i/>
          <w:sz w:val="24"/>
          <w:szCs w:val="24"/>
        </w:rPr>
        <w:t>λ</w:t>
      </w:r>
      <w:r w:rsidRPr="0064005C">
        <w:rPr>
          <w:rFonts w:ascii="Times New Roman" w:hAnsi="Times New Roman"/>
          <w:sz w:val="24"/>
          <w:szCs w:val="24"/>
        </w:rPr>
        <w:t>=</w:t>
      </w:r>
      <m:oMath>
        <m:f>
          <m:fPr>
            <m:ctrlPr>
              <w:rPr>
                <w:rFonts w:ascii="Cambria Math" w:hAnsi="Cambria Math"/>
                <w:sz w:val="24"/>
                <w:szCs w:val="24"/>
              </w:rPr>
            </m:ctrlPr>
          </m:fPr>
          <m:num>
            <m:r>
              <w:rPr>
                <w:rFonts w:ascii="Cambria Math" w:hAnsi="Cambria Math"/>
                <w:sz w:val="24"/>
                <w:szCs w:val="24"/>
              </w:rPr>
              <m:t>h</m:t>
            </m:r>
          </m:num>
          <m:den>
            <m:r>
              <w:rPr>
                <w:rFonts w:ascii="Cambria Math" w:hAnsi="Cambria Math"/>
                <w:sz w:val="24"/>
                <w:szCs w:val="24"/>
              </w:rPr>
              <m:t>p</m:t>
            </m:r>
          </m:den>
        </m:f>
      </m:oMath>
      <w:r w:rsidRPr="0064005C">
        <w:rPr>
          <w:rFonts w:ascii="Times New Roman" w:hAnsi="Times New Roman"/>
          <w:sz w:val="24"/>
          <w:szCs w:val="24"/>
        </w:rPr>
        <w:t>=</w:t>
      </w:r>
      <m:oMath>
        <m:f>
          <m:fPr>
            <m:ctrlPr>
              <w:rPr>
                <w:rFonts w:ascii="Cambria Math" w:hAnsi="Cambria Math"/>
                <w:sz w:val="24"/>
                <w:szCs w:val="24"/>
              </w:rPr>
            </m:ctrlPr>
          </m:fPr>
          <m:num>
            <m:r>
              <w:rPr>
                <w:rFonts w:ascii="Cambria Math" w:hAnsi="Cambria Math"/>
                <w:sz w:val="24"/>
                <w:szCs w:val="24"/>
              </w:rPr>
              <m:t>h</m:t>
            </m:r>
          </m:num>
          <m:den>
            <m:r>
              <w:rPr>
                <w:rFonts w:ascii="Cambria Math" w:hAnsi="Cambria Math"/>
                <w:sz w:val="24"/>
                <w:szCs w:val="24"/>
              </w:rPr>
              <m:t>mv</m:t>
            </m:r>
          </m:den>
        </m:f>
      </m:oMath>
      <w:r w:rsidRPr="0064005C">
        <w:rPr>
          <w:rFonts w:ascii="Times New Roman" w:hAnsi="Times New Roman"/>
          <w:sz w:val="24"/>
          <w:szCs w:val="24"/>
        </w:rPr>
        <w:t>,</w:t>
      </w:r>
      <w:r w:rsidRPr="0064005C">
        <w:rPr>
          <w:rFonts w:ascii="Times New Roman" w:hAnsi="Times New Roman"/>
          <w:i/>
          <w:sz w:val="24"/>
          <w:szCs w:val="24"/>
        </w:rPr>
        <w:t>h</w:t>
      </w:r>
      <w:r w:rsidRPr="0064005C">
        <w:rPr>
          <w:rFonts w:ascii="Times New Roman" w:hAnsi="Times New Roman"/>
          <w:sz w:val="24"/>
          <w:szCs w:val="24"/>
        </w:rPr>
        <w:t>是普朗克常量。</w:t>
      </w:r>
    </w:p>
    <w:p w:rsidR="00551C6D" w:rsidRPr="0064005C" w:rsidRDefault="00551C6D" w:rsidP="00551C6D">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 xml:space="preserve">　　　　　　　　　　　　　　　　</w:t>
      </w:r>
    </w:p>
    <w:p w:rsidR="00551C6D" w:rsidRPr="0064005C" w:rsidRDefault="00551C6D" w:rsidP="00551C6D">
      <w:pPr>
        <w:tabs>
          <w:tab w:val="left" w:pos="4678"/>
        </w:tabs>
        <w:snapToGrid w:val="0"/>
        <w:spacing w:line="360" w:lineRule="auto"/>
        <w:rPr>
          <w:rFonts w:ascii="Times New Roman" w:hAnsi="Times New Roman"/>
          <w:sz w:val="24"/>
          <w:szCs w:val="24"/>
        </w:rPr>
      </w:pPr>
      <w:r w:rsidRPr="0064005C">
        <w:rPr>
          <w:rFonts w:ascii="Times New Roman" w:eastAsia="黑体" w:hAnsi="Times New Roman"/>
          <w:sz w:val="24"/>
          <w:szCs w:val="24"/>
        </w:rPr>
        <w:lastRenderedPageBreak/>
        <w:t>例</w:t>
      </w:r>
      <w:r w:rsidRPr="0064005C">
        <w:rPr>
          <w:rFonts w:ascii="Times New Roman" w:hAnsi="Times New Roman"/>
          <w:sz w:val="24"/>
          <w:szCs w:val="24"/>
        </w:rPr>
        <w:t>3</w:t>
      </w:r>
      <w:r w:rsidRPr="0064005C">
        <w:rPr>
          <w:rFonts w:ascii="Times New Roman" w:eastAsia="楷体_GB2312" w:hAnsi="Times New Roman"/>
          <w:sz w:val="24"/>
          <w:szCs w:val="24"/>
        </w:rPr>
        <w:t xml:space="preserve"> </w:t>
      </w:r>
      <w:r w:rsidRPr="0064005C">
        <w:rPr>
          <w:rFonts w:ascii="Times New Roman" w:hAnsi="Times New Roman"/>
          <w:sz w:val="24"/>
          <w:szCs w:val="24"/>
        </w:rPr>
        <w:t>(2025·</w:t>
      </w:r>
      <w:r w:rsidRPr="0064005C">
        <w:rPr>
          <w:rFonts w:ascii="Times New Roman" w:eastAsia="楷体_GB2312" w:hAnsi="Times New Roman"/>
          <w:sz w:val="24"/>
          <w:szCs w:val="24"/>
        </w:rPr>
        <w:t>陕、晋、青、宁卷</w:t>
      </w:r>
      <w:r w:rsidRPr="0064005C">
        <w:rPr>
          <w:rFonts w:ascii="Times New Roman" w:hAnsi="Times New Roman"/>
          <w:sz w:val="24"/>
          <w:szCs w:val="24"/>
        </w:rPr>
        <w:t>,5)</w:t>
      </w:r>
      <w:r w:rsidRPr="0064005C">
        <w:rPr>
          <w:rFonts w:ascii="Times New Roman" w:hAnsi="Times New Roman"/>
          <w:sz w:val="24"/>
          <w:szCs w:val="24"/>
        </w:rPr>
        <w:t>我国首台拥有自主知识产权的场发射透射电镜</w:t>
      </w:r>
      <w:r w:rsidRPr="0064005C">
        <w:rPr>
          <w:rFonts w:ascii="Times New Roman" w:hAnsi="Times New Roman"/>
          <w:sz w:val="24"/>
          <w:szCs w:val="24"/>
        </w:rPr>
        <w:t>TH-F120</w:t>
      </w:r>
      <w:r w:rsidRPr="0064005C">
        <w:rPr>
          <w:rFonts w:ascii="Times New Roman" w:hAnsi="Times New Roman"/>
          <w:sz w:val="24"/>
          <w:szCs w:val="24"/>
        </w:rPr>
        <w:t>实现了超高分辨率成像</w:t>
      </w:r>
      <w:r w:rsidRPr="0064005C">
        <w:rPr>
          <w:rFonts w:ascii="Times New Roman" w:hAnsi="Times New Roman"/>
          <w:sz w:val="24"/>
          <w:szCs w:val="24"/>
        </w:rPr>
        <w:t>,</w:t>
      </w:r>
      <w:r w:rsidRPr="0064005C">
        <w:rPr>
          <w:rFonts w:ascii="Times New Roman" w:hAnsi="Times New Roman"/>
          <w:sz w:val="24"/>
          <w:szCs w:val="24"/>
        </w:rPr>
        <w:t>其分辨率提高是利用了高速电子束波长远小于可见光波长的物理性质。一个静止的电子经</w:t>
      </w:r>
      <w:r w:rsidRPr="0064005C">
        <w:rPr>
          <w:rFonts w:ascii="Times New Roman" w:hAnsi="Times New Roman"/>
          <w:sz w:val="24"/>
          <w:szCs w:val="24"/>
        </w:rPr>
        <w:t>100 V</w:t>
      </w:r>
      <w:r w:rsidRPr="0064005C">
        <w:rPr>
          <w:rFonts w:ascii="Times New Roman" w:hAnsi="Times New Roman"/>
          <w:sz w:val="24"/>
          <w:szCs w:val="24"/>
        </w:rPr>
        <w:t>电压加速后</w:t>
      </w:r>
      <w:r w:rsidRPr="0064005C">
        <w:rPr>
          <w:rFonts w:ascii="Times New Roman" w:hAnsi="Times New Roman"/>
          <w:sz w:val="24"/>
          <w:szCs w:val="24"/>
        </w:rPr>
        <w:t>,</w:t>
      </w:r>
      <w:r w:rsidRPr="0064005C">
        <w:rPr>
          <w:rFonts w:ascii="Times New Roman" w:hAnsi="Times New Roman"/>
          <w:sz w:val="24"/>
          <w:szCs w:val="24"/>
        </w:rPr>
        <w:t>其德布罗意波长为</w:t>
      </w:r>
      <w:r w:rsidRPr="0064005C">
        <w:rPr>
          <w:rFonts w:ascii="Times New Roman" w:hAnsi="Times New Roman"/>
          <w:i/>
          <w:sz w:val="24"/>
          <w:szCs w:val="24"/>
        </w:rPr>
        <w:t>λ</w:t>
      </w:r>
      <w:r w:rsidRPr="0064005C">
        <w:rPr>
          <w:rFonts w:ascii="Times New Roman" w:hAnsi="Times New Roman"/>
          <w:sz w:val="24"/>
          <w:szCs w:val="24"/>
        </w:rPr>
        <w:t>,</w:t>
      </w:r>
      <w:r w:rsidRPr="0064005C">
        <w:rPr>
          <w:rFonts w:ascii="Times New Roman" w:hAnsi="Times New Roman"/>
          <w:sz w:val="24"/>
          <w:szCs w:val="24"/>
        </w:rPr>
        <w:t>若加速电压为</w:t>
      </w:r>
      <w:r w:rsidRPr="0064005C">
        <w:rPr>
          <w:rFonts w:ascii="Times New Roman" w:hAnsi="Times New Roman"/>
          <w:sz w:val="24"/>
          <w:szCs w:val="24"/>
        </w:rPr>
        <w:t>10 kV,</w:t>
      </w:r>
      <w:r w:rsidRPr="0064005C">
        <w:rPr>
          <w:rFonts w:ascii="Times New Roman" w:hAnsi="Times New Roman"/>
          <w:sz w:val="24"/>
          <w:szCs w:val="24"/>
        </w:rPr>
        <w:t>不考虑相对论效应</w:t>
      </w:r>
      <w:r w:rsidRPr="0064005C">
        <w:rPr>
          <w:rFonts w:ascii="Times New Roman" w:hAnsi="Times New Roman"/>
          <w:sz w:val="24"/>
          <w:szCs w:val="24"/>
        </w:rPr>
        <w:t>,</w:t>
      </w:r>
      <w:r w:rsidRPr="0064005C">
        <w:rPr>
          <w:rFonts w:ascii="Times New Roman" w:hAnsi="Times New Roman"/>
          <w:sz w:val="24"/>
          <w:szCs w:val="24"/>
        </w:rPr>
        <w:t>则其德布罗意波长为</w:t>
      </w:r>
      <w:r w:rsidRPr="0064005C">
        <w:rPr>
          <w:rFonts w:ascii="Times New Roman" w:hAnsi="Times New Roman"/>
          <w:sz w:val="24"/>
          <w:szCs w:val="24"/>
        </w:rPr>
        <w:t>(</w:t>
      </w:r>
      <w:r w:rsidRPr="0064005C">
        <w:rPr>
          <w:rFonts w:ascii="Times New Roman" w:hAnsi="Times New Roman"/>
          <w:sz w:val="24"/>
          <w:szCs w:val="24"/>
        </w:rPr>
        <w:t xml:space="preserve">　　</w:t>
      </w:r>
      <w:r w:rsidRPr="0064005C">
        <w:rPr>
          <w:rFonts w:ascii="Times New Roman" w:hAnsi="Times New Roman"/>
          <w:sz w:val="24"/>
          <w:szCs w:val="24"/>
        </w:rPr>
        <w:t>)</w:t>
      </w:r>
    </w:p>
    <w:p w:rsidR="00551C6D" w:rsidRDefault="00551C6D" w:rsidP="00551C6D">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A.100</w:t>
      </w:r>
      <w:r w:rsidRPr="0064005C">
        <w:rPr>
          <w:rFonts w:ascii="Times New Roman" w:hAnsi="Times New Roman"/>
          <w:i/>
          <w:sz w:val="24"/>
          <w:szCs w:val="24"/>
        </w:rPr>
        <w:t>λ</w:t>
      </w:r>
      <w:r w:rsidRPr="0064005C">
        <w:rPr>
          <w:rFonts w:ascii="Times New Roman" w:hAnsi="Times New Roman"/>
          <w:sz w:val="24"/>
          <w:szCs w:val="24"/>
        </w:rPr>
        <w:tab/>
        <w:t>B.10</w:t>
      </w:r>
      <w:r w:rsidRPr="0064005C">
        <w:rPr>
          <w:rFonts w:ascii="Times New Roman" w:hAnsi="Times New Roman"/>
          <w:i/>
          <w:sz w:val="24"/>
          <w:szCs w:val="24"/>
        </w:rPr>
        <w:t>λ</w:t>
      </w:r>
      <w:r w:rsidRPr="0064005C">
        <w:rPr>
          <w:rFonts w:ascii="Times New Roman" w:hAnsi="Times New Roman"/>
          <w:sz w:val="24"/>
          <w:szCs w:val="24"/>
        </w:rPr>
        <w:tab/>
      </w:r>
    </w:p>
    <w:p w:rsidR="00551C6D" w:rsidRPr="0064005C" w:rsidRDefault="00551C6D" w:rsidP="00551C6D">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C.</w:t>
      </w:r>
      <m:oMath>
        <m:f>
          <m:fPr>
            <m:ctrlPr>
              <w:rPr>
                <w:rFonts w:ascii="Cambria Math" w:hAnsi="Cambria Math"/>
                <w:sz w:val="24"/>
                <w:szCs w:val="24"/>
              </w:rPr>
            </m:ctrlPr>
          </m:fPr>
          <m:num>
            <m:r>
              <m:rPr>
                <m:sty m:val="p"/>
              </m:rPr>
              <w:rPr>
                <w:rFonts w:ascii="Cambria Math" w:hAnsi="Cambria Math"/>
                <w:sz w:val="24"/>
                <w:szCs w:val="24"/>
              </w:rPr>
              <m:t>1</m:t>
            </m:r>
          </m:num>
          <m:den>
            <m:r>
              <m:rPr>
                <m:sty m:val="p"/>
              </m:rPr>
              <w:rPr>
                <w:rFonts w:ascii="Cambria Math" w:hAnsi="Cambria Math"/>
                <w:sz w:val="24"/>
                <w:szCs w:val="24"/>
              </w:rPr>
              <m:t>10</m:t>
            </m:r>
          </m:den>
        </m:f>
      </m:oMath>
      <w:r w:rsidRPr="0064005C">
        <w:rPr>
          <w:rFonts w:ascii="Times New Roman" w:hAnsi="Times New Roman"/>
          <w:i/>
          <w:sz w:val="24"/>
          <w:szCs w:val="24"/>
        </w:rPr>
        <w:t>λ</w:t>
      </w:r>
      <w:r w:rsidRPr="0064005C">
        <w:rPr>
          <w:rFonts w:ascii="Times New Roman" w:hAnsi="Times New Roman"/>
          <w:sz w:val="24"/>
          <w:szCs w:val="24"/>
        </w:rPr>
        <w:tab/>
        <w:t>D.</w:t>
      </w:r>
      <m:oMath>
        <m:f>
          <m:fPr>
            <m:ctrlPr>
              <w:rPr>
                <w:rFonts w:ascii="Cambria Math" w:hAnsi="Cambria Math"/>
                <w:sz w:val="24"/>
                <w:szCs w:val="24"/>
              </w:rPr>
            </m:ctrlPr>
          </m:fPr>
          <m:num>
            <m:r>
              <m:rPr>
                <m:sty m:val="p"/>
              </m:rPr>
              <w:rPr>
                <w:rFonts w:ascii="Cambria Math" w:hAnsi="Cambria Math"/>
                <w:sz w:val="24"/>
                <w:szCs w:val="24"/>
              </w:rPr>
              <m:t>1</m:t>
            </m:r>
          </m:num>
          <m:den>
            <m:r>
              <m:rPr>
                <m:sty m:val="p"/>
              </m:rPr>
              <w:rPr>
                <w:rFonts w:ascii="Cambria Math" w:hAnsi="Cambria Math"/>
                <w:sz w:val="24"/>
                <w:szCs w:val="24"/>
              </w:rPr>
              <m:t>100</m:t>
            </m:r>
          </m:den>
        </m:f>
      </m:oMath>
      <w:r w:rsidRPr="0064005C">
        <w:rPr>
          <w:rFonts w:ascii="Times New Roman" w:hAnsi="Times New Roman"/>
          <w:i/>
          <w:sz w:val="24"/>
          <w:szCs w:val="24"/>
        </w:rPr>
        <w:t>λ</w:t>
      </w:r>
    </w:p>
    <w:p w:rsidR="00551C6D" w:rsidRPr="0064005C" w:rsidRDefault="00551C6D" w:rsidP="00551C6D">
      <w:pPr>
        <w:tabs>
          <w:tab w:val="left" w:pos="4678"/>
        </w:tabs>
        <w:snapToGrid w:val="0"/>
        <w:spacing w:line="360" w:lineRule="auto"/>
        <w:rPr>
          <w:rFonts w:ascii="Times New Roman" w:hAnsi="Times New Roman"/>
          <w:sz w:val="24"/>
          <w:szCs w:val="24"/>
        </w:rPr>
      </w:pPr>
      <w:r w:rsidRPr="0064005C">
        <w:rPr>
          <w:rFonts w:ascii="Times New Roman" w:eastAsia="黑体" w:hAnsi="Times New Roman"/>
          <w:sz w:val="24"/>
          <w:szCs w:val="24"/>
        </w:rPr>
        <w:t>答案</w:t>
      </w:r>
      <w:r w:rsidRPr="0064005C">
        <w:rPr>
          <w:rFonts w:ascii="Times New Roman" w:hAnsi="Times New Roman"/>
          <w:sz w:val="24"/>
          <w:szCs w:val="24"/>
        </w:rPr>
        <w:t xml:space="preserve">　</w:t>
      </w:r>
      <w:r w:rsidRPr="0064005C">
        <w:rPr>
          <w:rFonts w:ascii="Times New Roman" w:hAnsi="Times New Roman"/>
          <w:sz w:val="24"/>
          <w:szCs w:val="24"/>
        </w:rPr>
        <w:t>C</w:t>
      </w:r>
    </w:p>
    <w:p w:rsidR="00551C6D" w:rsidRPr="0064005C" w:rsidRDefault="00551C6D" w:rsidP="00551C6D">
      <w:pPr>
        <w:tabs>
          <w:tab w:val="left" w:pos="4678"/>
        </w:tabs>
        <w:snapToGrid w:val="0"/>
        <w:spacing w:line="360" w:lineRule="auto"/>
        <w:rPr>
          <w:rFonts w:ascii="Times New Roman" w:hAnsi="Times New Roman"/>
          <w:sz w:val="24"/>
          <w:szCs w:val="24"/>
        </w:rPr>
      </w:pPr>
      <w:r w:rsidRPr="0064005C">
        <w:rPr>
          <w:rFonts w:ascii="Times New Roman" w:eastAsia="黑体" w:hAnsi="Times New Roman"/>
          <w:sz w:val="24"/>
          <w:szCs w:val="24"/>
        </w:rPr>
        <w:t>解析</w:t>
      </w:r>
      <w:r w:rsidRPr="0064005C">
        <w:rPr>
          <w:rFonts w:ascii="Times New Roman" w:hAnsi="Times New Roman"/>
          <w:sz w:val="24"/>
          <w:szCs w:val="24"/>
        </w:rPr>
        <w:t xml:space="preserve">　</w:t>
      </w:r>
    </w:p>
    <w:p w:rsidR="00551C6D" w:rsidRPr="0064005C" w:rsidRDefault="00551C6D" w:rsidP="00551C6D">
      <w:pPr>
        <w:tabs>
          <w:tab w:val="left" w:pos="4678"/>
        </w:tabs>
        <w:snapToGrid w:val="0"/>
        <w:spacing w:after="113" w:line="360" w:lineRule="auto"/>
        <w:jc w:val="center"/>
        <w:rPr>
          <w:rFonts w:ascii="Times New Roman" w:hAnsi="Times New Roman"/>
          <w:sz w:val="24"/>
          <w:szCs w:val="24"/>
        </w:rPr>
      </w:pPr>
      <w:r w:rsidRPr="0064005C">
        <w:rPr>
          <w:rFonts w:ascii="Times New Roman" w:hAnsi="Times New Roman"/>
          <w:noProof/>
          <w:sz w:val="24"/>
          <w:szCs w:val="24"/>
        </w:rPr>
        <w:drawing>
          <wp:inline distT="0" distB="0" distL="0" distR="0" wp14:anchorId="47AB8E53" wp14:editId="1B7FDB33">
            <wp:extent cx="2845435" cy="789940"/>
            <wp:effectExtent l="0" t="0" r="0" b="0"/>
            <wp:docPr id="1994" name="image31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14.jpe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845435" cy="789940"/>
                    </a:xfrm>
                    <a:prstGeom prst="rect">
                      <a:avLst/>
                    </a:prstGeom>
                    <a:noFill/>
                    <a:ln>
                      <a:noFill/>
                    </a:ln>
                  </pic:spPr>
                </pic:pic>
              </a:graphicData>
            </a:graphic>
          </wp:inline>
        </w:drawing>
      </w:r>
    </w:p>
    <w:p w:rsidR="00551C6D" w:rsidRPr="0064005C" w:rsidRDefault="00551C6D" w:rsidP="00551C6D">
      <w:pPr>
        <w:tabs>
          <w:tab w:val="left" w:pos="4678"/>
        </w:tabs>
        <w:snapToGrid w:val="0"/>
        <w:spacing w:after="57" w:line="360" w:lineRule="auto"/>
        <w:rPr>
          <w:rFonts w:ascii="Times New Roman" w:eastAsia="黑体" w:hAnsi="Times New Roman"/>
          <w:sz w:val="24"/>
          <w:szCs w:val="24"/>
        </w:rPr>
      </w:pPr>
      <w:r w:rsidRPr="0064005C">
        <w:rPr>
          <w:rFonts w:ascii="Times New Roman" w:eastAsia="黑体" w:hAnsi="Times New Roman"/>
          <w:sz w:val="24"/>
          <w:szCs w:val="24"/>
        </w:rPr>
        <w:t>跟踪训练</w:t>
      </w:r>
    </w:p>
    <w:p w:rsidR="00551C6D" w:rsidRPr="0064005C" w:rsidRDefault="00551C6D" w:rsidP="00551C6D">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5.(</w:t>
      </w:r>
      <w:r w:rsidRPr="0064005C">
        <w:rPr>
          <w:rFonts w:ascii="Times New Roman" w:eastAsia="楷体_GB2312" w:hAnsi="Times New Roman"/>
          <w:sz w:val="24"/>
          <w:szCs w:val="24"/>
        </w:rPr>
        <w:t>多选</w:t>
      </w:r>
      <w:r w:rsidRPr="0064005C">
        <w:rPr>
          <w:rFonts w:ascii="Times New Roman" w:hAnsi="Times New Roman"/>
          <w:sz w:val="24"/>
          <w:szCs w:val="24"/>
        </w:rPr>
        <w:t>)(2023·</w:t>
      </w:r>
      <w:r w:rsidRPr="0064005C">
        <w:rPr>
          <w:rFonts w:ascii="Times New Roman" w:eastAsia="楷体_GB2312" w:hAnsi="Times New Roman"/>
          <w:sz w:val="24"/>
          <w:szCs w:val="24"/>
        </w:rPr>
        <w:t>浙江</w:t>
      </w:r>
      <w:r w:rsidRPr="0064005C">
        <w:rPr>
          <w:rFonts w:ascii="Times New Roman" w:hAnsi="Times New Roman"/>
          <w:sz w:val="24"/>
          <w:szCs w:val="24"/>
        </w:rPr>
        <w:t>6</w:t>
      </w:r>
      <w:r w:rsidRPr="0064005C">
        <w:rPr>
          <w:rFonts w:ascii="Times New Roman" w:eastAsia="楷体_GB2312" w:hAnsi="Times New Roman"/>
          <w:sz w:val="24"/>
          <w:szCs w:val="24"/>
        </w:rPr>
        <w:t>月选考</w:t>
      </w:r>
      <w:r w:rsidRPr="0064005C">
        <w:rPr>
          <w:rFonts w:ascii="Times New Roman" w:hAnsi="Times New Roman"/>
          <w:sz w:val="24"/>
          <w:szCs w:val="24"/>
        </w:rPr>
        <w:t>,15)</w:t>
      </w:r>
      <w:r w:rsidRPr="0064005C">
        <w:rPr>
          <w:rFonts w:ascii="Times New Roman" w:hAnsi="Times New Roman"/>
          <w:sz w:val="24"/>
          <w:szCs w:val="24"/>
        </w:rPr>
        <w:t>有一种新型光电效应量子材料</w:t>
      </w:r>
      <w:r w:rsidRPr="0064005C">
        <w:rPr>
          <w:rFonts w:ascii="Times New Roman" w:hAnsi="Times New Roman"/>
          <w:sz w:val="24"/>
          <w:szCs w:val="24"/>
        </w:rPr>
        <w:t>,</w:t>
      </w:r>
      <w:r w:rsidRPr="0064005C">
        <w:rPr>
          <w:rFonts w:ascii="Times New Roman" w:hAnsi="Times New Roman"/>
          <w:sz w:val="24"/>
          <w:szCs w:val="24"/>
        </w:rPr>
        <w:t>其逸出功为</w:t>
      </w:r>
      <w:r w:rsidRPr="0064005C">
        <w:rPr>
          <w:rFonts w:ascii="Times New Roman" w:hAnsi="Times New Roman"/>
          <w:i/>
          <w:sz w:val="24"/>
          <w:szCs w:val="24"/>
        </w:rPr>
        <w:t>W</w:t>
      </w:r>
      <w:r w:rsidRPr="0064005C">
        <w:rPr>
          <w:rFonts w:ascii="Times New Roman" w:hAnsi="Times New Roman"/>
          <w:sz w:val="24"/>
          <w:szCs w:val="24"/>
          <w:vertAlign w:val="subscript"/>
        </w:rPr>
        <w:t>0</w:t>
      </w:r>
      <w:r w:rsidRPr="0064005C">
        <w:rPr>
          <w:rFonts w:ascii="Times New Roman" w:hAnsi="Times New Roman"/>
          <w:sz w:val="24"/>
          <w:szCs w:val="24"/>
        </w:rPr>
        <w:t>。当紫外光照射该材料时</w:t>
      </w:r>
      <w:r w:rsidRPr="0064005C">
        <w:rPr>
          <w:rFonts w:ascii="Times New Roman" w:hAnsi="Times New Roman"/>
          <w:sz w:val="24"/>
          <w:szCs w:val="24"/>
        </w:rPr>
        <w:t>,</w:t>
      </w:r>
      <w:r w:rsidRPr="0064005C">
        <w:rPr>
          <w:rFonts w:ascii="Times New Roman" w:hAnsi="Times New Roman"/>
          <w:sz w:val="24"/>
          <w:szCs w:val="24"/>
        </w:rPr>
        <w:t>只产生动能和动量单一的相干光电子束。用该电子束照射间距为</w:t>
      </w:r>
      <w:r w:rsidRPr="0064005C">
        <w:rPr>
          <w:rFonts w:ascii="Times New Roman" w:hAnsi="Times New Roman"/>
          <w:i/>
          <w:sz w:val="24"/>
          <w:szCs w:val="24"/>
        </w:rPr>
        <w:t>d</w:t>
      </w:r>
      <w:r w:rsidRPr="0064005C">
        <w:rPr>
          <w:rFonts w:ascii="Times New Roman" w:hAnsi="Times New Roman"/>
          <w:sz w:val="24"/>
          <w:szCs w:val="24"/>
        </w:rPr>
        <w:t>的双缝</w:t>
      </w:r>
      <w:r w:rsidRPr="0064005C">
        <w:rPr>
          <w:rFonts w:ascii="Times New Roman" w:hAnsi="Times New Roman"/>
          <w:sz w:val="24"/>
          <w:szCs w:val="24"/>
        </w:rPr>
        <w:t>,</w:t>
      </w:r>
      <w:r w:rsidRPr="0064005C">
        <w:rPr>
          <w:rFonts w:ascii="Times New Roman" w:hAnsi="Times New Roman"/>
          <w:sz w:val="24"/>
          <w:szCs w:val="24"/>
        </w:rPr>
        <w:t>在与缝相距为</w:t>
      </w:r>
      <w:r w:rsidRPr="0064005C">
        <w:rPr>
          <w:rFonts w:ascii="Times New Roman" w:hAnsi="Times New Roman"/>
          <w:i/>
          <w:sz w:val="24"/>
          <w:szCs w:val="24"/>
        </w:rPr>
        <w:t>L</w:t>
      </w:r>
      <w:r w:rsidRPr="0064005C">
        <w:rPr>
          <w:rFonts w:ascii="Times New Roman" w:hAnsi="Times New Roman"/>
          <w:sz w:val="24"/>
          <w:szCs w:val="24"/>
        </w:rPr>
        <w:t>的观测屏上形成干涉条纹</w:t>
      </w:r>
      <w:r w:rsidRPr="0064005C">
        <w:rPr>
          <w:rFonts w:ascii="Times New Roman" w:hAnsi="Times New Roman"/>
          <w:sz w:val="24"/>
          <w:szCs w:val="24"/>
        </w:rPr>
        <w:t>,</w:t>
      </w:r>
      <w:r w:rsidRPr="0064005C">
        <w:rPr>
          <w:rFonts w:ascii="Times New Roman" w:hAnsi="Times New Roman"/>
          <w:sz w:val="24"/>
          <w:szCs w:val="24"/>
        </w:rPr>
        <w:t>测得条纹间距为</w:t>
      </w:r>
      <w:r w:rsidRPr="0064005C">
        <w:rPr>
          <w:rFonts w:ascii="Times New Roman" w:hAnsi="Times New Roman"/>
          <w:sz w:val="24"/>
          <w:szCs w:val="24"/>
        </w:rPr>
        <w:t>Δ</w:t>
      </w:r>
      <w:r w:rsidRPr="0064005C">
        <w:rPr>
          <w:rFonts w:ascii="Times New Roman" w:hAnsi="Times New Roman"/>
          <w:i/>
          <w:sz w:val="24"/>
          <w:szCs w:val="24"/>
        </w:rPr>
        <w:t>x</w:t>
      </w:r>
      <w:r w:rsidRPr="0064005C">
        <w:rPr>
          <w:rFonts w:ascii="Times New Roman" w:hAnsi="Times New Roman"/>
          <w:sz w:val="24"/>
          <w:szCs w:val="24"/>
        </w:rPr>
        <w:t>,</w:t>
      </w:r>
      <w:r w:rsidRPr="0064005C">
        <w:rPr>
          <w:rFonts w:ascii="Times New Roman" w:hAnsi="Times New Roman"/>
          <w:sz w:val="24"/>
          <w:szCs w:val="24"/>
        </w:rPr>
        <w:t>已知电子质量为</w:t>
      </w:r>
      <w:r w:rsidRPr="0064005C">
        <w:rPr>
          <w:rFonts w:ascii="Times New Roman" w:hAnsi="Times New Roman"/>
          <w:i/>
          <w:sz w:val="24"/>
          <w:szCs w:val="24"/>
        </w:rPr>
        <w:t>m</w:t>
      </w:r>
      <w:r w:rsidRPr="0064005C">
        <w:rPr>
          <w:rFonts w:ascii="Times New Roman" w:hAnsi="Times New Roman"/>
          <w:sz w:val="24"/>
          <w:szCs w:val="24"/>
        </w:rPr>
        <w:t>,</w:t>
      </w:r>
      <w:r w:rsidRPr="0064005C">
        <w:rPr>
          <w:rFonts w:ascii="Times New Roman" w:hAnsi="Times New Roman"/>
          <w:sz w:val="24"/>
          <w:szCs w:val="24"/>
        </w:rPr>
        <w:t>普朗克常量为</w:t>
      </w:r>
      <w:r w:rsidRPr="0064005C">
        <w:rPr>
          <w:rFonts w:ascii="Times New Roman" w:hAnsi="Times New Roman"/>
          <w:i/>
          <w:sz w:val="24"/>
          <w:szCs w:val="24"/>
        </w:rPr>
        <w:t>h</w:t>
      </w:r>
      <w:r w:rsidRPr="0064005C">
        <w:rPr>
          <w:rFonts w:ascii="Times New Roman" w:hAnsi="Times New Roman"/>
          <w:sz w:val="24"/>
          <w:szCs w:val="24"/>
        </w:rPr>
        <w:t>,</w:t>
      </w:r>
      <w:r w:rsidRPr="0064005C">
        <w:rPr>
          <w:rFonts w:ascii="Times New Roman" w:hAnsi="Times New Roman"/>
          <w:sz w:val="24"/>
          <w:szCs w:val="24"/>
        </w:rPr>
        <w:t>光速为</w:t>
      </w:r>
      <w:r w:rsidRPr="0064005C">
        <w:rPr>
          <w:rFonts w:ascii="Times New Roman" w:hAnsi="Times New Roman"/>
          <w:i/>
          <w:sz w:val="24"/>
          <w:szCs w:val="24"/>
        </w:rPr>
        <w:t>c</w:t>
      </w:r>
      <w:r w:rsidRPr="0064005C">
        <w:rPr>
          <w:rFonts w:ascii="Times New Roman" w:hAnsi="Times New Roman"/>
          <w:sz w:val="24"/>
          <w:szCs w:val="24"/>
        </w:rPr>
        <w:t>,</w:t>
      </w:r>
      <w:r w:rsidRPr="0064005C">
        <w:rPr>
          <w:rFonts w:ascii="Times New Roman" w:hAnsi="Times New Roman"/>
          <w:sz w:val="24"/>
          <w:szCs w:val="24"/>
        </w:rPr>
        <w:t>则</w:t>
      </w:r>
      <w:r w:rsidRPr="0064005C">
        <w:rPr>
          <w:rFonts w:ascii="Times New Roman" w:hAnsi="Times New Roman"/>
          <w:sz w:val="24"/>
          <w:szCs w:val="24"/>
        </w:rPr>
        <w:t>(</w:t>
      </w:r>
      <w:r w:rsidRPr="0064005C">
        <w:rPr>
          <w:rFonts w:ascii="Times New Roman" w:hAnsi="Times New Roman"/>
          <w:sz w:val="24"/>
          <w:szCs w:val="24"/>
        </w:rPr>
        <w:t xml:space="preserve">　　</w:t>
      </w:r>
      <w:r w:rsidRPr="0064005C">
        <w:rPr>
          <w:rFonts w:ascii="Times New Roman" w:hAnsi="Times New Roman"/>
          <w:sz w:val="24"/>
          <w:szCs w:val="24"/>
        </w:rPr>
        <w:t>)</w:t>
      </w:r>
    </w:p>
    <w:p w:rsidR="00551C6D" w:rsidRPr="0064005C" w:rsidRDefault="00551C6D" w:rsidP="00551C6D">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A.</w:t>
      </w:r>
      <w:r w:rsidRPr="0064005C">
        <w:rPr>
          <w:rFonts w:ascii="Times New Roman" w:hAnsi="Times New Roman"/>
          <w:sz w:val="24"/>
          <w:szCs w:val="24"/>
        </w:rPr>
        <w:t>电子的动量</w:t>
      </w:r>
      <w:r w:rsidRPr="0064005C">
        <w:rPr>
          <w:rFonts w:ascii="Times New Roman" w:hAnsi="Times New Roman"/>
          <w:i/>
          <w:sz w:val="24"/>
          <w:szCs w:val="24"/>
        </w:rPr>
        <w:t>p</w:t>
      </w:r>
      <w:r w:rsidRPr="0064005C">
        <w:rPr>
          <w:rFonts w:ascii="Times New Roman" w:hAnsi="Times New Roman"/>
          <w:sz w:val="24"/>
          <w:szCs w:val="24"/>
          <w:vertAlign w:val="subscript"/>
        </w:rPr>
        <w:t>e</w:t>
      </w:r>
      <w:r w:rsidRPr="0064005C">
        <w:rPr>
          <w:rFonts w:ascii="Times New Roman" w:hAnsi="Times New Roman"/>
          <w:sz w:val="24"/>
          <w:szCs w:val="24"/>
        </w:rPr>
        <w:t>=</w:t>
      </w:r>
      <m:oMath>
        <m:f>
          <m:fPr>
            <m:ctrlPr>
              <w:rPr>
                <w:rFonts w:ascii="Cambria Math" w:hAnsi="Cambria Math"/>
                <w:sz w:val="24"/>
                <w:szCs w:val="24"/>
              </w:rPr>
            </m:ctrlPr>
          </m:fPr>
          <m:num>
            <m:r>
              <w:rPr>
                <w:rFonts w:ascii="Cambria Math" w:hAnsi="Cambria Math"/>
                <w:sz w:val="24"/>
                <w:szCs w:val="24"/>
              </w:rPr>
              <m:t>hL</m:t>
            </m:r>
          </m:num>
          <m:den>
            <m:r>
              <w:rPr>
                <w:rFonts w:ascii="Cambria Math" w:hAnsi="Cambria Math"/>
                <w:sz w:val="24"/>
                <w:szCs w:val="24"/>
              </w:rPr>
              <m:t>d</m:t>
            </m:r>
            <m:r>
              <m:rPr>
                <m:sty m:val="p"/>
              </m:rPr>
              <w:rPr>
                <w:rFonts w:ascii="Cambria Math" w:hAnsi="Cambria Math"/>
                <w:sz w:val="24"/>
                <w:szCs w:val="24"/>
              </w:rPr>
              <m:t>Δ</m:t>
            </m:r>
            <m:r>
              <w:rPr>
                <w:rFonts w:ascii="Cambria Math" w:hAnsi="Cambria Math"/>
                <w:sz w:val="24"/>
                <w:szCs w:val="24"/>
              </w:rPr>
              <m:t>x</m:t>
            </m:r>
          </m:den>
        </m:f>
      </m:oMath>
    </w:p>
    <w:p w:rsidR="00551C6D" w:rsidRPr="0064005C" w:rsidRDefault="00551C6D" w:rsidP="00551C6D">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B.</w:t>
      </w:r>
      <w:r w:rsidRPr="0064005C">
        <w:rPr>
          <w:rFonts w:ascii="Times New Roman" w:hAnsi="Times New Roman"/>
          <w:sz w:val="24"/>
          <w:szCs w:val="24"/>
        </w:rPr>
        <w:t>电子的动能</w:t>
      </w:r>
      <w:r w:rsidRPr="0064005C">
        <w:rPr>
          <w:rFonts w:ascii="Times New Roman" w:hAnsi="Times New Roman"/>
          <w:i/>
          <w:sz w:val="24"/>
          <w:szCs w:val="24"/>
        </w:rPr>
        <w:t>E</w:t>
      </w:r>
      <w:r w:rsidRPr="0064005C">
        <w:rPr>
          <w:rFonts w:ascii="Times New Roman" w:hAnsi="Times New Roman"/>
          <w:sz w:val="24"/>
          <w:szCs w:val="24"/>
          <w:vertAlign w:val="subscript"/>
        </w:rPr>
        <w:t>k</w:t>
      </w:r>
      <w:r w:rsidRPr="0064005C">
        <w:rPr>
          <w:rFonts w:ascii="Times New Roman" w:hAnsi="Times New Roman"/>
          <w:sz w:val="24"/>
          <w:szCs w:val="24"/>
        </w:rPr>
        <w:t>=</w:t>
      </w:r>
      <m:oMath>
        <m:f>
          <m:fPr>
            <m:ctrlPr>
              <w:rPr>
                <w:rFonts w:ascii="Cambria Math" w:hAnsi="Cambria Math"/>
                <w:sz w:val="24"/>
                <w:szCs w:val="24"/>
              </w:rPr>
            </m:ctrlPr>
          </m:fPr>
          <m:num>
            <m:r>
              <w:rPr>
                <w:rFonts w:ascii="Cambria Math" w:hAnsi="Cambria Math"/>
                <w:sz w:val="24"/>
                <w:szCs w:val="24"/>
              </w:rPr>
              <m:t>h</m:t>
            </m:r>
            <m:sSup>
              <m:sSupPr>
                <m:ctrlPr>
                  <w:rPr>
                    <w:rFonts w:ascii="Cambria Math" w:hAnsi="Cambria Math"/>
                    <w:sz w:val="24"/>
                    <w:szCs w:val="24"/>
                  </w:rPr>
                </m:ctrlPr>
              </m:sSupPr>
              <m:e>
                <m:r>
                  <w:rPr>
                    <w:rFonts w:ascii="Cambria Math" w:hAnsi="Cambria Math"/>
                    <w:sz w:val="24"/>
                    <w:szCs w:val="24"/>
                  </w:rPr>
                  <m:t>L</m:t>
                </m:r>
              </m:e>
              <m:sup>
                <m:r>
                  <m:rPr>
                    <m:sty m:val="p"/>
                  </m:rPr>
                  <w:rPr>
                    <w:rFonts w:ascii="Cambria Math" w:hAnsi="Cambria Math"/>
                    <w:sz w:val="24"/>
                    <w:szCs w:val="24"/>
                  </w:rPr>
                  <m:t>2</m:t>
                </m:r>
              </m:sup>
            </m:sSup>
          </m:num>
          <m:den>
            <m:r>
              <m:rPr>
                <m:sty m:val="p"/>
              </m:rPr>
              <w:rPr>
                <w:rFonts w:ascii="Cambria Math" w:hAnsi="Cambria Math"/>
                <w:sz w:val="24"/>
                <w:szCs w:val="24"/>
              </w:rPr>
              <m:t>2</m:t>
            </m:r>
            <m:r>
              <w:rPr>
                <w:rFonts w:ascii="Cambria Math" w:hAnsi="Cambria Math"/>
                <w:sz w:val="24"/>
                <w:szCs w:val="24"/>
              </w:rPr>
              <m:t>m</m:t>
            </m:r>
            <m:sSup>
              <m:sSupPr>
                <m:ctrlPr>
                  <w:rPr>
                    <w:rFonts w:ascii="Cambria Math" w:hAnsi="Cambria Math"/>
                    <w:sz w:val="24"/>
                    <w:szCs w:val="24"/>
                  </w:rPr>
                </m:ctrlPr>
              </m:sSupPr>
              <m:e>
                <m:r>
                  <w:rPr>
                    <w:rFonts w:ascii="Cambria Math" w:hAnsi="Cambria Math"/>
                    <w:sz w:val="24"/>
                    <w:szCs w:val="24"/>
                  </w:rPr>
                  <m:t>d</m:t>
                </m:r>
              </m:e>
              <m:sup>
                <m:r>
                  <m:rPr>
                    <m:sty m:val="p"/>
                  </m:rPr>
                  <w:rPr>
                    <w:rFonts w:ascii="Cambria Math" w:hAnsi="Cambria Math"/>
                    <w:sz w:val="24"/>
                    <w:szCs w:val="24"/>
                  </w:rPr>
                  <m:t>2</m:t>
                </m:r>
              </m:sup>
            </m:sSup>
            <m:sSup>
              <m:sSupPr>
                <m:ctrlPr>
                  <w:rPr>
                    <w:rFonts w:ascii="Cambria Math" w:hAnsi="Cambria Math"/>
                    <w:sz w:val="24"/>
                    <w:szCs w:val="24"/>
                  </w:rPr>
                </m:ctrlPr>
              </m:sSupPr>
              <m:e>
                <m:r>
                  <m:rPr>
                    <m:sty m:val="p"/>
                  </m:rPr>
                  <w:rPr>
                    <w:rFonts w:ascii="Cambria Math" w:hAnsi="Cambria Math"/>
                    <w:sz w:val="24"/>
                    <w:szCs w:val="24"/>
                  </w:rPr>
                  <m:t>(Δ</m:t>
                </m:r>
                <m:r>
                  <w:rPr>
                    <w:rFonts w:ascii="Cambria Math" w:hAnsi="Cambria Math"/>
                    <w:sz w:val="24"/>
                    <w:szCs w:val="24"/>
                  </w:rPr>
                  <m:t>x</m:t>
                </m:r>
                <m:r>
                  <m:rPr>
                    <m:sty m:val="p"/>
                  </m:rPr>
                  <w:rPr>
                    <w:rFonts w:ascii="Cambria Math" w:hAnsi="Cambria Math"/>
                    <w:sz w:val="24"/>
                    <w:szCs w:val="24"/>
                  </w:rPr>
                  <m:t>)</m:t>
                </m:r>
              </m:e>
              <m:sup>
                <m:r>
                  <m:rPr>
                    <m:sty m:val="p"/>
                  </m:rPr>
                  <w:rPr>
                    <w:rFonts w:ascii="Cambria Math" w:hAnsi="Cambria Math"/>
                    <w:sz w:val="24"/>
                    <w:szCs w:val="24"/>
                  </w:rPr>
                  <m:t>2</m:t>
                </m:r>
              </m:sup>
            </m:sSup>
          </m:den>
        </m:f>
      </m:oMath>
    </w:p>
    <w:p w:rsidR="00551C6D" w:rsidRPr="0064005C" w:rsidRDefault="00551C6D" w:rsidP="00551C6D">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C.</w:t>
      </w:r>
      <w:r w:rsidRPr="0064005C">
        <w:rPr>
          <w:rFonts w:ascii="Times New Roman" w:hAnsi="Times New Roman"/>
          <w:sz w:val="24"/>
          <w:szCs w:val="24"/>
        </w:rPr>
        <w:t>光子的能量</w:t>
      </w:r>
      <w:r w:rsidRPr="0064005C">
        <w:rPr>
          <w:rFonts w:ascii="Times New Roman" w:hAnsi="Times New Roman"/>
          <w:i/>
          <w:sz w:val="24"/>
          <w:szCs w:val="24"/>
        </w:rPr>
        <w:t>E</w:t>
      </w:r>
      <w:r w:rsidRPr="0064005C">
        <w:rPr>
          <w:rFonts w:ascii="Times New Roman" w:hAnsi="Times New Roman"/>
          <w:sz w:val="24"/>
          <w:szCs w:val="24"/>
        </w:rPr>
        <w:t>=</w:t>
      </w:r>
      <w:r w:rsidRPr="0064005C">
        <w:rPr>
          <w:rFonts w:ascii="Times New Roman" w:hAnsi="Times New Roman"/>
          <w:i/>
          <w:sz w:val="24"/>
          <w:szCs w:val="24"/>
        </w:rPr>
        <w:t>W</w:t>
      </w:r>
      <w:r w:rsidRPr="0064005C">
        <w:rPr>
          <w:rFonts w:ascii="Times New Roman" w:hAnsi="Times New Roman"/>
          <w:sz w:val="24"/>
          <w:szCs w:val="24"/>
          <w:vertAlign w:val="subscript"/>
        </w:rPr>
        <w:t>0</w:t>
      </w:r>
      <w:r w:rsidRPr="0064005C">
        <w:rPr>
          <w:rFonts w:ascii="Times New Roman" w:hAnsi="Times New Roman"/>
          <w:sz w:val="24"/>
          <w:szCs w:val="24"/>
        </w:rPr>
        <w:t>+</w:t>
      </w:r>
      <m:oMath>
        <m:f>
          <m:fPr>
            <m:ctrlPr>
              <w:rPr>
                <w:rFonts w:ascii="Cambria Math" w:hAnsi="Cambria Math"/>
                <w:sz w:val="24"/>
                <w:szCs w:val="24"/>
              </w:rPr>
            </m:ctrlPr>
          </m:fPr>
          <m:num>
            <m:r>
              <w:rPr>
                <w:rFonts w:ascii="Cambria Math" w:hAnsi="Cambria Math"/>
                <w:sz w:val="24"/>
                <w:szCs w:val="24"/>
              </w:rPr>
              <m:t>chL</m:t>
            </m:r>
          </m:num>
          <m:den>
            <m:r>
              <w:rPr>
                <w:rFonts w:ascii="Cambria Math" w:hAnsi="Cambria Math"/>
                <w:sz w:val="24"/>
                <w:szCs w:val="24"/>
              </w:rPr>
              <m:t>d</m:t>
            </m:r>
            <m:r>
              <m:rPr>
                <m:sty m:val="p"/>
              </m:rPr>
              <w:rPr>
                <w:rFonts w:ascii="Cambria Math" w:hAnsi="Cambria Math"/>
                <w:sz w:val="24"/>
                <w:szCs w:val="24"/>
              </w:rPr>
              <m:t>Δ</m:t>
            </m:r>
            <m:r>
              <w:rPr>
                <w:rFonts w:ascii="Cambria Math" w:hAnsi="Cambria Math"/>
                <w:sz w:val="24"/>
                <w:szCs w:val="24"/>
              </w:rPr>
              <m:t>x</m:t>
            </m:r>
          </m:den>
        </m:f>
      </m:oMath>
    </w:p>
    <w:p w:rsidR="00551C6D" w:rsidRPr="0064005C" w:rsidRDefault="00551C6D" w:rsidP="00551C6D">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D.</w:t>
      </w:r>
      <w:r w:rsidRPr="0064005C">
        <w:rPr>
          <w:rFonts w:ascii="Times New Roman" w:hAnsi="Times New Roman"/>
          <w:sz w:val="24"/>
          <w:szCs w:val="24"/>
        </w:rPr>
        <w:t>光子的动量</w:t>
      </w:r>
      <w:r w:rsidRPr="0064005C">
        <w:rPr>
          <w:rFonts w:ascii="Times New Roman" w:hAnsi="Times New Roman"/>
          <w:i/>
          <w:sz w:val="24"/>
          <w:szCs w:val="24"/>
        </w:rPr>
        <w:t>p</w:t>
      </w:r>
      <w:r w:rsidRPr="0064005C">
        <w:rPr>
          <w:rFonts w:ascii="Times New Roman" w:hAnsi="Times New Roman"/>
          <w:sz w:val="24"/>
          <w:szCs w:val="24"/>
        </w:rPr>
        <w:t>=</w:t>
      </w:r>
      <m:oMath>
        <m:f>
          <m:fPr>
            <m:ctrlPr>
              <w:rPr>
                <w:rFonts w:ascii="Cambria Math" w:hAnsi="Cambria Math"/>
                <w:sz w:val="24"/>
                <w:szCs w:val="24"/>
              </w:rPr>
            </m:ctrlPr>
          </m:fPr>
          <m:num>
            <m:sSub>
              <m:sSubPr>
                <m:ctrlPr>
                  <w:rPr>
                    <w:rFonts w:ascii="Cambria Math" w:hAnsi="Cambria Math"/>
                    <w:sz w:val="24"/>
                    <w:szCs w:val="24"/>
                  </w:rPr>
                </m:ctrlPr>
              </m:sSubPr>
              <m:e>
                <m:r>
                  <w:rPr>
                    <w:rFonts w:ascii="Cambria Math" w:hAnsi="Cambria Math"/>
                    <w:sz w:val="24"/>
                    <w:szCs w:val="24"/>
                  </w:rPr>
                  <m:t>W</m:t>
                </m:r>
              </m:e>
              <m:sub>
                <m:r>
                  <m:rPr>
                    <m:sty m:val="p"/>
                  </m:rPr>
                  <w:rPr>
                    <w:rFonts w:ascii="Cambria Math" w:hAnsi="Cambria Math"/>
                    <w:sz w:val="24"/>
                    <w:szCs w:val="24"/>
                  </w:rPr>
                  <m:t>0</m:t>
                </m:r>
              </m:sub>
            </m:sSub>
          </m:num>
          <m:den>
            <m:r>
              <w:rPr>
                <w:rFonts w:ascii="Cambria Math" w:hAnsi="Cambria Math"/>
                <w:sz w:val="24"/>
                <w:szCs w:val="24"/>
              </w:rPr>
              <m:t>c</m:t>
            </m:r>
          </m:den>
        </m:f>
      </m:oMath>
      <w:r w:rsidRPr="0064005C">
        <w:rPr>
          <w:rFonts w:ascii="Times New Roman" w:hAnsi="Times New Roman"/>
          <w:sz w:val="24"/>
          <w:szCs w:val="24"/>
        </w:rPr>
        <w:t>+</w:t>
      </w:r>
      <m:oMath>
        <m:f>
          <m:fPr>
            <m:ctrlPr>
              <w:rPr>
                <w:rFonts w:ascii="Cambria Math" w:hAnsi="Cambria Math"/>
                <w:sz w:val="24"/>
                <w:szCs w:val="24"/>
              </w:rPr>
            </m:ctrlPr>
          </m:fPr>
          <m:num>
            <m:sSup>
              <m:sSupPr>
                <m:ctrlPr>
                  <w:rPr>
                    <w:rFonts w:ascii="Cambria Math" w:hAnsi="Cambria Math"/>
                    <w:sz w:val="24"/>
                    <w:szCs w:val="24"/>
                  </w:rPr>
                </m:ctrlPr>
              </m:sSupPr>
              <m:e>
                <m:r>
                  <w:rPr>
                    <w:rFonts w:ascii="Cambria Math" w:hAnsi="Cambria Math"/>
                    <w:sz w:val="24"/>
                    <w:szCs w:val="24"/>
                  </w:rPr>
                  <m:t>h</m:t>
                </m:r>
              </m:e>
              <m:sup>
                <m:r>
                  <m:rPr>
                    <m:sty m:val="p"/>
                  </m:rPr>
                  <w:rPr>
                    <w:rFonts w:ascii="Cambria Math" w:hAnsi="Cambria Math"/>
                    <w:sz w:val="24"/>
                    <w:szCs w:val="24"/>
                  </w:rPr>
                  <m:t>2</m:t>
                </m:r>
              </m:sup>
            </m:sSup>
            <m:sSup>
              <m:sSupPr>
                <m:ctrlPr>
                  <w:rPr>
                    <w:rFonts w:ascii="Cambria Math" w:hAnsi="Cambria Math"/>
                    <w:sz w:val="24"/>
                    <w:szCs w:val="24"/>
                  </w:rPr>
                </m:ctrlPr>
              </m:sSupPr>
              <m:e>
                <m:r>
                  <w:rPr>
                    <w:rFonts w:ascii="Cambria Math" w:hAnsi="Cambria Math"/>
                    <w:sz w:val="24"/>
                    <w:szCs w:val="24"/>
                  </w:rPr>
                  <m:t>L</m:t>
                </m:r>
              </m:e>
              <m:sup>
                <m:r>
                  <m:rPr>
                    <m:sty m:val="p"/>
                  </m:rPr>
                  <w:rPr>
                    <w:rFonts w:ascii="Cambria Math" w:hAnsi="Cambria Math"/>
                    <w:sz w:val="24"/>
                    <w:szCs w:val="24"/>
                  </w:rPr>
                  <m:t>2</m:t>
                </m:r>
              </m:sup>
            </m:sSup>
          </m:num>
          <m:den>
            <m:r>
              <m:rPr>
                <m:sty m:val="p"/>
              </m:rPr>
              <w:rPr>
                <w:rFonts w:ascii="Cambria Math" w:hAnsi="Cambria Math"/>
                <w:sz w:val="24"/>
                <w:szCs w:val="24"/>
              </w:rPr>
              <m:t>2</m:t>
            </m:r>
            <m:r>
              <w:rPr>
                <w:rFonts w:ascii="Cambria Math" w:hAnsi="Cambria Math"/>
                <w:sz w:val="24"/>
                <w:szCs w:val="24"/>
              </w:rPr>
              <m:t>cm</m:t>
            </m:r>
            <m:sSup>
              <m:sSupPr>
                <m:ctrlPr>
                  <w:rPr>
                    <w:rFonts w:ascii="Cambria Math" w:hAnsi="Cambria Math"/>
                    <w:sz w:val="24"/>
                    <w:szCs w:val="24"/>
                  </w:rPr>
                </m:ctrlPr>
              </m:sSupPr>
              <m:e>
                <m:r>
                  <w:rPr>
                    <w:rFonts w:ascii="Cambria Math" w:hAnsi="Cambria Math"/>
                    <w:sz w:val="24"/>
                    <w:szCs w:val="24"/>
                  </w:rPr>
                  <m:t>d</m:t>
                </m:r>
              </m:e>
              <m:sup>
                <m:r>
                  <m:rPr>
                    <m:sty m:val="p"/>
                  </m:rPr>
                  <w:rPr>
                    <w:rFonts w:ascii="Cambria Math" w:hAnsi="Cambria Math"/>
                    <w:sz w:val="24"/>
                    <w:szCs w:val="24"/>
                  </w:rPr>
                  <m:t>2</m:t>
                </m:r>
              </m:sup>
            </m:sSup>
            <m:sSup>
              <m:sSupPr>
                <m:ctrlPr>
                  <w:rPr>
                    <w:rFonts w:ascii="Cambria Math" w:hAnsi="Cambria Math"/>
                    <w:sz w:val="24"/>
                    <w:szCs w:val="24"/>
                  </w:rPr>
                </m:ctrlPr>
              </m:sSupPr>
              <m:e>
                <m:r>
                  <m:rPr>
                    <m:sty m:val="p"/>
                  </m:rPr>
                  <w:rPr>
                    <w:rFonts w:ascii="Cambria Math" w:hAnsi="Cambria Math"/>
                    <w:sz w:val="24"/>
                    <w:szCs w:val="24"/>
                  </w:rPr>
                  <m:t>(Δ</m:t>
                </m:r>
                <m:r>
                  <w:rPr>
                    <w:rFonts w:ascii="Cambria Math" w:hAnsi="Cambria Math"/>
                    <w:sz w:val="24"/>
                    <w:szCs w:val="24"/>
                  </w:rPr>
                  <m:t>x</m:t>
                </m:r>
                <m:r>
                  <m:rPr>
                    <m:sty m:val="p"/>
                  </m:rPr>
                  <w:rPr>
                    <w:rFonts w:ascii="Cambria Math" w:hAnsi="Cambria Math"/>
                    <w:sz w:val="24"/>
                    <w:szCs w:val="24"/>
                  </w:rPr>
                  <m:t>)</m:t>
                </m:r>
              </m:e>
              <m:sup>
                <m:r>
                  <m:rPr>
                    <m:sty m:val="p"/>
                  </m:rPr>
                  <w:rPr>
                    <w:rFonts w:ascii="Cambria Math" w:hAnsi="Cambria Math"/>
                    <w:sz w:val="24"/>
                    <w:szCs w:val="24"/>
                  </w:rPr>
                  <m:t>2</m:t>
                </m:r>
              </m:sup>
            </m:sSup>
          </m:den>
        </m:f>
      </m:oMath>
    </w:p>
    <w:p w:rsidR="00551C6D" w:rsidRPr="0064005C" w:rsidRDefault="00551C6D" w:rsidP="00551C6D">
      <w:pPr>
        <w:tabs>
          <w:tab w:val="left" w:pos="4678"/>
        </w:tabs>
        <w:snapToGrid w:val="0"/>
        <w:spacing w:line="360" w:lineRule="auto"/>
        <w:rPr>
          <w:rFonts w:ascii="Times New Roman" w:hAnsi="Times New Roman"/>
          <w:sz w:val="24"/>
          <w:szCs w:val="24"/>
        </w:rPr>
      </w:pPr>
      <w:r w:rsidRPr="0064005C">
        <w:rPr>
          <w:rFonts w:ascii="Times New Roman" w:eastAsia="黑体" w:hAnsi="Times New Roman"/>
          <w:sz w:val="24"/>
          <w:szCs w:val="24"/>
        </w:rPr>
        <w:t>答案</w:t>
      </w:r>
      <w:r w:rsidRPr="0064005C">
        <w:rPr>
          <w:rFonts w:ascii="Times New Roman" w:hAnsi="Times New Roman"/>
          <w:sz w:val="24"/>
          <w:szCs w:val="24"/>
        </w:rPr>
        <w:t xml:space="preserve">　</w:t>
      </w:r>
      <w:r w:rsidRPr="0064005C">
        <w:rPr>
          <w:rFonts w:ascii="Times New Roman" w:hAnsi="Times New Roman"/>
          <w:sz w:val="24"/>
          <w:szCs w:val="24"/>
        </w:rPr>
        <w:t>AD</w:t>
      </w:r>
    </w:p>
    <w:p w:rsidR="00551C6D" w:rsidRPr="0064005C" w:rsidRDefault="00551C6D" w:rsidP="00551C6D">
      <w:pPr>
        <w:tabs>
          <w:tab w:val="left" w:pos="4678"/>
        </w:tabs>
        <w:snapToGrid w:val="0"/>
        <w:spacing w:line="360" w:lineRule="auto"/>
        <w:rPr>
          <w:rFonts w:ascii="Times New Roman" w:hAnsi="Times New Roman"/>
          <w:sz w:val="24"/>
          <w:szCs w:val="24"/>
        </w:rPr>
      </w:pPr>
      <w:r w:rsidRPr="0064005C">
        <w:rPr>
          <w:rFonts w:ascii="Times New Roman" w:eastAsia="黑体" w:hAnsi="Times New Roman"/>
          <w:sz w:val="24"/>
          <w:szCs w:val="24"/>
        </w:rPr>
        <w:t>解析</w:t>
      </w:r>
      <w:r w:rsidRPr="0064005C">
        <w:rPr>
          <w:rFonts w:ascii="Times New Roman" w:hAnsi="Times New Roman"/>
          <w:sz w:val="24"/>
          <w:szCs w:val="24"/>
        </w:rPr>
        <w:t xml:space="preserve">　</w:t>
      </w:r>
      <w:r w:rsidRPr="0064005C">
        <w:rPr>
          <w:rFonts w:ascii="Times New Roman" w:eastAsia="仿宋_GB2312" w:hAnsi="Times New Roman"/>
          <w:sz w:val="24"/>
          <w:szCs w:val="24"/>
        </w:rPr>
        <w:t>由双缝干涉条纹间距</w:t>
      </w:r>
      <w:r w:rsidRPr="0064005C">
        <w:rPr>
          <w:rFonts w:ascii="Times New Roman" w:hAnsi="Times New Roman"/>
          <w:sz w:val="24"/>
          <w:szCs w:val="24"/>
        </w:rPr>
        <w:t>Δ</w:t>
      </w:r>
      <w:r w:rsidRPr="0064005C">
        <w:rPr>
          <w:rFonts w:ascii="Times New Roman" w:hAnsi="Times New Roman"/>
          <w:i/>
          <w:sz w:val="24"/>
          <w:szCs w:val="24"/>
        </w:rPr>
        <w:t>x</w:t>
      </w:r>
      <w:r w:rsidRPr="0064005C">
        <w:rPr>
          <w:rFonts w:ascii="Times New Roman" w:hAnsi="Times New Roman"/>
          <w:sz w:val="24"/>
          <w:szCs w:val="24"/>
        </w:rPr>
        <w:t>=</w:t>
      </w:r>
      <m:oMath>
        <m:f>
          <m:fPr>
            <m:ctrlPr>
              <w:rPr>
                <w:rFonts w:ascii="Cambria Math" w:hAnsi="Cambria Math"/>
                <w:sz w:val="24"/>
                <w:szCs w:val="24"/>
              </w:rPr>
            </m:ctrlPr>
          </m:fPr>
          <m:num>
            <m:r>
              <w:rPr>
                <w:rFonts w:ascii="Cambria Math" w:hAnsi="Cambria Math"/>
                <w:sz w:val="24"/>
                <w:szCs w:val="24"/>
              </w:rPr>
              <m:t>L</m:t>
            </m:r>
          </m:num>
          <m:den>
            <m:r>
              <w:rPr>
                <w:rFonts w:ascii="Cambria Math" w:hAnsi="Cambria Math"/>
                <w:sz w:val="24"/>
                <w:szCs w:val="24"/>
              </w:rPr>
              <m:t>d</m:t>
            </m:r>
          </m:den>
        </m:f>
      </m:oMath>
      <w:r w:rsidRPr="0064005C">
        <w:rPr>
          <w:rFonts w:ascii="Times New Roman" w:hAnsi="Times New Roman"/>
          <w:i/>
          <w:sz w:val="24"/>
          <w:szCs w:val="24"/>
        </w:rPr>
        <w:t>λ</w:t>
      </w:r>
      <w:r w:rsidRPr="0064005C">
        <w:rPr>
          <w:rFonts w:ascii="Times New Roman" w:eastAsia="仿宋_GB2312" w:hAnsi="Times New Roman"/>
          <w:sz w:val="24"/>
          <w:szCs w:val="24"/>
        </w:rPr>
        <w:t>、电子动量</w:t>
      </w:r>
      <w:r w:rsidRPr="0064005C">
        <w:rPr>
          <w:rFonts w:ascii="Times New Roman" w:hAnsi="Times New Roman"/>
          <w:i/>
          <w:sz w:val="24"/>
          <w:szCs w:val="24"/>
        </w:rPr>
        <w:t>p</w:t>
      </w:r>
      <w:r w:rsidRPr="0064005C">
        <w:rPr>
          <w:rFonts w:ascii="Times New Roman" w:hAnsi="Times New Roman"/>
          <w:sz w:val="24"/>
          <w:szCs w:val="24"/>
          <w:vertAlign w:val="subscript"/>
        </w:rPr>
        <w:t>e</w:t>
      </w:r>
      <w:r w:rsidRPr="0064005C">
        <w:rPr>
          <w:rFonts w:ascii="Times New Roman" w:hAnsi="Times New Roman"/>
          <w:sz w:val="24"/>
          <w:szCs w:val="24"/>
        </w:rPr>
        <w:t>=</w:t>
      </w:r>
      <m:oMath>
        <m:f>
          <m:fPr>
            <m:ctrlPr>
              <w:rPr>
                <w:rFonts w:ascii="Cambria Math" w:hAnsi="Cambria Math"/>
                <w:sz w:val="24"/>
                <w:szCs w:val="24"/>
              </w:rPr>
            </m:ctrlPr>
          </m:fPr>
          <m:num>
            <m:r>
              <w:rPr>
                <w:rFonts w:ascii="Cambria Math" w:hAnsi="Cambria Math"/>
                <w:sz w:val="24"/>
                <w:szCs w:val="24"/>
              </w:rPr>
              <m:t>h</m:t>
            </m:r>
          </m:num>
          <m:den>
            <m:r>
              <w:rPr>
                <w:rFonts w:ascii="Cambria Math" w:hAnsi="Cambria Math"/>
                <w:sz w:val="24"/>
                <w:szCs w:val="24"/>
              </w:rPr>
              <m:t>λ</m:t>
            </m:r>
          </m:den>
        </m:f>
      </m:oMath>
      <w:r w:rsidRPr="0064005C">
        <w:rPr>
          <w:rFonts w:ascii="Times New Roman" w:hAnsi="Times New Roman"/>
          <w:sz w:val="24"/>
          <w:szCs w:val="24"/>
        </w:rPr>
        <w:t>,</w:t>
      </w:r>
      <w:r w:rsidRPr="0064005C">
        <w:rPr>
          <w:rFonts w:ascii="Times New Roman" w:eastAsia="仿宋_GB2312" w:hAnsi="Times New Roman"/>
          <w:sz w:val="24"/>
          <w:szCs w:val="24"/>
        </w:rPr>
        <w:t>联立解得</w:t>
      </w:r>
      <w:r w:rsidRPr="0064005C">
        <w:rPr>
          <w:rFonts w:ascii="Times New Roman" w:hAnsi="Times New Roman"/>
          <w:i/>
          <w:sz w:val="24"/>
          <w:szCs w:val="24"/>
        </w:rPr>
        <w:t>p</w:t>
      </w:r>
      <w:r w:rsidRPr="0064005C">
        <w:rPr>
          <w:rFonts w:ascii="Times New Roman" w:hAnsi="Times New Roman"/>
          <w:sz w:val="24"/>
          <w:szCs w:val="24"/>
          <w:vertAlign w:val="subscript"/>
        </w:rPr>
        <w:t>e</w:t>
      </w:r>
      <w:r w:rsidRPr="0064005C">
        <w:rPr>
          <w:rFonts w:ascii="Times New Roman" w:hAnsi="Times New Roman"/>
          <w:sz w:val="24"/>
          <w:szCs w:val="24"/>
        </w:rPr>
        <w:t>=</w:t>
      </w:r>
      <m:oMath>
        <m:f>
          <m:fPr>
            <m:ctrlPr>
              <w:rPr>
                <w:rFonts w:ascii="Cambria Math" w:hAnsi="Cambria Math"/>
                <w:sz w:val="24"/>
                <w:szCs w:val="24"/>
              </w:rPr>
            </m:ctrlPr>
          </m:fPr>
          <m:num>
            <m:r>
              <w:rPr>
                <w:rFonts w:ascii="Cambria Math" w:hAnsi="Cambria Math"/>
                <w:sz w:val="24"/>
                <w:szCs w:val="24"/>
              </w:rPr>
              <m:t>hL</m:t>
            </m:r>
          </m:num>
          <m:den>
            <m:r>
              <w:rPr>
                <w:rFonts w:ascii="Cambria Math" w:hAnsi="Cambria Math"/>
                <w:sz w:val="24"/>
                <w:szCs w:val="24"/>
              </w:rPr>
              <m:t>d</m:t>
            </m:r>
            <m:r>
              <m:rPr>
                <m:sty m:val="p"/>
              </m:rPr>
              <w:rPr>
                <w:rFonts w:ascii="Cambria Math" w:hAnsi="Cambria Math"/>
                <w:sz w:val="24"/>
                <w:szCs w:val="24"/>
              </w:rPr>
              <m:t>Δ</m:t>
            </m:r>
            <m:r>
              <w:rPr>
                <w:rFonts w:ascii="Cambria Math" w:hAnsi="Cambria Math"/>
                <w:sz w:val="24"/>
                <w:szCs w:val="24"/>
              </w:rPr>
              <m:t>x</m:t>
            </m:r>
          </m:den>
        </m:f>
      </m:oMath>
      <w:r w:rsidRPr="0064005C">
        <w:rPr>
          <w:rFonts w:ascii="Times New Roman" w:hAnsi="Times New Roman"/>
          <w:sz w:val="24"/>
          <w:szCs w:val="24"/>
        </w:rPr>
        <w:t>,A</w:t>
      </w:r>
      <w:r w:rsidRPr="0064005C">
        <w:rPr>
          <w:rFonts w:ascii="Times New Roman" w:eastAsia="仿宋_GB2312" w:hAnsi="Times New Roman"/>
          <w:sz w:val="24"/>
          <w:szCs w:val="24"/>
        </w:rPr>
        <w:t>正确</w:t>
      </w:r>
      <w:r w:rsidRPr="0064005C">
        <w:rPr>
          <w:rFonts w:ascii="Times New Roman" w:hAnsi="Times New Roman"/>
          <w:sz w:val="24"/>
          <w:szCs w:val="24"/>
        </w:rPr>
        <w:t>;</w:t>
      </w:r>
      <w:r w:rsidRPr="0064005C">
        <w:rPr>
          <w:rFonts w:ascii="Times New Roman" w:eastAsia="仿宋_GB2312" w:hAnsi="Times New Roman"/>
          <w:sz w:val="24"/>
          <w:szCs w:val="24"/>
        </w:rPr>
        <w:t>电子的动能</w:t>
      </w:r>
      <w:r w:rsidRPr="0064005C">
        <w:rPr>
          <w:rFonts w:ascii="Times New Roman" w:hAnsi="Times New Roman"/>
          <w:i/>
          <w:sz w:val="24"/>
          <w:szCs w:val="24"/>
        </w:rPr>
        <w:t>E</w:t>
      </w:r>
      <w:r w:rsidRPr="0064005C">
        <w:rPr>
          <w:rFonts w:ascii="Times New Roman" w:hAnsi="Times New Roman"/>
          <w:sz w:val="24"/>
          <w:szCs w:val="24"/>
          <w:vertAlign w:val="subscript"/>
        </w:rPr>
        <w:t>k</w:t>
      </w:r>
      <w:r w:rsidRPr="0064005C">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1</m:t>
            </m:r>
          </m:num>
          <m:den>
            <m:r>
              <m:rPr>
                <m:sty m:val="p"/>
              </m:rPr>
              <w:rPr>
                <w:rFonts w:ascii="Cambria Math" w:hAnsi="Cambria Math"/>
                <w:sz w:val="24"/>
                <w:szCs w:val="24"/>
              </w:rPr>
              <m:t>2</m:t>
            </m:r>
          </m:den>
        </m:f>
      </m:oMath>
      <w:r w:rsidRPr="0064005C">
        <w:rPr>
          <w:rFonts w:ascii="Times New Roman" w:hAnsi="Times New Roman"/>
          <w:i/>
          <w:sz w:val="24"/>
          <w:szCs w:val="24"/>
        </w:rPr>
        <w:t>m</w:t>
      </w:r>
      <w:r w:rsidRPr="0064005C">
        <w:rPr>
          <w:rFonts w:ascii="Book Antiqua" w:hAnsi="Book Antiqua"/>
          <w:i/>
          <w:sz w:val="24"/>
          <w:szCs w:val="24"/>
        </w:rPr>
        <w:t>v</w:t>
      </w:r>
      <w:r w:rsidRPr="0064005C">
        <w:rPr>
          <w:rFonts w:ascii="Times New Roman" w:hAnsi="Times New Roman"/>
          <w:sz w:val="24"/>
          <w:szCs w:val="24"/>
          <w:vertAlign w:val="superscript"/>
        </w:rPr>
        <w:t>2</w:t>
      </w:r>
      <w:r w:rsidRPr="0064005C">
        <w:rPr>
          <w:rFonts w:ascii="Times New Roman" w:hAnsi="Times New Roman"/>
          <w:sz w:val="24"/>
          <w:szCs w:val="24"/>
        </w:rPr>
        <w:t>=</w:t>
      </w:r>
      <m:oMath>
        <m:f>
          <m:fPr>
            <m:ctrlPr>
              <w:rPr>
                <w:rFonts w:ascii="Cambria Math" w:hAnsi="Cambria Math"/>
                <w:sz w:val="24"/>
                <w:szCs w:val="24"/>
              </w:rPr>
            </m:ctrlPr>
          </m:fPr>
          <m:num>
            <m:sSup>
              <m:sSupPr>
                <m:ctrlPr>
                  <w:rPr>
                    <w:rFonts w:ascii="Cambria Math" w:hAnsi="Cambria Math"/>
                    <w:sz w:val="24"/>
                    <w:szCs w:val="24"/>
                  </w:rPr>
                </m:ctrlPr>
              </m:sSupPr>
              <m:e>
                <m:sSub>
                  <m:sSubPr>
                    <m:ctrlPr>
                      <w:rPr>
                        <w:rFonts w:ascii="Cambria Math" w:hAnsi="Cambria Math"/>
                        <w:sz w:val="24"/>
                        <w:szCs w:val="24"/>
                      </w:rPr>
                    </m:ctrlPr>
                  </m:sSubPr>
                  <m:e>
                    <m:r>
                      <w:rPr>
                        <w:rFonts w:ascii="Cambria Math" w:hAnsi="Cambria Math"/>
                        <w:sz w:val="24"/>
                        <w:szCs w:val="24"/>
                      </w:rPr>
                      <m:t>p</m:t>
                    </m:r>
                  </m:e>
                  <m:sub>
                    <m:r>
                      <m:rPr>
                        <m:sty m:val="p"/>
                      </m:rPr>
                      <w:rPr>
                        <w:rFonts w:ascii="Cambria Math" w:hAnsi="Cambria Math"/>
                        <w:sz w:val="24"/>
                        <w:szCs w:val="24"/>
                      </w:rPr>
                      <m:t>e</m:t>
                    </m:r>
                  </m:sub>
                </m:sSub>
              </m:e>
              <m:sup>
                <m:r>
                  <m:rPr>
                    <m:sty m:val="p"/>
                  </m:rPr>
                  <w:rPr>
                    <w:rFonts w:ascii="Cambria Math" w:hAnsi="Cambria Math"/>
                    <w:sz w:val="24"/>
                    <w:szCs w:val="24"/>
                  </w:rPr>
                  <m:t>2</m:t>
                </m:r>
              </m:sup>
            </m:sSup>
          </m:num>
          <m:den>
            <m:r>
              <m:rPr>
                <m:sty m:val="p"/>
              </m:rPr>
              <w:rPr>
                <w:rFonts w:ascii="Cambria Math" w:hAnsi="Cambria Math"/>
                <w:sz w:val="24"/>
                <w:szCs w:val="24"/>
              </w:rPr>
              <m:t>2</m:t>
            </m:r>
            <m:r>
              <w:rPr>
                <w:rFonts w:ascii="Cambria Math" w:hAnsi="Cambria Math"/>
                <w:sz w:val="24"/>
                <w:szCs w:val="24"/>
              </w:rPr>
              <m:t>m</m:t>
            </m:r>
          </m:den>
        </m:f>
      </m:oMath>
      <w:r w:rsidRPr="0064005C">
        <w:rPr>
          <w:rFonts w:ascii="Times New Roman" w:hAnsi="Times New Roman"/>
          <w:sz w:val="24"/>
          <w:szCs w:val="24"/>
        </w:rPr>
        <w:t>,</w:t>
      </w:r>
      <w:r w:rsidRPr="0064005C">
        <w:rPr>
          <w:rFonts w:ascii="Times New Roman" w:eastAsia="仿宋_GB2312" w:hAnsi="Times New Roman"/>
          <w:sz w:val="24"/>
          <w:szCs w:val="24"/>
        </w:rPr>
        <w:t>解得</w:t>
      </w:r>
      <w:r w:rsidRPr="0064005C">
        <w:rPr>
          <w:rFonts w:ascii="Times New Roman" w:hAnsi="Times New Roman"/>
          <w:i/>
          <w:sz w:val="24"/>
          <w:szCs w:val="24"/>
        </w:rPr>
        <w:t>E</w:t>
      </w:r>
      <w:r w:rsidRPr="0064005C">
        <w:rPr>
          <w:rFonts w:ascii="Times New Roman" w:hAnsi="Times New Roman"/>
          <w:sz w:val="24"/>
          <w:szCs w:val="24"/>
          <w:vertAlign w:val="subscript"/>
        </w:rPr>
        <w:t>k</w:t>
      </w:r>
      <w:r w:rsidRPr="0064005C">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1</m:t>
            </m:r>
          </m:num>
          <m:den>
            <m:r>
              <m:rPr>
                <m:sty m:val="p"/>
              </m:rPr>
              <w:rPr>
                <w:rFonts w:ascii="Cambria Math" w:hAnsi="Cambria Math"/>
                <w:sz w:val="24"/>
                <w:szCs w:val="24"/>
              </w:rPr>
              <m:t>2</m:t>
            </m:r>
            <m:r>
              <w:rPr>
                <w:rFonts w:ascii="Cambria Math" w:hAnsi="Cambria Math"/>
                <w:sz w:val="24"/>
                <w:szCs w:val="24"/>
              </w:rPr>
              <m:t>m</m:t>
            </m:r>
          </m:den>
        </m:f>
        <m:sSup>
          <m:sSupPr>
            <m:ctrlPr>
              <w:rPr>
                <w:rFonts w:ascii="Cambria Math" w:hAnsi="Cambria Math"/>
                <w:sz w:val="24"/>
                <w:szCs w:val="24"/>
              </w:rPr>
            </m:ctrlPr>
          </m:sSupPr>
          <m:e>
            <m:d>
              <m:dPr>
                <m:ctrlPr>
                  <w:rPr>
                    <w:rFonts w:ascii="Cambria Math" w:hAnsi="Cambria Math"/>
                    <w:sz w:val="24"/>
                    <w:szCs w:val="24"/>
                  </w:rPr>
                </m:ctrlPr>
              </m:dPr>
              <m:e>
                <m:f>
                  <m:fPr>
                    <m:ctrlPr>
                      <w:rPr>
                        <w:rFonts w:ascii="Cambria Math" w:hAnsi="Cambria Math"/>
                        <w:sz w:val="24"/>
                        <w:szCs w:val="24"/>
                      </w:rPr>
                    </m:ctrlPr>
                  </m:fPr>
                  <m:num>
                    <m:r>
                      <w:rPr>
                        <w:rFonts w:ascii="Cambria Math" w:hAnsi="Cambria Math"/>
                        <w:sz w:val="24"/>
                        <w:szCs w:val="24"/>
                      </w:rPr>
                      <m:t>hL</m:t>
                    </m:r>
                  </m:num>
                  <m:den>
                    <m:r>
                      <w:rPr>
                        <w:rFonts w:ascii="Cambria Math" w:hAnsi="Cambria Math"/>
                        <w:sz w:val="24"/>
                        <w:szCs w:val="24"/>
                      </w:rPr>
                      <m:t>d</m:t>
                    </m:r>
                    <m:r>
                      <m:rPr>
                        <m:sty m:val="p"/>
                      </m:rPr>
                      <w:rPr>
                        <w:rFonts w:ascii="Cambria Math" w:hAnsi="Cambria Math"/>
                        <w:sz w:val="24"/>
                        <w:szCs w:val="24"/>
                      </w:rPr>
                      <m:t>Δ</m:t>
                    </m:r>
                    <m:r>
                      <w:rPr>
                        <w:rFonts w:ascii="Cambria Math" w:hAnsi="Cambria Math"/>
                        <w:sz w:val="24"/>
                        <w:szCs w:val="24"/>
                      </w:rPr>
                      <m:t>x</m:t>
                    </m:r>
                  </m:den>
                </m:f>
              </m:e>
            </m:d>
          </m:e>
          <m:sup>
            <m:r>
              <m:rPr>
                <m:sty m:val="p"/>
              </m:rPr>
              <w:rPr>
                <w:rFonts w:ascii="Cambria Math" w:hAnsi="Cambria Math"/>
                <w:sz w:val="24"/>
                <w:szCs w:val="24"/>
              </w:rPr>
              <m:t>2</m:t>
            </m:r>
          </m:sup>
        </m:sSup>
      </m:oMath>
      <w:r w:rsidRPr="0064005C">
        <w:rPr>
          <w:rFonts w:ascii="Times New Roman" w:hAnsi="Times New Roman"/>
          <w:sz w:val="24"/>
          <w:szCs w:val="24"/>
        </w:rPr>
        <w:t>,B</w:t>
      </w:r>
      <w:r w:rsidRPr="0064005C">
        <w:rPr>
          <w:rFonts w:ascii="Times New Roman" w:eastAsia="仿宋_GB2312" w:hAnsi="Times New Roman"/>
          <w:sz w:val="24"/>
          <w:szCs w:val="24"/>
        </w:rPr>
        <w:t>错误</w:t>
      </w:r>
      <w:r w:rsidRPr="0064005C">
        <w:rPr>
          <w:rFonts w:ascii="Times New Roman" w:hAnsi="Times New Roman"/>
          <w:sz w:val="24"/>
          <w:szCs w:val="24"/>
        </w:rPr>
        <w:t>;</w:t>
      </w:r>
      <w:r w:rsidRPr="0064005C">
        <w:rPr>
          <w:rFonts w:ascii="Times New Roman" w:eastAsia="仿宋_GB2312" w:hAnsi="Times New Roman"/>
          <w:sz w:val="24"/>
          <w:szCs w:val="24"/>
        </w:rPr>
        <w:t>根据爱因斯坦光电效应方程</w:t>
      </w:r>
      <w:r w:rsidRPr="0064005C">
        <w:rPr>
          <w:rFonts w:ascii="Times New Roman" w:hAnsi="Times New Roman"/>
          <w:i/>
          <w:sz w:val="24"/>
          <w:szCs w:val="24"/>
        </w:rPr>
        <w:t>E</w:t>
      </w:r>
      <w:r w:rsidRPr="0064005C">
        <w:rPr>
          <w:rFonts w:ascii="Times New Roman" w:hAnsi="Times New Roman"/>
          <w:sz w:val="24"/>
          <w:szCs w:val="24"/>
          <w:vertAlign w:val="subscript"/>
        </w:rPr>
        <w:t>k</w:t>
      </w:r>
      <w:r w:rsidRPr="0064005C">
        <w:rPr>
          <w:rFonts w:ascii="Times New Roman" w:hAnsi="Times New Roman"/>
          <w:sz w:val="24"/>
          <w:szCs w:val="24"/>
        </w:rPr>
        <w:t>=</w:t>
      </w:r>
      <w:r w:rsidRPr="0064005C">
        <w:rPr>
          <w:rFonts w:ascii="Times New Roman" w:hAnsi="Times New Roman"/>
          <w:i/>
          <w:sz w:val="24"/>
          <w:szCs w:val="24"/>
        </w:rPr>
        <w:t>E</w:t>
      </w:r>
      <w:r w:rsidRPr="0064005C">
        <w:rPr>
          <w:rFonts w:ascii="Times New Roman" w:hAnsi="Times New Roman"/>
          <w:sz w:val="24"/>
          <w:szCs w:val="24"/>
        </w:rPr>
        <w:t>-</w:t>
      </w:r>
      <w:r w:rsidRPr="0064005C">
        <w:rPr>
          <w:rFonts w:ascii="Times New Roman" w:hAnsi="Times New Roman"/>
          <w:i/>
          <w:sz w:val="24"/>
          <w:szCs w:val="24"/>
        </w:rPr>
        <w:t>W</w:t>
      </w:r>
      <w:r w:rsidRPr="0064005C">
        <w:rPr>
          <w:rFonts w:ascii="Times New Roman" w:hAnsi="Times New Roman"/>
          <w:sz w:val="24"/>
          <w:szCs w:val="24"/>
          <w:vertAlign w:val="subscript"/>
        </w:rPr>
        <w:t>0</w:t>
      </w:r>
      <w:r w:rsidRPr="0064005C">
        <w:rPr>
          <w:rFonts w:ascii="Times New Roman" w:hAnsi="Times New Roman"/>
          <w:sz w:val="24"/>
          <w:szCs w:val="24"/>
        </w:rPr>
        <w:t>,</w:t>
      </w:r>
      <w:r w:rsidRPr="0064005C">
        <w:rPr>
          <w:rFonts w:ascii="Times New Roman" w:eastAsia="仿宋_GB2312" w:hAnsi="Times New Roman"/>
          <w:sz w:val="24"/>
          <w:szCs w:val="24"/>
        </w:rPr>
        <w:t>则光子的能量</w:t>
      </w:r>
      <w:r w:rsidRPr="0064005C">
        <w:rPr>
          <w:rFonts w:ascii="Times New Roman" w:hAnsi="Times New Roman"/>
          <w:i/>
          <w:sz w:val="24"/>
          <w:szCs w:val="24"/>
        </w:rPr>
        <w:t>E</w:t>
      </w:r>
      <w:r w:rsidRPr="0064005C">
        <w:rPr>
          <w:rFonts w:ascii="Times New Roman" w:hAnsi="Times New Roman"/>
          <w:sz w:val="24"/>
          <w:szCs w:val="24"/>
        </w:rPr>
        <w:t>=</w:t>
      </w:r>
      <w:r w:rsidRPr="0064005C">
        <w:rPr>
          <w:rFonts w:ascii="Times New Roman" w:hAnsi="Times New Roman"/>
          <w:i/>
          <w:sz w:val="24"/>
          <w:szCs w:val="24"/>
        </w:rPr>
        <w:t>W</w:t>
      </w:r>
      <w:r w:rsidRPr="0064005C">
        <w:rPr>
          <w:rFonts w:ascii="Times New Roman" w:hAnsi="Times New Roman"/>
          <w:sz w:val="24"/>
          <w:szCs w:val="24"/>
          <w:vertAlign w:val="subscript"/>
        </w:rPr>
        <w:t>0</w:t>
      </w:r>
      <w:r w:rsidRPr="0064005C">
        <w:rPr>
          <w:rFonts w:ascii="Times New Roman" w:hAnsi="Times New Roman"/>
          <w:sz w:val="24"/>
          <w:szCs w:val="24"/>
        </w:rPr>
        <w:t>+</w:t>
      </w:r>
      <w:r w:rsidRPr="0064005C">
        <w:rPr>
          <w:rFonts w:ascii="Times New Roman" w:hAnsi="Times New Roman"/>
          <w:i/>
          <w:sz w:val="24"/>
          <w:szCs w:val="24"/>
        </w:rPr>
        <w:t>E</w:t>
      </w:r>
      <w:r w:rsidRPr="0064005C">
        <w:rPr>
          <w:rFonts w:ascii="Times New Roman" w:hAnsi="Times New Roman"/>
          <w:sz w:val="24"/>
          <w:szCs w:val="24"/>
          <w:vertAlign w:val="subscript"/>
        </w:rPr>
        <w:t>k</w:t>
      </w:r>
      <w:r w:rsidRPr="0064005C">
        <w:rPr>
          <w:rFonts w:ascii="Times New Roman" w:hAnsi="Times New Roman"/>
          <w:sz w:val="24"/>
          <w:szCs w:val="24"/>
        </w:rPr>
        <w:t>,</w:t>
      </w:r>
      <w:r w:rsidRPr="0064005C">
        <w:rPr>
          <w:rFonts w:ascii="Times New Roman" w:eastAsia="仿宋_GB2312" w:hAnsi="Times New Roman"/>
          <w:sz w:val="24"/>
          <w:szCs w:val="24"/>
        </w:rPr>
        <w:t>故</w:t>
      </w:r>
      <w:r w:rsidRPr="0064005C">
        <w:rPr>
          <w:rFonts w:ascii="Times New Roman" w:hAnsi="Times New Roman"/>
          <w:i/>
          <w:sz w:val="24"/>
          <w:szCs w:val="24"/>
        </w:rPr>
        <w:t>E</w:t>
      </w:r>
      <w:r w:rsidRPr="0064005C">
        <w:rPr>
          <w:rFonts w:ascii="Times New Roman" w:hAnsi="Times New Roman"/>
          <w:sz w:val="24"/>
          <w:szCs w:val="24"/>
        </w:rPr>
        <w:t>=</w:t>
      </w:r>
      <w:r w:rsidRPr="0064005C">
        <w:rPr>
          <w:rFonts w:ascii="Times New Roman" w:hAnsi="Times New Roman"/>
          <w:i/>
          <w:sz w:val="24"/>
          <w:szCs w:val="24"/>
        </w:rPr>
        <w:t>W</w:t>
      </w:r>
      <w:r w:rsidRPr="0064005C">
        <w:rPr>
          <w:rFonts w:ascii="Times New Roman" w:hAnsi="Times New Roman"/>
          <w:sz w:val="24"/>
          <w:szCs w:val="24"/>
          <w:vertAlign w:val="subscript"/>
        </w:rPr>
        <w:t>0</w:t>
      </w:r>
      <w:r w:rsidRPr="0064005C">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1</m:t>
            </m:r>
          </m:num>
          <m:den>
            <m:r>
              <m:rPr>
                <m:sty m:val="p"/>
              </m:rPr>
              <w:rPr>
                <w:rFonts w:ascii="Cambria Math" w:hAnsi="Cambria Math"/>
                <w:sz w:val="24"/>
                <w:szCs w:val="24"/>
              </w:rPr>
              <m:t>2</m:t>
            </m:r>
            <m:r>
              <w:rPr>
                <w:rFonts w:ascii="Cambria Math" w:hAnsi="Cambria Math"/>
                <w:sz w:val="24"/>
                <w:szCs w:val="24"/>
              </w:rPr>
              <m:t>m</m:t>
            </m:r>
          </m:den>
        </m:f>
        <m:sSup>
          <m:sSupPr>
            <m:ctrlPr>
              <w:rPr>
                <w:rFonts w:ascii="Cambria Math" w:hAnsi="Cambria Math"/>
                <w:sz w:val="24"/>
                <w:szCs w:val="24"/>
              </w:rPr>
            </m:ctrlPr>
          </m:sSupPr>
          <m:e>
            <m:d>
              <m:dPr>
                <m:ctrlPr>
                  <w:rPr>
                    <w:rFonts w:ascii="Cambria Math" w:hAnsi="Cambria Math"/>
                    <w:sz w:val="24"/>
                    <w:szCs w:val="24"/>
                  </w:rPr>
                </m:ctrlPr>
              </m:dPr>
              <m:e>
                <m:f>
                  <m:fPr>
                    <m:ctrlPr>
                      <w:rPr>
                        <w:rFonts w:ascii="Cambria Math" w:hAnsi="Cambria Math"/>
                        <w:sz w:val="24"/>
                        <w:szCs w:val="24"/>
                      </w:rPr>
                    </m:ctrlPr>
                  </m:fPr>
                  <m:num>
                    <m:r>
                      <w:rPr>
                        <w:rFonts w:ascii="Cambria Math" w:hAnsi="Cambria Math"/>
                        <w:sz w:val="24"/>
                        <w:szCs w:val="24"/>
                      </w:rPr>
                      <m:t>hL</m:t>
                    </m:r>
                  </m:num>
                  <m:den>
                    <m:r>
                      <w:rPr>
                        <w:rFonts w:ascii="Cambria Math" w:hAnsi="Cambria Math"/>
                        <w:sz w:val="24"/>
                        <w:szCs w:val="24"/>
                      </w:rPr>
                      <m:t>d</m:t>
                    </m:r>
                    <m:r>
                      <m:rPr>
                        <m:sty m:val="p"/>
                      </m:rPr>
                      <w:rPr>
                        <w:rFonts w:ascii="Cambria Math" w:hAnsi="Cambria Math"/>
                        <w:sz w:val="24"/>
                        <w:szCs w:val="24"/>
                      </w:rPr>
                      <m:t>Δ</m:t>
                    </m:r>
                    <m:r>
                      <w:rPr>
                        <w:rFonts w:ascii="Cambria Math" w:hAnsi="Cambria Math"/>
                        <w:sz w:val="24"/>
                        <w:szCs w:val="24"/>
                      </w:rPr>
                      <m:t>x</m:t>
                    </m:r>
                  </m:den>
                </m:f>
              </m:e>
            </m:d>
          </m:e>
          <m:sup>
            <m:r>
              <m:rPr>
                <m:sty m:val="p"/>
              </m:rPr>
              <w:rPr>
                <w:rFonts w:ascii="Cambria Math" w:hAnsi="Cambria Math"/>
                <w:sz w:val="24"/>
                <w:szCs w:val="24"/>
              </w:rPr>
              <m:t>2</m:t>
            </m:r>
          </m:sup>
        </m:sSup>
      </m:oMath>
      <w:r w:rsidRPr="0064005C">
        <w:rPr>
          <w:rFonts w:ascii="Times New Roman" w:hAnsi="Times New Roman"/>
          <w:sz w:val="24"/>
          <w:szCs w:val="24"/>
        </w:rPr>
        <w:t>,C</w:t>
      </w:r>
      <w:r w:rsidRPr="0064005C">
        <w:rPr>
          <w:rFonts w:ascii="Times New Roman" w:eastAsia="仿宋_GB2312" w:hAnsi="Times New Roman"/>
          <w:sz w:val="24"/>
          <w:szCs w:val="24"/>
        </w:rPr>
        <w:t>错误</w:t>
      </w:r>
      <w:r w:rsidRPr="0064005C">
        <w:rPr>
          <w:rFonts w:ascii="Times New Roman" w:hAnsi="Times New Roman"/>
          <w:sz w:val="24"/>
          <w:szCs w:val="24"/>
        </w:rPr>
        <w:t>;</w:t>
      </w:r>
      <w:r w:rsidRPr="0064005C">
        <w:rPr>
          <w:rFonts w:ascii="Times New Roman" w:eastAsia="仿宋_GB2312" w:hAnsi="Times New Roman"/>
          <w:sz w:val="24"/>
          <w:szCs w:val="24"/>
        </w:rPr>
        <w:t>光子的动量</w:t>
      </w:r>
      <w:r w:rsidRPr="0064005C">
        <w:rPr>
          <w:rFonts w:ascii="Times New Roman" w:hAnsi="Times New Roman"/>
          <w:i/>
          <w:sz w:val="24"/>
          <w:szCs w:val="24"/>
        </w:rPr>
        <w:t>p</w:t>
      </w:r>
      <w:r w:rsidRPr="0064005C">
        <w:rPr>
          <w:rFonts w:ascii="Times New Roman" w:hAnsi="Times New Roman"/>
          <w:sz w:val="24"/>
          <w:szCs w:val="24"/>
        </w:rPr>
        <w:t>=</w:t>
      </w:r>
      <m:oMath>
        <m:f>
          <m:fPr>
            <m:ctrlPr>
              <w:rPr>
                <w:rFonts w:ascii="Cambria Math" w:hAnsi="Cambria Math"/>
                <w:sz w:val="24"/>
                <w:szCs w:val="24"/>
              </w:rPr>
            </m:ctrlPr>
          </m:fPr>
          <m:num>
            <m:r>
              <w:rPr>
                <w:rFonts w:ascii="Cambria Math" w:hAnsi="Cambria Math"/>
                <w:sz w:val="24"/>
                <w:szCs w:val="24"/>
              </w:rPr>
              <m:t>h</m:t>
            </m:r>
          </m:num>
          <m:den>
            <m:r>
              <w:rPr>
                <w:rFonts w:ascii="Cambria Math" w:hAnsi="Cambria Math"/>
                <w:sz w:val="24"/>
                <w:szCs w:val="24"/>
              </w:rPr>
              <m:t>λ</m:t>
            </m:r>
          </m:den>
        </m:f>
      </m:oMath>
      <w:r w:rsidRPr="0064005C">
        <w:rPr>
          <w:rFonts w:ascii="Times New Roman" w:hAnsi="Times New Roman"/>
          <w:sz w:val="24"/>
          <w:szCs w:val="24"/>
        </w:rPr>
        <w:t>=</w:t>
      </w:r>
      <m:oMath>
        <m:f>
          <m:fPr>
            <m:ctrlPr>
              <w:rPr>
                <w:rFonts w:ascii="Cambria Math" w:hAnsi="Cambria Math"/>
                <w:sz w:val="24"/>
                <w:szCs w:val="24"/>
              </w:rPr>
            </m:ctrlPr>
          </m:fPr>
          <m:num>
            <m:r>
              <w:rPr>
                <w:rFonts w:ascii="Cambria Math" w:hAnsi="Cambria Math"/>
                <w:sz w:val="24"/>
                <w:szCs w:val="24"/>
              </w:rPr>
              <m:t>hν</m:t>
            </m:r>
          </m:num>
          <m:den>
            <m:r>
              <w:rPr>
                <w:rFonts w:ascii="Cambria Math" w:hAnsi="Cambria Math"/>
                <w:sz w:val="24"/>
                <w:szCs w:val="24"/>
              </w:rPr>
              <m:t>c</m:t>
            </m:r>
          </m:den>
        </m:f>
      </m:oMath>
      <w:r w:rsidRPr="0064005C">
        <w:rPr>
          <w:rFonts w:ascii="Times New Roman" w:hAnsi="Times New Roman"/>
          <w:sz w:val="24"/>
          <w:szCs w:val="24"/>
        </w:rPr>
        <w:t>=</w:t>
      </w:r>
      <m:oMath>
        <m:f>
          <m:fPr>
            <m:ctrlPr>
              <w:rPr>
                <w:rFonts w:ascii="Cambria Math" w:hAnsi="Cambria Math"/>
                <w:sz w:val="24"/>
                <w:szCs w:val="24"/>
              </w:rPr>
            </m:ctrlPr>
          </m:fPr>
          <m:num>
            <m:r>
              <w:rPr>
                <w:rFonts w:ascii="Cambria Math" w:hAnsi="Cambria Math"/>
                <w:sz w:val="24"/>
                <w:szCs w:val="24"/>
              </w:rPr>
              <m:t>E</m:t>
            </m:r>
          </m:num>
          <m:den>
            <m:r>
              <w:rPr>
                <w:rFonts w:ascii="Cambria Math" w:hAnsi="Cambria Math"/>
                <w:sz w:val="24"/>
                <w:szCs w:val="24"/>
              </w:rPr>
              <m:t>c</m:t>
            </m:r>
          </m:den>
        </m:f>
      </m:oMath>
      <w:r w:rsidRPr="0064005C">
        <w:rPr>
          <w:rFonts w:ascii="Times New Roman" w:hAnsi="Times New Roman"/>
          <w:sz w:val="24"/>
          <w:szCs w:val="24"/>
        </w:rPr>
        <w:t>,</w:t>
      </w:r>
      <w:r w:rsidRPr="0064005C">
        <w:rPr>
          <w:rFonts w:ascii="Times New Roman" w:eastAsia="仿宋_GB2312" w:hAnsi="Times New Roman"/>
          <w:sz w:val="24"/>
          <w:szCs w:val="24"/>
        </w:rPr>
        <w:t>解得</w:t>
      </w:r>
      <w:r w:rsidRPr="0064005C">
        <w:rPr>
          <w:rFonts w:ascii="Times New Roman" w:hAnsi="Times New Roman"/>
          <w:i/>
          <w:sz w:val="24"/>
          <w:szCs w:val="24"/>
        </w:rPr>
        <w:t>p</w:t>
      </w:r>
      <w:r w:rsidRPr="0064005C">
        <w:rPr>
          <w:rFonts w:ascii="Times New Roman" w:hAnsi="Times New Roman"/>
          <w:sz w:val="24"/>
          <w:szCs w:val="24"/>
        </w:rPr>
        <w:t>=</w:t>
      </w:r>
      <m:oMath>
        <m:f>
          <m:fPr>
            <m:ctrlPr>
              <w:rPr>
                <w:rFonts w:ascii="Cambria Math" w:hAnsi="Cambria Math"/>
                <w:sz w:val="24"/>
                <w:szCs w:val="24"/>
              </w:rPr>
            </m:ctrlPr>
          </m:fPr>
          <m:num>
            <m:sSub>
              <m:sSubPr>
                <m:ctrlPr>
                  <w:rPr>
                    <w:rFonts w:ascii="Cambria Math" w:hAnsi="Cambria Math"/>
                    <w:sz w:val="24"/>
                    <w:szCs w:val="24"/>
                  </w:rPr>
                </m:ctrlPr>
              </m:sSubPr>
              <m:e>
                <m:r>
                  <w:rPr>
                    <w:rFonts w:ascii="Cambria Math" w:hAnsi="Cambria Math"/>
                    <w:sz w:val="24"/>
                    <w:szCs w:val="24"/>
                  </w:rPr>
                  <m:t>W</m:t>
                </m:r>
              </m:e>
              <m:sub>
                <m:r>
                  <m:rPr>
                    <m:sty m:val="p"/>
                  </m:rPr>
                  <w:rPr>
                    <w:rFonts w:ascii="Cambria Math" w:hAnsi="Cambria Math"/>
                    <w:sz w:val="24"/>
                    <w:szCs w:val="24"/>
                  </w:rPr>
                  <m:t>0</m:t>
                </m:r>
              </m:sub>
            </m:sSub>
          </m:num>
          <m:den>
            <m:r>
              <w:rPr>
                <w:rFonts w:ascii="Cambria Math" w:hAnsi="Cambria Math"/>
                <w:sz w:val="24"/>
                <w:szCs w:val="24"/>
              </w:rPr>
              <m:t>c</m:t>
            </m:r>
          </m:den>
        </m:f>
      </m:oMath>
      <w:r w:rsidRPr="0064005C">
        <w:rPr>
          <w:rFonts w:ascii="Times New Roman" w:hAnsi="Times New Roman"/>
          <w:sz w:val="24"/>
          <w:szCs w:val="24"/>
        </w:rPr>
        <w:t>+</w:t>
      </w:r>
      <m:oMath>
        <m:f>
          <m:fPr>
            <m:ctrlPr>
              <w:rPr>
                <w:rFonts w:ascii="Cambria Math" w:hAnsi="Cambria Math"/>
                <w:sz w:val="24"/>
                <w:szCs w:val="24"/>
              </w:rPr>
            </m:ctrlPr>
          </m:fPr>
          <m:num>
            <m:sSup>
              <m:sSupPr>
                <m:ctrlPr>
                  <w:rPr>
                    <w:rFonts w:ascii="Cambria Math" w:hAnsi="Cambria Math"/>
                    <w:sz w:val="24"/>
                    <w:szCs w:val="24"/>
                  </w:rPr>
                </m:ctrlPr>
              </m:sSupPr>
              <m:e>
                <m:r>
                  <w:rPr>
                    <w:rFonts w:ascii="Cambria Math" w:hAnsi="Cambria Math"/>
                    <w:sz w:val="24"/>
                    <w:szCs w:val="24"/>
                  </w:rPr>
                  <m:t>h</m:t>
                </m:r>
              </m:e>
              <m:sup>
                <m:r>
                  <m:rPr>
                    <m:sty m:val="p"/>
                  </m:rPr>
                  <w:rPr>
                    <w:rFonts w:ascii="Cambria Math" w:hAnsi="Cambria Math"/>
                    <w:sz w:val="24"/>
                    <w:szCs w:val="24"/>
                  </w:rPr>
                  <m:t>2</m:t>
                </m:r>
              </m:sup>
            </m:sSup>
            <m:sSup>
              <m:sSupPr>
                <m:ctrlPr>
                  <w:rPr>
                    <w:rFonts w:ascii="Cambria Math" w:hAnsi="Cambria Math"/>
                    <w:sz w:val="24"/>
                    <w:szCs w:val="24"/>
                  </w:rPr>
                </m:ctrlPr>
              </m:sSupPr>
              <m:e>
                <m:r>
                  <w:rPr>
                    <w:rFonts w:ascii="Cambria Math" w:hAnsi="Cambria Math"/>
                    <w:sz w:val="24"/>
                    <w:szCs w:val="24"/>
                  </w:rPr>
                  <m:t>L</m:t>
                </m:r>
              </m:e>
              <m:sup>
                <m:r>
                  <m:rPr>
                    <m:sty m:val="p"/>
                  </m:rPr>
                  <w:rPr>
                    <w:rFonts w:ascii="Cambria Math" w:hAnsi="Cambria Math"/>
                    <w:sz w:val="24"/>
                    <w:szCs w:val="24"/>
                  </w:rPr>
                  <m:t>2</m:t>
                </m:r>
              </m:sup>
            </m:sSup>
          </m:num>
          <m:den>
            <m:r>
              <m:rPr>
                <m:sty m:val="p"/>
              </m:rPr>
              <w:rPr>
                <w:rFonts w:ascii="Cambria Math" w:hAnsi="Cambria Math"/>
                <w:sz w:val="24"/>
                <w:szCs w:val="24"/>
              </w:rPr>
              <m:t>2</m:t>
            </m:r>
            <m:r>
              <w:rPr>
                <w:rFonts w:ascii="Cambria Math" w:hAnsi="Cambria Math"/>
                <w:sz w:val="24"/>
                <w:szCs w:val="24"/>
              </w:rPr>
              <m:t>cm</m:t>
            </m:r>
            <m:sSup>
              <m:sSupPr>
                <m:ctrlPr>
                  <w:rPr>
                    <w:rFonts w:ascii="Cambria Math" w:hAnsi="Cambria Math"/>
                    <w:sz w:val="24"/>
                    <w:szCs w:val="24"/>
                  </w:rPr>
                </m:ctrlPr>
              </m:sSupPr>
              <m:e>
                <m:r>
                  <w:rPr>
                    <w:rFonts w:ascii="Cambria Math" w:hAnsi="Cambria Math"/>
                    <w:sz w:val="24"/>
                    <w:szCs w:val="24"/>
                  </w:rPr>
                  <m:t>d</m:t>
                </m:r>
              </m:e>
              <m:sup>
                <m:r>
                  <m:rPr>
                    <m:sty m:val="p"/>
                  </m:rPr>
                  <w:rPr>
                    <w:rFonts w:ascii="Cambria Math" w:hAnsi="Cambria Math"/>
                    <w:sz w:val="24"/>
                    <w:szCs w:val="24"/>
                  </w:rPr>
                  <m:t>2</m:t>
                </m:r>
              </m:sup>
            </m:sSup>
            <m:sSup>
              <m:sSupPr>
                <m:ctrlPr>
                  <w:rPr>
                    <w:rFonts w:ascii="Cambria Math" w:hAnsi="Cambria Math"/>
                    <w:sz w:val="24"/>
                    <w:szCs w:val="24"/>
                  </w:rPr>
                </m:ctrlPr>
              </m:sSupPr>
              <m:e>
                <m:r>
                  <m:rPr>
                    <m:sty m:val="p"/>
                  </m:rPr>
                  <w:rPr>
                    <w:rFonts w:ascii="Cambria Math" w:hAnsi="Cambria Math"/>
                    <w:sz w:val="24"/>
                    <w:szCs w:val="24"/>
                  </w:rPr>
                  <m:t>(Δ</m:t>
                </m:r>
                <m:r>
                  <w:rPr>
                    <w:rFonts w:ascii="Cambria Math" w:hAnsi="Cambria Math"/>
                    <w:sz w:val="24"/>
                    <w:szCs w:val="24"/>
                  </w:rPr>
                  <m:t>x</m:t>
                </m:r>
                <m:r>
                  <m:rPr>
                    <m:sty m:val="p"/>
                  </m:rPr>
                  <w:rPr>
                    <w:rFonts w:ascii="Cambria Math" w:hAnsi="Cambria Math"/>
                    <w:sz w:val="24"/>
                    <w:szCs w:val="24"/>
                  </w:rPr>
                  <m:t>)</m:t>
                </m:r>
              </m:e>
              <m:sup>
                <m:r>
                  <m:rPr>
                    <m:sty m:val="p"/>
                  </m:rPr>
                  <w:rPr>
                    <w:rFonts w:ascii="Cambria Math" w:hAnsi="Cambria Math"/>
                    <w:sz w:val="24"/>
                    <w:szCs w:val="24"/>
                  </w:rPr>
                  <m:t>2</m:t>
                </m:r>
              </m:sup>
            </m:sSup>
          </m:den>
        </m:f>
      </m:oMath>
      <w:r w:rsidRPr="0064005C">
        <w:rPr>
          <w:rFonts w:ascii="Times New Roman" w:hAnsi="Times New Roman"/>
          <w:sz w:val="24"/>
          <w:szCs w:val="24"/>
        </w:rPr>
        <w:t>,D</w:t>
      </w:r>
      <w:r w:rsidRPr="0064005C">
        <w:rPr>
          <w:rFonts w:ascii="Times New Roman" w:eastAsia="仿宋_GB2312" w:hAnsi="Times New Roman"/>
          <w:sz w:val="24"/>
          <w:szCs w:val="24"/>
        </w:rPr>
        <w:t>正确。</w:t>
      </w:r>
    </w:p>
    <w:p w:rsidR="00551C6D" w:rsidRPr="0064005C" w:rsidRDefault="00551C6D" w:rsidP="00551C6D">
      <w:pPr>
        <w:tabs>
          <w:tab w:val="left" w:pos="4678"/>
        </w:tabs>
        <w:snapToGrid w:val="0"/>
        <w:spacing w:line="360" w:lineRule="auto"/>
        <w:jc w:val="center"/>
        <w:rPr>
          <w:rFonts w:ascii="Times New Roman" w:hAnsi="Times New Roman"/>
          <w:sz w:val="24"/>
          <w:szCs w:val="24"/>
        </w:rPr>
      </w:pPr>
      <w:r w:rsidRPr="0064005C">
        <w:rPr>
          <w:rFonts w:ascii="Times New Roman" w:hAnsi="Times New Roman"/>
          <w:noProof/>
          <w:sz w:val="24"/>
          <w:szCs w:val="24"/>
        </w:rPr>
        <w:drawing>
          <wp:inline distT="0" distB="0" distL="0" distR="0" wp14:anchorId="1308ED3A" wp14:editId="5881784D">
            <wp:extent cx="6334760" cy="285115"/>
            <wp:effectExtent l="0" t="0" r="8890" b="635"/>
            <wp:docPr id="2029" name="image31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15.jpe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6334760" cy="285115"/>
                    </a:xfrm>
                    <a:prstGeom prst="rect">
                      <a:avLst/>
                    </a:prstGeom>
                    <a:noFill/>
                    <a:ln>
                      <a:noFill/>
                    </a:ln>
                  </pic:spPr>
                </pic:pic>
              </a:graphicData>
            </a:graphic>
          </wp:inline>
        </w:drawing>
      </w:r>
    </w:p>
    <w:p w:rsidR="00551C6D" w:rsidRPr="0064005C" w:rsidRDefault="00551C6D" w:rsidP="00551C6D">
      <w:pPr>
        <w:tabs>
          <w:tab w:val="left" w:pos="4678"/>
        </w:tabs>
        <w:snapToGrid w:val="0"/>
        <w:spacing w:after="113" w:line="360" w:lineRule="auto"/>
        <w:jc w:val="center"/>
        <w:rPr>
          <w:rFonts w:ascii="Times New Roman" w:hAnsi="Times New Roman"/>
          <w:sz w:val="24"/>
          <w:szCs w:val="24"/>
        </w:rPr>
      </w:pPr>
      <w:r w:rsidRPr="0064005C">
        <w:rPr>
          <w:rFonts w:ascii="Times New Roman" w:hAnsi="Times New Roman"/>
          <w:sz w:val="24"/>
          <w:szCs w:val="24"/>
        </w:rPr>
        <w:t>A</w:t>
      </w:r>
      <w:r w:rsidRPr="0064005C">
        <w:rPr>
          <w:rFonts w:ascii="Times New Roman" w:eastAsia="黑体" w:hAnsi="Times New Roman"/>
          <w:sz w:val="24"/>
          <w:szCs w:val="24"/>
        </w:rPr>
        <w:t>级</w:t>
      </w:r>
      <w:r w:rsidRPr="0064005C">
        <w:rPr>
          <w:rFonts w:ascii="Times New Roman" w:hAnsi="Times New Roman"/>
          <w:sz w:val="24"/>
          <w:szCs w:val="24"/>
        </w:rPr>
        <w:t xml:space="preserve">　</w:t>
      </w:r>
      <w:r w:rsidRPr="0064005C">
        <w:rPr>
          <w:rFonts w:ascii="Times New Roman" w:eastAsia="黑体" w:hAnsi="Times New Roman"/>
          <w:sz w:val="24"/>
          <w:szCs w:val="24"/>
        </w:rPr>
        <w:t>基础对点练</w:t>
      </w:r>
    </w:p>
    <w:p w:rsidR="00551C6D" w:rsidRPr="0064005C" w:rsidRDefault="00551C6D" w:rsidP="00551C6D">
      <w:pPr>
        <w:tabs>
          <w:tab w:val="left" w:pos="4678"/>
        </w:tabs>
        <w:snapToGrid w:val="0"/>
        <w:spacing w:line="360" w:lineRule="auto"/>
        <w:rPr>
          <w:rFonts w:ascii="Times New Roman" w:hAnsi="Times New Roman"/>
          <w:sz w:val="24"/>
          <w:szCs w:val="24"/>
        </w:rPr>
      </w:pPr>
      <w:r w:rsidRPr="0064005C">
        <w:rPr>
          <w:rFonts w:ascii="Times New Roman" w:eastAsia="黑体" w:hAnsi="Times New Roman"/>
          <w:sz w:val="24"/>
          <w:szCs w:val="24"/>
        </w:rPr>
        <w:t>对点练</w:t>
      </w:r>
      <w:r w:rsidRPr="0064005C">
        <w:rPr>
          <w:rFonts w:ascii="Times New Roman" w:hAnsi="Times New Roman"/>
          <w:sz w:val="24"/>
          <w:szCs w:val="24"/>
        </w:rPr>
        <w:t>1</w:t>
      </w:r>
      <w:r w:rsidRPr="0064005C">
        <w:rPr>
          <w:rFonts w:ascii="Times New Roman" w:hAnsi="Times New Roman"/>
          <w:sz w:val="24"/>
          <w:szCs w:val="24"/>
        </w:rPr>
        <w:t xml:space="preserve">　</w:t>
      </w:r>
      <w:r w:rsidRPr="0064005C">
        <w:rPr>
          <w:rFonts w:ascii="Times New Roman" w:eastAsia="黑体" w:hAnsi="Times New Roman"/>
          <w:sz w:val="24"/>
          <w:szCs w:val="24"/>
        </w:rPr>
        <w:t>黑体辐射</w:t>
      </w:r>
      <w:r w:rsidRPr="0064005C">
        <w:rPr>
          <w:rFonts w:ascii="Times New Roman" w:hAnsi="Times New Roman"/>
          <w:sz w:val="24"/>
          <w:szCs w:val="24"/>
        </w:rPr>
        <w:t xml:space="preserve">　</w:t>
      </w:r>
      <w:r w:rsidRPr="0064005C">
        <w:rPr>
          <w:rFonts w:ascii="Times New Roman" w:eastAsia="黑体" w:hAnsi="Times New Roman"/>
          <w:sz w:val="24"/>
          <w:szCs w:val="24"/>
        </w:rPr>
        <w:t>能量子</w:t>
      </w:r>
    </w:p>
    <w:p w:rsidR="00551C6D" w:rsidRDefault="00551C6D" w:rsidP="00551C6D">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1.</w:t>
      </w:r>
      <w:r w:rsidRPr="0064005C">
        <w:rPr>
          <w:rFonts w:ascii="Times New Roman" w:hAnsi="Times New Roman"/>
          <w:sz w:val="24"/>
          <w:szCs w:val="24"/>
        </w:rPr>
        <w:t>四种温度下黑体的辐射强度与</w:t>
      </w:r>
      <w:r w:rsidRPr="0064005C">
        <w:rPr>
          <w:rFonts w:ascii="Times New Roman" w:hAnsi="Times New Roman"/>
          <w:i/>
          <w:sz w:val="24"/>
          <w:szCs w:val="24"/>
        </w:rPr>
        <w:t>λ</w:t>
      </w:r>
      <w:r w:rsidRPr="0064005C">
        <w:rPr>
          <w:rFonts w:ascii="Times New Roman" w:hAnsi="Times New Roman"/>
          <w:sz w:val="24"/>
          <w:szCs w:val="24"/>
        </w:rPr>
        <w:t>的关系如图所示</w:t>
      </w:r>
      <w:r w:rsidRPr="0064005C">
        <w:rPr>
          <w:rFonts w:ascii="Times New Roman" w:hAnsi="Times New Roman"/>
          <w:sz w:val="24"/>
          <w:szCs w:val="24"/>
        </w:rPr>
        <w:t>,</w:t>
      </w:r>
      <w:r w:rsidRPr="0064005C">
        <w:rPr>
          <w:rFonts w:ascii="Times New Roman" w:hAnsi="Times New Roman"/>
          <w:sz w:val="24"/>
          <w:szCs w:val="24"/>
        </w:rPr>
        <w:t>其中</w:t>
      </w:r>
      <w:r w:rsidRPr="0064005C">
        <w:rPr>
          <w:rFonts w:ascii="Times New Roman" w:hAnsi="Times New Roman"/>
          <w:sz w:val="24"/>
          <w:szCs w:val="24"/>
        </w:rPr>
        <w:t>1 700 K</w:t>
      </w:r>
      <w:r w:rsidRPr="0064005C">
        <w:rPr>
          <w:rFonts w:ascii="Times New Roman" w:hAnsi="Times New Roman"/>
          <w:sz w:val="24"/>
          <w:szCs w:val="24"/>
        </w:rPr>
        <w:t>时辐射强度最大的为</w:t>
      </w:r>
      <w:r w:rsidRPr="0064005C">
        <w:rPr>
          <w:rFonts w:ascii="Times New Roman" w:hAnsi="Times New Roman"/>
          <w:sz w:val="24"/>
          <w:szCs w:val="24"/>
        </w:rPr>
        <w:t>a</w:t>
      </w:r>
      <w:r w:rsidRPr="0064005C">
        <w:rPr>
          <w:rFonts w:ascii="Times New Roman" w:hAnsi="Times New Roman"/>
          <w:sz w:val="24"/>
          <w:szCs w:val="24"/>
        </w:rPr>
        <w:t>光</w:t>
      </w:r>
      <w:r w:rsidRPr="0064005C">
        <w:rPr>
          <w:rFonts w:ascii="Times New Roman" w:hAnsi="Times New Roman"/>
          <w:sz w:val="24"/>
          <w:szCs w:val="24"/>
        </w:rPr>
        <w:t>,1 100 K</w:t>
      </w:r>
      <w:r w:rsidRPr="0064005C">
        <w:rPr>
          <w:rFonts w:ascii="Times New Roman" w:hAnsi="Times New Roman"/>
          <w:sz w:val="24"/>
          <w:szCs w:val="24"/>
        </w:rPr>
        <w:t>时辐射强度最大的为</w:t>
      </w:r>
      <w:r w:rsidRPr="0064005C">
        <w:rPr>
          <w:rFonts w:ascii="Times New Roman" w:hAnsi="Times New Roman"/>
          <w:sz w:val="24"/>
          <w:szCs w:val="24"/>
        </w:rPr>
        <w:t>b</w:t>
      </w:r>
      <w:r w:rsidRPr="0064005C">
        <w:rPr>
          <w:rFonts w:ascii="Times New Roman" w:hAnsi="Times New Roman"/>
          <w:sz w:val="24"/>
          <w:szCs w:val="24"/>
        </w:rPr>
        <w:t>光</w:t>
      </w:r>
      <w:r w:rsidRPr="0064005C">
        <w:rPr>
          <w:rFonts w:ascii="Times New Roman" w:hAnsi="Times New Roman"/>
          <w:sz w:val="24"/>
          <w:szCs w:val="24"/>
        </w:rPr>
        <w:t>,</w:t>
      </w:r>
      <w:r w:rsidRPr="0064005C">
        <w:rPr>
          <w:rFonts w:ascii="Times New Roman" w:hAnsi="Times New Roman"/>
          <w:sz w:val="24"/>
          <w:szCs w:val="24"/>
        </w:rPr>
        <w:t>下列说法正确的是</w:t>
      </w:r>
      <w:r w:rsidRPr="0064005C">
        <w:rPr>
          <w:rFonts w:ascii="Times New Roman" w:hAnsi="Times New Roman"/>
          <w:sz w:val="24"/>
          <w:szCs w:val="24"/>
        </w:rPr>
        <w:t>(</w:t>
      </w:r>
      <w:r w:rsidRPr="0064005C">
        <w:rPr>
          <w:rFonts w:ascii="Times New Roman" w:hAnsi="Times New Roman"/>
          <w:sz w:val="24"/>
          <w:szCs w:val="24"/>
        </w:rPr>
        <w:t xml:space="preserve">　　</w:t>
      </w:r>
      <w:r w:rsidRPr="0064005C">
        <w:rPr>
          <w:rFonts w:ascii="Times New Roman" w:hAnsi="Times New Roman"/>
          <w:sz w:val="24"/>
          <w:szCs w:val="24"/>
        </w:rPr>
        <w:t>)</w:t>
      </w:r>
    </w:p>
    <w:p w:rsidR="00551C6D" w:rsidRPr="0064005C" w:rsidRDefault="00551C6D" w:rsidP="00551C6D">
      <w:pPr>
        <w:tabs>
          <w:tab w:val="left" w:pos="4678"/>
        </w:tabs>
        <w:snapToGrid w:val="0"/>
        <w:spacing w:line="360" w:lineRule="auto"/>
        <w:jc w:val="center"/>
        <w:rPr>
          <w:rFonts w:ascii="Times New Roman" w:hAnsi="Times New Roman"/>
          <w:sz w:val="24"/>
          <w:szCs w:val="24"/>
        </w:rPr>
      </w:pPr>
      <w:r w:rsidRPr="0064005C">
        <w:rPr>
          <w:rFonts w:ascii="Times New Roman" w:hAnsi="Times New Roman"/>
          <w:noProof/>
          <w:sz w:val="24"/>
          <w:szCs w:val="24"/>
        </w:rPr>
        <w:lastRenderedPageBreak/>
        <w:drawing>
          <wp:inline distT="0" distB="0" distL="0" distR="0" wp14:anchorId="79F0FE95" wp14:editId="2D638773">
            <wp:extent cx="1111885" cy="1331595"/>
            <wp:effectExtent l="0" t="0" r="0" b="1905"/>
            <wp:docPr id="2030" name="image31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16.jpe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111885" cy="1331595"/>
                    </a:xfrm>
                    <a:prstGeom prst="rect">
                      <a:avLst/>
                    </a:prstGeom>
                    <a:noFill/>
                    <a:ln>
                      <a:noFill/>
                    </a:ln>
                  </pic:spPr>
                </pic:pic>
              </a:graphicData>
            </a:graphic>
          </wp:inline>
        </w:drawing>
      </w:r>
    </w:p>
    <w:p w:rsidR="00551C6D" w:rsidRPr="0064005C" w:rsidRDefault="00551C6D" w:rsidP="00551C6D">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A.a</w:t>
      </w:r>
      <w:r w:rsidRPr="0064005C">
        <w:rPr>
          <w:rFonts w:ascii="Times New Roman" w:hAnsi="Times New Roman"/>
          <w:sz w:val="24"/>
          <w:szCs w:val="24"/>
        </w:rPr>
        <w:t>光的频率小于</w:t>
      </w:r>
      <w:r w:rsidRPr="0064005C">
        <w:rPr>
          <w:rFonts w:ascii="Times New Roman" w:hAnsi="Times New Roman"/>
          <w:sz w:val="24"/>
          <w:szCs w:val="24"/>
        </w:rPr>
        <w:t>b</w:t>
      </w:r>
      <w:r w:rsidRPr="0064005C">
        <w:rPr>
          <w:rFonts w:ascii="Times New Roman" w:hAnsi="Times New Roman"/>
          <w:sz w:val="24"/>
          <w:szCs w:val="24"/>
        </w:rPr>
        <w:t>光的频率</w:t>
      </w:r>
    </w:p>
    <w:p w:rsidR="00551C6D" w:rsidRPr="0064005C" w:rsidRDefault="00551C6D" w:rsidP="00551C6D">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B.</w:t>
      </w:r>
      <w:r w:rsidRPr="0064005C">
        <w:rPr>
          <w:rFonts w:ascii="Times New Roman" w:hAnsi="Times New Roman"/>
          <w:sz w:val="24"/>
          <w:szCs w:val="24"/>
        </w:rPr>
        <w:t>若用</w:t>
      </w:r>
      <w:r w:rsidRPr="0064005C">
        <w:rPr>
          <w:rFonts w:ascii="Times New Roman" w:hAnsi="Times New Roman"/>
          <w:sz w:val="24"/>
          <w:szCs w:val="24"/>
        </w:rPr>
        <w:t>b</w:t>
      </w:r>
      <w:r w:rsidRPr="0064005C">
        <w:rPr>
          <w:rFonts w:ascii="Times New Roman" w:hAnsi="Times New Roman"/>
          <w:sz w:val="24"/>
          <w:szCs w:val="24"/>
        </w:rPr>
        <w:t>光照射某金属材料没有发生光电效应</w:t>
      </w:r>
      <w:r w:rsidRPr="0064005C">
        <w:rPr>
          <w:rFonts w:ascii="Times New Roman" w:hAnsi="Times New Roman"/>
          <w:sz w:val="24"/>
          <w:szCs w:val="24"/>
        </w:rPr>
        <w:t>,</w:t>
      </w:r>
      <w:r w:rsidRPr="0064005C">
        <w:rPr>
          <w:rFonts w:ascii="Times New Roman" w:hAnsi="Times New Roman"/>
          <w:sz w:val="24"/>
          <w:szCs w:val="24"/>
        </w:rPr>
        <w:t>则换用</w:t>
      </w:r>
      <w:r w:rsidRPr="0064005C">
        <w:rPr>
          <w:rFonts w:ascii="Times New Roman" w:hAnsi="Times New Roman"/>
          <w:sz w:val="24"/>
          <w:szCs w:val="24"/>
        </w:rPr>
        <w:t>a</w:t>
      </w:r>
      <w:r w:rsidRPr="0064005C">
        <w:rPr>
          <w:rFonts w:ascii="Times New Roman" w:hAnsi="Times New Roman"/>
          <w:sz w:val="24"/>
          <w:szCs w:val="24"/>
        </w:rPr>
        <w:t>光照射也一定不会发生光电效应</w:t>
      </w:r>
    </w:p>
    <w:p w:rsidR="00551C6D" w:rsidRPr="0064005C" w:rsidRDefault="00551C6D" w:rsidP="00551C6D">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C.a</w:t>
      </w:r>
      <w:r w:rsidRPr="0064005C">
        <w:rPr>
          <w:rFonts w:ascii="Times New Roman" w:hAnsi="Times New Roman"/>
          <w:sz w:val="24"/>
          <w:szCs w:val="24"/>
        </w:rPr>
        <w:t>光光子的能量大于</w:t>
      </w:r>
      <w:r w:rsidRPr="0064005C">
        <w:rPr>
          <w:rFonts w:ascii="Times New Roman" w:hAnsi="Times New Roman"/>
          <w:sz w:val="24"/>
          <w:szCs w:val="24"/>
        </w:rPr>
        <w:t>b</w:t>
      </w:r>
      <w:r w:rsidRPr="0064005C">
        <w:rPr>
          <w:rFonts w:ascii="Times New Roman" w:hAnsi="Times New Roman"/>
          <w:sz w:val="24"/>
          <w:szCs w:val="24"/>
        </w:rPr>
        <w:t>光光子的能量</w:t>
      </w:r>
    </w:p>
    <w:p w:rsidR="00551C6D" w:rsidRPr="0064005C" w:rsidRDefault="00551C6D" w:rsidP="00551C6D">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D.a</w:t>
      </w:r>
      <w:r w:rsidRPr="0064005C">
        <w:rPr>
          <w:rFonts w:ascii="Times New Roman" w:hAnsi="Times New Roman"/>
          <w:sz w:val="24"/>
          <w:szCs w:val="24"/>
        </w:rPr>
        <w:t>光光子的动量小于</w:t>
      </w:r>
      <w:r w:rsidRPr="0064005C">
        <w:rPr>
          <w:rFonts w:ascii="Times New Roman" w:hAnsi="Times New Roman"/>
          <w:sz w:val="24"/>
          <w:szCs w:val="24"/>
        </w:rPr>
        <w:t>b</w:t>
      </w:r>
      <w:r w:rsidRPr="0064005C">
        <w:rPr>
          <w:rFonts w:ascii="Times New Roman" w:hAnsi="Times New Roman"/>
          <w:sz w:val="24"/>
          <w:szCs w:val="24"/>
        </w:rPr>
        <w:t>光光子的动量</w:t>
      </w:r>
    </w:p>
    <w:p w:rsidR="00551C6D" w:rsidRPr="0064005C" w:rsidRDefault="00551C6D" w:rsidP="00551C6D">
      <w:pPr>
        <w:tabs>
          <w:tab w:val="left" w:pos="4678"/>
        </w:tabs>
        <w:snapToGrid w:val="0"/>
        <w:spacing w:line="360" w:lineRule="auto"/>
        <w:rPr>
          <w:rFonts w:ascii="Times New Roman" w:hAnsi="Times New Roman"/>
          <w:sz w:val="24"/>
          <w:szCs w:val="24"/>
        </w:rPr>
      </w:pPr>
      <w:r w:rsidRPr="0064005C">
        <w:rPr>
          <w:rFonts w:ascii="Times New Roman" w:eastAsia="黑体" w:hAnsi="Times New Roman"/>
          <w:sz w:val="24"/>
          <w:szCs w:val="24"/>
        </w:rPr>
        <w:t>答案</w:t>
      </w:r>
      <w:r w:rsidRPr="0064005C">
        <w:rPr>
          <w:rFonts w:ascii="Times New Roman" w:hAnsi="Times New Roman"/>
          <w:sz w:val="24"/>
          <w:szCs w:val="24"/>
        </w:rPr>
        <w:t xml:space="preserve">　</w:t>
      </w:r>
      <w:r w:rsidRPr="0064005C">
        <w:rPr>
          <w:rFonts w:ascii="Times New Roman" w:hAnsi="Times New Roman"/>
          <w:sz w:val="24"/>
          <w:szCs w:val="24"/>
        </w:rPr>
        <w:t>C</w:t>
      </w:r>
    </w:p>
    <w:p w:rsidR="00551C6D" w:rsidRPr="0064005C" w:rsidRDefault="00551C6D" w:rsidP="00551C6D">
      <w:pPr>
        <w:tabs>
          <w:tab w:val="left" w:pos="4678"/>
        </w:tabs>
        <w:snapToGrid w:val="0"/>
        <w:spacing w:line="360" w:lineRule="auto"/>
        <w:rPr>
          <w:rFonts w:ascii="Times New Roman" w:hAnsi="Times New Roman"/>
          <w:sz w:val="24"/>
          <w:szCs w:val="24"/>
        </w:rPr>
      </w:pPr>
      <w:r w:rsidRPr="0064005C">
        <w:rPr>
          <w:rFonts w:ascii="Times New Roman" w:eastAsia="黑体" w:hAnsi="Times New Roman"/>
          <w:sz w:val="24"/>
          <w:szCs w:val="24"/>
        </w:rPr>
        <w:t>解析</w:t>
      </w:r>
      <w:r w:rsidRPr="0064005C">
        <w:rPr>
          <w:rFonts w:ascii="Times New Roman" w:hAnsi="Times New Roman"/>
          <w:sz w:val="24"/>
          <w:szCs w:val="24"/>
        </w:rPr>
        <w:t xml:space="preserve">　</w:t>
      </w:r>
      <w:r w:rsidRPr="0064005C">
        <w:rPr>
          <w:rFonts w:ascii="Times New Roman" w:eastAsia="仿宋_GB2312" w:hAnsi="Times New Roman"/>
          <w:sz w:val="24"/>
          <w:szCs w:val="24"/>
        </w:rPr>
        <w:t>根据黑体辐射的规律可知</w:t>
      </w:r>
      <w:r w:rsidRPr="0064005C">
        <w:rPr>
          <w:rFonts w:ascii="Times New Roman" w:hAnsi="Times New Roman"/>
          <w:sz w:val="24"/>
          <w:szCs w:val="24"/>
        </w:rPr>
        <w:t>,</w:t>
      </w:r>
      <w:r w:rsidRPr="0064005C">
        <w:rPr>
          <w:rFonts w:ascii="Times New Roman" w:eastAsia="仿宋_GB2312" w:hAnsi="Times New Roman"/>
          <w:sz w:val="24"/>
          <w:szCs w:val="24"/>
        </w:rPr>
        <w:t>温度升高时辐射强度的极大值向波长较短的方向移动</w:t>
      </w:r>
      <w:r w:rsidRPr="0064005C">
        <w:rPr>
          <w:rFonts w:ascii="Times New Roman" w:hAnsi="Times New Roman"/>
          <w:sz w:val="24"/>
          <w:szCs w:val="24"/>
        </w:rPr>
        <w:t>,</w:t>
      </w:r>
      <w:r w:rsidRPr="0064005C">
        <w:rPr>
          <w:rFonts w:ascii="Times New Roman" w:eastAsia="仿宋_GB2312" w:hAnsi="Times New Roman"/>
          <w:sz w:val="24"/>
          <w:szCs w:val="24"/>
        </w:rPr>
        <w:t>则</w:t>
      </w:r>
      <w:r w:rsidRPr="0064005C">
        <w:rPr>
          <w:rFonts w:ascii="Times New Roman" w:hAnsi="Times New Roman"/>
          <w:sz w:val="24"/>
          <w:szCs w:val="24"/>
        </w:rPr>
        <w:t>a</w:t>
      </w:r>
      <w:r w:rsidRPr="0064005C">
        <w:rPr>
          <w:rFonts w:ascii="Times New Roman" w:eastAsia="仿宋_GB2312" w:hAnsi="Times New Roman"/>
          <w:sz w:val="24"/>
          <w:szCs w:val="24"/>
        </w:rPr>
        <w:t>光的频率大于</w:t>
      </w:r>
      <w:r w:rsidRPr="0064005C">
        <w:rPr>
          <w:rFonts w:ascii="Times New Roman" w:hAnsi="Times New Roman"/>
          <w:sz w:val="24"/>
          <w:szCs w:val="24"/>
        </w:rPr>
        <w:t>b</w:t>
      </w:r>
      <w:r w:rsidRPr="0064005C">
        <w:rPr>
          <w:rFonts w:ascii="Times New Roman" w:eastAsia="仿宋_GB2312" w:hAnsi="Times New Roman"/>
          <w:sz w:val="24"/>
          <w:szCs w:val="24"/>
        </w:rPr>
        <w:t>光的频率</w:t>
      </w:r>
      <w:r w:rsidRPr="0064005C">
        <w:rPr>
          <w:rFonts w:ascii="Times New Roman" w:hAnsi="Times New Roman"/>
          <w:sz w:val="24"/>
          <w:szCs w:val="24"/>
        </w:rPr>
        <w:t>,</w:t>
      </w:r>
      <w:r w:rsidRPr="0064005C">
        <w:rPr>
          <w:rFonts w:ascii="Times New Roman" w:eastAsia="仿宋_GB2312" w:hAnsi="Times New Roman"/>
          <w:sz w:val="24"/>
          <w:szCs w:val="24"/>
        </w:rPr>
        <w:t>故</w:t>
      </w:r>
      <w:r w:rsidRPr="0064005C">
        <w:rPr>
          <w:rFonts w:ascii="Times New Roman" w:hAnsi="Times New Roman"/>
          <w:sz w:val="24"/>
          <w:szCs w:val="24"/>
        </w:rPr>
        <w:t>A</w:t>
      </w:r>
      <w:r w:rsidRPr="0064005C">
        <w:rPr>
          <w:rFonts w:ascii="Times New Roman" w:eastAsia="仿宋_GB2312" w:hAnsi="Times New Roman"/>
          <w:sz w:val="24"/>
          <w:szCs w:val="24"/>
        </w:rPr>
        <w:t>错误</w:t>
      </w:r>
      <w:r w:rsidRPr="0064005C">
        <w:rPr>
          <w:rFonts w:ascii="Times New Roman" w:hAnsi="Times New Roman"/>
          <w:sz w:val="24"/>
          <w:szCs w:val="24"/>
        </w:rPr>
        <w:t>;</w:t>
      </w:r>
      <w:r w:rsidRPr="0064005C">
        <w:rPr>
          <w:rFonts w:ascii="Times New Roman" w:eastAsia="仿宋_GB2312" w:hAnsi="Times New Roman"/>
          <w:sz w:val="24"/>
          <w:szCs w:val="24"/>
        </w:rPr>
        <w:t>若用</w:t>
      </w:r>
      <w:r w:rsidRPr="0064005C">
        <w:rPr>
          <w:rFonts w:ascii="Times New Roman" w:hAnsi="Times New Roman"/>
          <w:sz w:val="24"/>
          <w:szCs w:val="24"/>
        </w:rPr>
        <w:t>b</w:t>
      </w:r>
      <w:r w:rsidRPr="0064005C">
        <w:rPr>
          <w:rFonts w:ascii="Times New Roman" w:eastAsia="仿宋_GB2312" w:hAnsi="Times New Roman"/>
          <w:sz w:val="24"/>
          <w:szCs w:val="24"/>
        </w:rPr>
        <w:t>光照射某金属材料没有发生光电效应</w:t>
      </w:r>
      <w:r w:rsidRPr="0064005C">
        <w:rPr>
          <w:rFonts w:ascii="Times New Roman" w:hAnsi="Times New Roman"/>
          <w:sz w:val="24"/>
          <w:szCs w:val="24"/>
        </w:rPr>
        <w:t>,</w:t>
      </w:r>
      <w:r w:rsidRPr="0064005C">
        <w:rPr>
          <w:rFonts w:ascii="Times New Roman" w:eastAsia="仿宋_GB2312" w:hAnsi="Times New Roman"/>
          <w:sz w:val="24"/>
          <w:szCs w:val="24"/>
        </w:rPr>
        <w:t>若</w:t>
      </w:r>
      <w:r w:rsidRPr="0064005C">
        <w:rPr>
          <w:rFonts w:ascii="Times New Roman" w:hAnsi="Times New Roman"/>
          <w:i/>
          <w:sz w:val="24"/>
          <w:szCs w:val="24"/>
        </w:rPr>
        <w:t>ν</w:t>
      </w:r>
      <w:r w:rsidRPr="0064005C">
        <w:rPr>
          <w:rFonts w:ascii="Times New Roman" w:hAnsi="Times New Roman"/>
          <w:sz w:val="24"/>
          <w:szCs w:val="24"/>
          <w:vertAlign w:val="subscript"/>
        </w:rPr>
        <w:t>a</w:t>
      </w:r>
      <w:r w:rsidRPr="0064005C">
        <w:rPr>
          <w:rFonts w:asciiTheme="majorEastAsia" w:eastAsiaTheme="majorEastAsia" w:hAnsiTheme="majorEastAsia"/>
          <w:sz w:val="24"/>
          <w:szCs w:val="24"/>
        </w:rPr>
        <w:t>≥</w:t>
      </w:r>
      <w:r w:rsidRPr="0064005C">
        <w:rPr>
          <w:rFonts w:ascii="Times New Roman" w:hAnsi="Times New Roman"/>
          <w:i/>
          <w:sz w:val="24"/>
          <w:szCs w:val="24"/>
        </w:rPr>
        <w:t>ν</w:t>
      </w:r>
      <w:r w:rsidRPr="0064005C">
        <w:rPr>
          <w:rFonts w:ascii="Times New Roman" w:hAnsi="Times New Roman"/>
          <w:sz w:val="24"/>
          <w:szCs w:val="24"/>
          <w:vertAlign w:val="subscript"/>
        </w:rPr>
        <w:t>0</w:t>
      </w:r>
      <w:r w:rsidRPr="0064005C">
        <w:rPr>
          <w:rFonts w:ascii="Times New Roman" w:hAnsi="Times New Roman"/>
          <w:sz w:val="24"/>
          <w:szCs w:val="24"/>
        </w:rPr>
        <w:t>,</w:t>
      </w:r>
      <w:r w:rsidRPr="0064005C">
        <w:rPr>
          <w:rFonts w:ascii="Times New Roman" w:eastAsia="仿宋_GB2312" w:hAnsi="Times New Roman"/>
          <w:sz w:val="24"/>
          <w:szCs w:val="24"/>
        </w:rPr>
        <w:t>则换用</w:t>
      </w:r>
      <w:r w:rsidRPr="0064005C">
        <w:rPr>
          <w:rFonts w:ascii="Times New Roman" w:hAnsi="Times New Roman"/>
          <w:sz w:val="24"/>
          <w:szCs w:val="24"/>
        </w:rPr>
        <w:t>a</w:t>
      </w:r>
      <w:r w:rsidRPr="0064005C">
        <w:rPr>
          <w:rFonts w:ascii="Times New Roman" w:eastAsia="仿宋_GB2312" w:hAnsi="Times New Roman"/>
          <w:sz w:val="24"/>
          <w:szCs w:val="24"/>
        </w:rPr>
        <w:t>光照射会发生光电效应</w:t>
      </w:r>
      <w:r w:rsidRPr="0064005C">
        <w:rPr>
          <w:rFonts w:ascii="Times New Roman" w:hAnsi="Times New Roman"/>
          <w:sz w:val="24"/>
          <w:szCs w:val="24"/>
        </w:rPr>
        <w:t>,</w:t>
      </w:r>
      <w:r w:rsidRPr="0064005C">
        <w:rPr>
          <w:rFonts w:ascii="Times New Roman" w:eastAsia="仿宋_GB2312" w:hAnsi="Times New Roman"/>
          <w:sz w:val="24"/>
          <w:szCs w:val="24"/>
        </w:rPr>
        <w:t>若</w:t>
      </w:r>
      <w:r w:rsidRPr="0064005C">
        <w:rPr>
          <w:rFonts w:ascii="Times New Roman" w:hAnsi="Times New Roman"/>
          <w:i/>
          <w:sz w:val="24"/>
          <w:szCs w:val="24"/>
        </w:rPr>
        <w:t>ν</w:t>
      </w:r>
      <w:r w:rsidRPr="0064005C">
        <w:rPr>
          <w:rFonts w:ascii="Times New Roman" w:hAnsi="Times New Roman"/>
          <w:sz w:val="24"/>
          <w:szCs w:val="24"/>
          <w:vertAlign w:val="subscript"/>
        </w:rPr>
        <w:t>a</w:t>
      </w:r>
      <w:r w:rsidRPr="0064005C">
        <w:rPr>
          <w:rFonts w:ascii="Times New Roman" w:hAnsi="Times New Roman"/>
          <w:sz w:val="24"/>
          <w:szCs w:val="24"/>
        </w:rPr>
        <w:t>&lt;</w:t>
      </w:r>
      <w:r w:rsidRPr="0064005C">
        <w:rPr>
          <w:rFonts w:ascii="Times New Roman" w:hAnsi="Times New Roman"/>
          <w:i/>
          <w:sz w:val="24"/>
          <w:szCs w:val="24"/>
        </w:rPr>
        <w:t>ν</w:t>
      </w:r>
      <w:r w:rsidRPr="0064005C">
        <w:rPr>
          <w:rFonts w:ascii="Times New Roman" w:hAnsi="Times New Roman"/>
          <w:sz w:val="24"/>
          <w:szCs w:val="24"/>
          <w:vertAlign w:val="subscript"/>
        </w:rPr>
        <w:t>0</w:t>
      </w:r>
      <w:r w:rsidRPr="0064005C">
        <w:rPr>
          <w:rFonts w:ascii="Times New Roman" w:eastAsia="仿宋_GB2312" w:hAnsi="Times New Roman"/>
          <w:sz w:val="24"/>
          <w:szCs w:val="24"/>
        </w:rPr>
        <w:t>时</w:t>
      </w:r>
      <w:r w:rsidRPr="0064005C">
        <w:rPr>
          <w:rFonts w:ascii="Times New Roman" w:hAnsi="Times New Roman"/>
          <w:sz w:val="24"/>
          <w:szCs w:val="24"/>
        </w:rPr>
        <w:t>,</w:t>
      </w:r>
      <w:r w:rsidRPr="0064005C">
        <w:rPr>
          <w:rFonts w:ascii="Times New Roman" w:eastAsia="仿宋_GB2312" w:hAnsi="Times New Roman"/>
          <w:sz w:val="24"/>
          <w:szCs w:val="24"/>
        </w:rPr>
        <w:t>换用</w:t>
      </w:r>
      <w:r w:rsidRPr="0064005C">
        <w:rPr>
          <w:rFonts w:ascii="Times New Roman" w:hAnsi="Times New Roman"/>
          <w:sz w:val="24"/>
          <w:szCs w:val="24"/>
        </w:rPr>
        <w:t>a</w:t>
      </w:r>
      <w:r w:rsidRPr="0064005C">
        <w:rPr>
          <w:rFonts w:ascii="Times New Roman" w:eastAsia="仿宋_GB2312" w:hAnsi="Times New Roman"/>
          <w:sz w:val="24"/>
          <w:szCs w:val="24"/>
        </w:rPr>
        <w:t>光照射不会发生光电效应</w:t>
      </w:r>
      <w:r w:rsidRPr="0064005C">
        <w:rPr>
          <w:rFonts w:ascii="Times New Roman" w:hAnsi="Times New Roman"/>
          <w:sz w:val="24"/>
          <w:szCs w:val="24"/>
        </w:rPr>
        <w:t>,</w:t>
      </w:r>
      <w:r w:rsidRPr="0064005C">
        <w:rPr>
          <w:rFonts w:ascii="Times New Roman" w:eastAsia="仿宋_GB2312" w:hAnsi="Times New Roman"/>
          <w:sz w:val="24"/>
          <w:szCs w:val="24"/>
        </w:rPr>
        <w:t>可知换用</w:t>
      </w:r>
      <w:r w:rsidRPr="0064005C">
        <w:rPr>
          <w:rFonts w:ascii="Times New Roman" w:hAnsi="Times New Roman"/>
          <w:sz w:val="24"/>
          <w:szCs w:val="24"/>
        </w:rPr>
        <w:t>a</w:t>
      </w:r>
      <w:r w:rsidRPr="0064005C">
        <w:rPr>
          <w:rFonts w:ascii="Times New Roman" w:eastAsia="仿宋_GB2312" w:hAnsi="Times New Roman"/>
          <w:sz w:val="24"/>
          <w:szCs w:val="24"/>
        </w:rPr>
        <w:t>光照射不一定发生光电效应</w:t>
      </w:r>
      <w:r w:rsidRPr="0064005C">
        <w:rPr>
          <w:rFonts w:ascii="Times New Roman" w:hAnsi="Times New Roman"/>
          <w:sz w:val="24"/>
          <w:szCs w:val="24"/>
        </w:rPr>
        <w:t>,</w:t>
      </w:r>
      <w:r w:rsidRPr="0064005C">
        <w:rPr>
          <w:rFonts w:ascii="Times New Roman" w:eastAsia="仿宋_GB2312" w:hAnsi="Times New Roman"/>
          <w:sz w:val="24"/>
          <w:szCs w:val="24"/>
        </w:rPr>
        <w:t>故</w:t>
      </w:r>
      <w:r w:rsidRPr="0064005C">
        <w:rPr>
          <w:rFonts w:ascii="Times New Roman" w:hAnsi="Times New Roman"/>
          <w:sz w:val="24"/>
          <w:szCs w:val="24"/>
        </w:rPr>
        <w:t>B</w:t>
      </w:r>
      <w:r w:rsidRPr="0064005C">
        <w:rPr>
          <w:rFonts w:ascii="Times New Roman" w:eastAsia="仿宋_GB2312" w:hAnsi="Times New Roman"/>
          <w:sz w:val="24"/>
          <w:szCs w:val="24"/>
        </w:rPr>
        <w:t>错误</w:t>
      </w:r>
      <w:r w:rsidRPr="0064005C">
        <w:rPr>
          <w:rFonts w:ascii="Times New Roman" w:hAnsi="Times New Roman"/>
          <w:sz w:val="24"/>
          <w:szCs w:val="24"/>
        </w:rPr>
        <w:t>;</w:t>
      </w:r>
      <w:r w:rsidRPr="0064005C">
        <w:rPr>
          <w:rFonts w:ascii="Times New Roman" w:eastAsia="仿宋_GB2312" w:hAnsi="Times New Roman"/>
          <w:sz w:val="24"/>
          <w:szCs w:val="24"/>
        </w:rPr>
        <w:t>因</w:t>
      </w:r>
      <w:r w:rsidRPr="0064005C">
        <w:rPr>
          <w:rFonts w:ascii="Times New Roman" w:hAnsi="Times New Roman"/>
          <w:i/>
          <w:sz w:val="24"/>
          <w:szCs w:val="24"/>
        </w:rPr>
        <w:t>ν</w:t>
      </w:r>
      <w:r w:rsidRPr="0064005C">
        <w:rPr>
          <w:rFonts w:ascii="Times New Roman" w:hAnsi="Times New Roman"/>
          <w:sz w:val="24"/>
          <w:szCs w:val="24"/>
          <w:vertAlign w:val="subscript"/>
        </w:rPr>
        <w:t>a</w:t>
      </w:r>
      <w:r w:rsidRPr="0064005C">
        <w:rPr>
          <w:rFonts w:ascii="Times New Roman" w:hAnsi="Times New Roman"/>
          <w:sz w:val="24"/>
          <w:szCs w:val="24"/>
        </w:rPr>
        <w:t>&gt;</w:t>
      </w:r>
      <w:r w:rsidRPr="0064005C">
        <w:rPr>
          <w:rFonts w:ascii="Times New Roman" w:hAnsi="Times New Roman"/>
          <w:i/>
          <w:sz w:val="24"/>
          <w:szCs w:val="24"/>
        </w:rPr>
        <w:t>ν</w:t>
      </w:r>
      <w:r w:rsidRPr="0064005C">
        <w:rPr>
          <w:rFonts w:ascii="Times New Roman" w:hAnsi="Times New Roman"/>
          <w:sz w:val="24"/>
          <w:szCs w:val="24"/>
          <w:vertAlign w:val="subscript"/>
        </w:rPr>
        <w:t>b</w:t>
      </w:r>
      <w:r w:rsidRPr="0064005C">
        <w:rPr>
          <w:rFonts w:ascii="Times New Roman" w:hAnsi="Times New Roman"/>
          <w:sz w:val="24"/>
          <w:szCs w:val="24"/>
        </w:rPr>
        <w:t>,</w:t>
      </w:r>
      <w:r w:rsidRPr="0064005C">
        <w:rPr>
          <w:rFonts w:ascii="Times New Roman" w:eastAsia="仿宋_GB2312" w:hAnsi="Times New Roman"/>
          <w:sz w:val="24"/>
          <w:szCs w:val="24"/>
        </w:rPr>
        <w:t>则有</w:t>
      </w:r>
      <w:r w:rsidRPr="0064005C">
        <w:rPr>
          <w:rFonts w:ascii="Times New Roman" w:hAnsi="Times New Roman"/>
          <w:i/>
          <w:sz w:val="24"/>
          <w:szCs w:val="24"/>
        </w:rPr>
        <w:t>hν</w:t>
      </w:r>
      <w:r w:rsidRPr="0064005C">
        <w:rPr>
          <w:rFonts w:ascii="Times New Roman" w:hAnsi="Times New Roman"/>
          <w:sz w:val="24"/>
          <w:szCs w:val="24"/>
          <w:vertAlign w:val="subscript"/>
        </w:rPr>
        <w:t>a</w:t>
      </w:r>
      <w:r w:rsidRPr="0064005C">
        <w:rPr>
          <w:rFonts w:ascii="Times New Roman" w:hAnsi="Times New Roman"/>
          <w:sz w:val="24"/>
          <w:szCs w:val="24"/>
        </w:rPr>
        <w:t>&gt;</w:t>
      </w:r>
      <w:r w:rsidRPr="0064005C">
        <w:rPr>
          <w:rFonts w:ascii="Times New Roman" w:hAnsi="Times New Roman"/>
          <w:i/>
          <w:sz w:val="24"/>
          <w:szCs w:val="24"/>
        </w:rPr>
        <w:t>hν</w:t>
      </w:r>
      <w:r w:rsidRPr="0064005C">
        <w:rPr>
          <w:rFonts w:ascii="Times New Roman" w:hAnsi="Times New Roman"/>
          <w:sz w:val="24"/>
          <w:szCs w:val="24"/>
          <w:vertAlign w:val="subscript"/>
        </w:rPr>
        <w:t>b</w:t>
      </w:r>
      <w:r w:rsidRPr="0064005C">
        <w:rPr>
          <w:rFonts w:ascii="Times New Roman" w:hAnsi="Times New Roman"/>
          <w:sz w:val="24"/>
          <w:szCs w:val="24"/>
        </w:rPr>
        <w:t>,</w:t>
      </w:r>
      <w:r w:rsidRPr="0064005C">
        <w:rPr>
          <w:rFonts w:ascii="Times New Roman" w:eastAsia="仿宋_GB2312" w:hAnsi="Times New Roman"/>
          <w:sz w:val="24"/>
          <w:szCs w:val="24"/>
        </w:rPr>
        <w:t>即</w:t>
      </w:r>
      <w:r w:rsidRPr="0064005C">
        <w:rPr>
          <w:rFonts w:ascii="Times New Roman" w:hAnsi="Times New Roman"/>
          <w:sz w:val="24"/>
          <w:szCs w:val="24"/>
        </w:rPr>
        <w:t>a</w:t>
      </w:r>
      <w:r w:rsidRPr="0064005C">
        <w:rPr>
          <w:rFonts w:ascii="Times New Roman" w:eastAsia="仿宋_GB2312" w:hAnsi="Times New Roman"/>
          <w:sz w:val="24"/>
          <w:szCs w:val="24"/>
        </w:rPr>
        <w:t>光光子的能量大于</w:t>
      </w:r>
      <w:r w:rsidRPr="0064005C">
        <w:rPr>
          <w:rFonts w:ascii="Times New Roman" w:hAnsi="Times New Roman"/>
          <w:sz w:val="24"/>
          <w:szCs w:val="24"/>
        </w:rPr>
        <w:t>b</w:t>
      </w:r>
      <w:r w:rsidRPr="0064005C">
        <w:rPr>
          <w:rFonts w:ascii="Times New Roman" w:eastAsia="仿宋_GB2312" w:hAnsi="Times New Roman"/>
          <w:sz w:val="24"/>
          <w:szCs w:val="24"/>
        </w:rPr>
        <w:t>光光子的能量</w:t>
      </w:r>
      <w:r w:rsidRPr="0064005C">
        <w:rPr>
          <w:rFonts w:ascii="Times New Roman" w:hAnsi="Times New Roman"/>
          <w:sz w:val="24"/>
          <w:szCs w:val="24"/>
        </w:rPr>
        <w:t>,</w:t>
      </w:r>
      <w:r w:rsidRPr="0064005C">
        <w:rPr>
          <w:rFonts w:ascii="Times New Roman" w:eastAsia="仿宋_GB2312" w:hAnsi="Times New Roman"/>
          <w:sz w:val="24"/>
          <w:szCs w:val="24"/>
        </w:rPr>
        <w:t>故</w:t>
      </w:r>
      <w:r w:rsidRPr="0064005C">
        <w:rPr>
          <w:rFonts w:ascii="Times New Roman" w:hAnsi="Times New Roman"/>
          <w:sz w:val="24"/>
          <w:szCs w:val="24"/>
        </w:rPr>
        <w:t>C</w:t>
      </w:r>
      <w:r w:rsidRPr="0064005C">
        <w:rPr>
          <w:rFonts w:ascii="Times New Roman" w:eastAsia="仿宋_GB2312" w:hAnsi="Times New Roman"/>
          <w:sz w:val="24"/>
          <w:szCs w:val="24"/>
        </w:rPr>
        <w:t>正确</w:t>
      </w:r>
      <w:r w:rsidRPr="0064005C">
        <w:rPr>
          <w:rFonts w:ascii="Times New Roman" w:hAnsi="Times New Roman"/>
          <w:sz w:val="24"/>
          <w:szCs w:val="24"/>
        </w:rPr>
        <w:t>;</w:t>
      </w:r>
      <w:r w:rsidRPr="0064005C">
        <w:rPr>
          <w:rFonts w:ascii="Times New Roman" w:eastAsia="仿宋_GB2312" w:hAnsi="Times New Roman"/>
          <w:sz w:val="24"/>
          <w:szCs w:val="24"/>
        </w:rPr>
        <w:t>光子的动量为</w:t>
      </w:r>
      <w:r w:rsidRPr="0064005C">
        <w:rPr>
          <w:rFonts w:ascii="Times New Roman" w:hAnsi="Times New Roman"/>
          <w:i/>
          <w:sz w:val="24"/>
          <w:szCs w:val="24"/>
        </w:rPr>
        <w:t>p</w:t>
      </w:r>
      <w:r w:rsidRPr="0064005C">
        <w:rPr>
          <w:rFonts w:ascii="Times New Roman" w:hAnsi="Times New Roman"/>
          <w:sz w:val="24"/>
          <w:szCs w:val="24"/>
        </w:rPr>
        <w:t>=</w:t>
      </w:r>
      <m:oMath>
        <m:f>
          <m:fPr>
            <m:ctrlPr>
              <w:rPr>
                <w:rFonts w:ascii="Cambria Math" w:hAnsi="Cambria Math"/>
                <w:sz w:val="24"/>
                <w:szCs w:val="24"/>
              </w:rPr>
            </m:ctrlPr>
          </m:fPr>
          <m:num>
            <m:r>
              <w:rPr>
                <w:rFonts w:ascii="Cambria Math" w:hAnsi="Cambria Math"/>
                <w:sz w:val="24"/>
                <w:szCs w:val="24"/>
              </w:rPr>
              <m:t>h</m:t>
            </m:r>
          </m:num>
          <m:den>
            <m:r>
              <w:rPr>
                <w:rFonts w:ascii="Cambria Math" w:hAnsi="Cambria Math"/>
                <w:sz w:val="24"/>
                <w:szCs w:val="24"/>
              </w:rPr>
              <m:t>λ</m:t>
            </m:r>
          </m:den>
        </m:f>
      </m:oMath>
      <w:r w:rsidRPr="0064005C">
        <w:rPr>
          <w:rFonts w:ascii="Times New Roman" w:hAnsi="Times New Roman"/>
          <w:sz w:val="24"/>
          <w:szCs w:val="24"/>
        </w:rPr>
        <w:t>=</w:t>
      </w:r>
      <m:oMath>
        <m:f>
          <m:fPr>
            <m:ctrlPr>
              <w:rPr>
                <w:rFonts w:ascii="Cambria Math" w:hAnsi="Cambria Math"/>
                <w:sz w:val="24"/>
                <w:szCs w:val="24"/>
              </w:rPr>
            </m:ctrlPr>
          </m:fPr>
          <m:num>
            <m:r>
              <w:rPr>
                <w:rFonts w:ascii="Cambria Math" w:hAnsi="Cambria Math"/>
                <w:sz w:val="24"/>
                <w:szCs w:val="24"/>
              </w:rPr>
              <m:t>hν</m:t>
            </m:r>
          </m:num>
          <m:den>
            <m:r>
              <w:rPr>
                <w:rFonts w:ascii="Cambria Math" w:hAnsi="Cambria Math"/>
                <w:sz w:val="24"/>
                <w:szCs w:val="24"/>
              </w:rPr>
              <m:t>c</m:t>
            </m:r>
          </m:den>
        </m:f>
      </m:oMath>
      <w:r w:rsidRPr="0064005C">
        <w:rPr>
          <w:rFonts w:ascii="Times New Roman" w:hAnsi="Times New Roman"/>
          <w:sz w:val="24"/>
          <w:szCs w:val="24"/>
        </w:rPr>
        <w:t>,</w:t>
      </w:r>
      <w:r w:rsidRPr="0064005C">
        <w:rPr>
          <w:rFonts w:ascii="Times New Roman" w:eastAsia="仿宋_GB2312" w:hAnsi="Times New Roman"/>
          <w:sz w:val="24"/>
          <w:szCs w:val="24"/>
        </w:rPr>
        <w:t>因</w:t>
      </w:r>
      <w:r w:rsidRPr="0064005C">
        <w:rPr>
          <w:rFonts w:ascii="Times New Roman" w:hAnsi="Times New Roman"/>
          <w:i/>
          <w:sz w:val="24"/>
          <w:szCs w:val="24"/>
        </w:rPr>
        <w:t>ν</w:t>
      </w:r>
      <w:r w:rsidRPr="0064005C">
        <w:rPr>
          <w:rFonts w:ascii="Times New Roman" w:hAnsi="Times New Roman"/>
          <w:sz w:val="24"/>
          <w:szCs w:val="24"/>
          <w:vertAlign w:val="subscript"/>
        </w:rPr>
        <w:t>a</w:t>
      </w:r>
      <w:r w:rsidRPr="0064005C">
        <w:rPr>
          <w:rFonts w:ascii="Times New Roman" w:hAnsi="Times New Roman"/>
          <w:sz w:val="24"/>
          <w:szCs w:val="24"/>
        </w:rPr>
        <w:t>&gt;</w:t>
      </w:r>
      <w:r w:rsidRPr="0064005C">
        <w:rPr>
          <w:rFonts w:ascii="Times New Roman" w:hAnsi="Times New Roman"/>
          <w:i/>
          <w:sz w:val="24"/>
          <w:szCs w:val="24"/>
        </w:rPr>
        <w:t>ν</w:t>
      </w:r>
      <w:r w:rsidRPr="0064005C">
        <w:rPr>
          <w:rFonts w:ascii="Times New Roman" w:hAnsi="Times New Roman"/>
          <w:sz w:val="24"/>
          <w:szCs w:val="24"/>
          <w:vertAlign w:val="subscript"/>
        </w:rPr>
        <w:t>b</w:t>
      </w:r>
      <w:r w:rsidRPr="0064005C">
        <w:rPr>
          <w:rFonts w:ascii="Times New Roman" w:hAnsi="Times New Roman"/>
          <w:sz w:val="24"/>
          <w:szCs w:val="24"/>
        </w:rPr>
        <w:t>,</w:t>
      </w:r>
      <w:r w:rsidRPr="0064005C">
        <w:rPr>
          <w:rFonts w:ascii="Times New Roman" w:eastAsia="仿宋_GB2312" w:hAnsi="Times New Roman"/>
          <w:sz w:val="24"/>
          <w:szCs w:val="24"/>
        </w:rPr>
        <w:t>则</w:t>
      </w:r>
      <w:r w:rsidRPr="0064005C">
        <w:rPr>
          <w:rFonts w:ascii="Times New Roman" w:hAnsi="Times New Roman"/>
          <w:sz w:val="24"/>
          <w:szCs w:val="24"/>
        </w:rPr>
        <w:t>a</w:t>
      </w:r>
      <w:r w:rsidRPr="0064005C">
        <w:rPr>
          <w:rFonts w:ascii="Times New Roman" w:eastAsia="仿宋_GB2312" w:hAnsi="Times New Roman"/>
          <w:sz w:val="24"/>
          <w:szCs w:val="24"/>
        </w:rPr>
        <w:t>光光子的动量大于</w:t>
      </w:r>
      <w:r w:rsidRPr="0064005C">
        <w:rPr>
          <w:rFonts w:ascii="Times New Roman" w:hAnsi="Times New Roman"/>
          <w:sz w:val="24"/>
          <w:szCs w:val="24"/>
        </w:rPr>
        <w:t>b</w:t>
      </w:r>
      <w:r w:rsidRPr="0064005C">
        <w:rPr>
          <w:rFonts w:ascii="Times New Roman" w:eastAsia="仿宋_GB2312" w:hAnsi="Times New Roman"/>
          <w:sz w:val="24"/>
          <w:szCs w:val="24"/>
        </w:rPr>
        <w:t>光光子的动量</w:t>
      </w:r>
      <w:r w:rsidRPr="0064005C">
        <w:rPr>
          <w:rFonts w:ascii="Times New Roman" w:hAnsi="Times New Roman"/>
          <w:sz w:val="24"/>
          <w:szCs w:val="24"/>
        </w:rPr>
        <w:t>,</w:t>
      </w:r>
      <w:r w:rsidRPr="0064005C">
        <w:rPr>
          <w:rFonts w:ascii="Times New Roman" w:eastAsia="仿宋_GB2312" w:hAnsi="Times New Roman"/>
          <w:sz w:val="24"/>
          <w:szCs w:val="24"/>
        </w:rPr>
        <w:t>故</w:t>
      </w:r>
      <w:r w:rsidRPr="0064005C">
        <w:rPr>
          <w:rFonts w:ascii="Times New Roman" w:hAnsi="Times New Roman"/>
          <w:sz w:val="24"/>
          <w:szCs w:val="24"/>
        </w:rPr>
        <w:t>D</w:t>
      </w:r>
      <w:r w:rsidRPr="0064005C">
        <w:rPr>
          <w:rFonts w:ascii="Times New Roman" w:eastAsia="仿宋_GB2312" w:hAnsi="Times New Roman"/>
          <w:sz w:val="24"/>
          <w:szCs w:val="24"/>
        </w:rPr>
        <w:t>错误。</w:t>
      </w:r>
    </w:p>
    <w:p w:rsidR="00551C6D" w:rsidRPr="0064005C" w:rsidRDefault="00551C6D" w:rsidP="00551C6D">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2.</w:t>
      </w:r>
      <w:r w:rsidRPr="0064005C">
        <w:rPr>
          <w:rFonts w:ascii="Times New Roman" w:hAnsi="Times New Roman"/>
          <w:sz w:val="24"/>
          <w:szCs w:val="24"/>
        </w:rPr>
        <w:t>太阳光光子流撞击航天器帆面</w:t>
      </w:r>
      <w:r w:rsidRPr="0064005C">
        <w:rPr>
          <w:rFonts w:ascii="Times New Roman" w:hAnsi="Times New Roman"/>
          <w:sz w:val="24"/>
          <w:szCs w:val="24"/>
        </w:rPr>
        <w:t>,</w:t>
      </w:r>
      <w:r w:rsidRPr="0064005C">
        <w:rPr>
          <w:rFonts w:ascii="Times New Roman" w:hAnsi="Times New Roman"/>
          <w:sz w:val="24"/>
          <w:szCs w:val="24"/>
        </w:rPr>
        <w:t>产生持续光压</w:t>
      </w:r>
      <w:r w:rsidRPr="0064005C">
        <w:rPr>
          <w:rFonts w:ascii="Times New Roman" w:hAnsi="Times New Roman"/>
          <w:sz w:val="24"/>
          <w:szCs w:val="24"/>
        </w:rPr>
        <w:t>,</w:t>
      </w:r>
      <w:r w:rsidRPr="0064005C">
        <w:rPr>
          <w:rFonts w:ascii="Times New Roman" w:hAnsi="Times New Roman"/>
          <w:sz w:val="24"/>
          <w:szCs w:val="24"/>
        </w:rPr>
        <w:t>使航天器可在太空中飞行。若有一艘太阳帆飞船在航行</w:t>
      </w:r>
      <w:r w:rsidRPr="0064005C">
        <w:rPr>
          <w:rFonts w:ascii="Times New Roman" w:hAnsi="Times New Roman"/>
          <w:sz w:val="24"/>
          <w:szCs w:val="24"/>
        </w:rPr>
        <w:t>,</w:t>
      </w:r>
      <w:r w:rsidRPr="0064005C">
        <w:rPr>
          <w:rFonts w:ascii="Times New Roman" w:hAnsi="Times New Roman"/>
          <w:sz w:val="24"/>
          <w:szCs w:val="24"/>
        </w:rPr>
        <w:t>太阳光垂直照射帆面</w:t>
      </w:r>
      <w:r w:rsidRPr="0064005C">
        <w:rPr>
          <w:rFonts w:ascii="Times New Roman" w:hAnsi="Times New Roman"/>
          <w:sz w:val="24"/>
          <w:szCs w:val="24"/>
        </w:rPr>
        <w:t>,</w:t>
      </w:r>
      <w:r w:rsidRPr="0064005C">
        <w:rPr>
          <w:rFonts w:ascii="Times New Roman" w:hAnsi="Times New Roman"/>
          <w:sz w:val="24"/>
          <w:szCs w:val="24"/>
        </w:rPr>
        <w:t>帆面积为</w:t>
      </w:r>
      <w:r w:rsidRPr="0064005C">
        <w:rPr>
          <w:rFonts w:ascii="Times New Roman" w:hAnsi="Times New Roman"/>
          <w:sz w:val="24"/>
          <w:szCs w:val="24"/>
        </w:rPr>
        <w:t>66 300 m</w:t>
      </w:r>
      <w:r w:rsidRPr="0064005C">
        <w:rPr>
          <w:rFonts w:ascii="Times New Roman" w:hAnsi="Times New Roman"/>
          <w:sz w:val="24"/>
          <w:szCs w:val="24"/>
          <w:vertAlign w:val="superscript"/>
        </w:rPr>
        <w:t>2</w:t>
      </w:r>
      <w:r w:rsidRPr="0064005C">
        <w:rPr>
          <w:rFonts w:ascii="Times New Roman" w:hAnsi="Times New Roman"/>
          <w:sz w:val="24"/>
          <w:szCs w:val="24"/>
        </w:rPr>
        <w:t>,</w:t>
      </w:r>
      <w:r w:rsidRPr="0064005C">
        <w:rPr>
          <w:rFonts w:ascii="Times New Roman" w:hAnsi="Times New Roman"/>
          <w:sz w:val="24"/>
          <w:szCs w:val="24"/>
        </w:rPr>
        <w:t>单位面积每秒接收的太阳辐射能量为</w:t>
      </w:r>
      <w:r w:rsidRPr="0064005C">
        <w:rPr>
          <w:rFonts w:ascii="Times New Roman" w:hAnsi="Times New Roman"/>
          <w:sz w:val="24"/>
          <w:szCs w:val="24"/>
        </w:rPr>
        <w:t>1.2</w:t>
      </w:r>
      <w:r w:rsidRPr="0064005C">
        <w:rPr>
          <w:rFonts w:asciiTheme="majorEastAsia" w:eastAsiaTheme="majorEastAsia" w:hAnsiTheme="majorEastAsia"/>
          <w:sz w:val="24"/>
          <w:szCs w:val="24"/>
        </w:rPr>
        <w:t>×</w:t>
      </w:r>
      <w:r w:rsidRPr="0064005C">
        <w:rPr>
          <w:rFonts w:ascii="Times New Roman" w:hAnsi="Times New Roman"/>
          <w:sz w:val="24"/>
          <w:szCs w:val="24"/>
        </w:rPr>
        <w:t>10</w:t>
      </w:r>
      <w:r w:rsidRPr="0064005C">
        <w:rPr>
          <w:rFonts w:ascii="Times New Roman" w:hAnsi="Times New Roman"/>
          <w:sz w:val="24"/>
          <w:szCs w:val="24"/>
          <w:vertAlign w:val="superscript"/>
        </w:rPr>
        <w:t>3</w:t>
      </w:r>
      <w:r w:rsidRPr="0064005C">
        <w:rPr>
          <w:rFonts w:ascii="Times New Roman" w:hAnsi="Times New Roman"/>
          <w:sz w:val="24"/>
          <w:szCs w:val="24"/>
        </w:rPr>
        <w:t xml:space="preserve"> W·m</w:t>
      </w:r>
      <w:r w:rsidRPr="0064005C">
        <w:rPr>
          <w:rFonts w:ascii="Times New Roman" w:hAnsi="Times New Roman"/>
          <w:sz w:val="24"/>
          <w:szCs w:val="24"/>
          <w:vertAlign w:val="superscript"/>
        </w:rPr>
        <w:t>2</w:t>
      </w:r>
      <w:r w:rsidRPr="0064005C">
        <w:rPr>
          <w:rFonts w:ascii="Times New Roman" w:hAnsi="Times New Roman"/>
          <w:sz w:val="24"/>
          <w:szCs w:val="24"/>
        </w:rPr>
        <w:t>。已知太阳辐射光的平均波长为</w:t>
      </w:r>
      <w:r w:rsidRPr="0064005C">
        <w:rPr>
          <w:rFonts w:ascii="Times New Roman" w:hAnsi="Times New Roman"/>
          <w:sz w:val="24"/>
          <w:szCs w:val="24"/>
        </w:rPr>
        <w:t>10</w:t>
      </w:r>
      <w:r w:rsidRPr="0064005C">
        <w:rPr>
          <w:rFonts w:ascii="Times New Roman" w:hAnsi="Times New Roman"/>
          <w:sz w:val="24"/>
          <w:szCs w:val="24"/>
          <w:vertAlign w:val="superscript"/>
        </w:rPr>
        <w:t>-6</w:t>
      </w:r>
      <w:r w:rsidRPr="0064005C">
        <w:rPr>
          <w:rFonts w:ascii="Times New Roman" w:hAnsi="Times New Roman"/>
          <w:sz w:val="24"/>
          <w:szCs w:val="24"/>
        </w:rPr>
        <w:t xml:space="preserve"> m,</w:t>
      </w:r>
      <w:r w:rsidRPr="0064005C">
        <w:rPr>
          <w:rFonts w:ascii="Times New Roman" w:hAnsi="Times New Roman"/>
          <w:sz w:val="24"/>
          <w:szCs w:val="24"/>
        </w:rPr>
        <w:t>假设帆能完全反射太阳光</w:t>
      </w:r>
      <w:r w:rsidRPr="0064005C">
        <w:rPr>
          <w:rFonts w:ascii="Times New Roman" w:hAnsi="Times New Roman"/>
          <w:sz w:val="24"/>
          <w:szCs w:val="24"/>
        </w:rPr>
        <w:t>,</w:t>
      </w:r>
      <w:r w:rsidRPr="0064005C">
        <w:rPr>
          <w:rFonts w:ascii="Times New Roman" w:hAnsi="Times New Roman"/>
          <w:sz w:val="24"/>
          <w:szCs w:val="24"/>
        </w:rPr>
        <w:t>不计太阳光反射的频率变化</w:t>
      </w:r>
      <w:r w:rsidRPr="0064005C">
        <w:rPr>
          <w:rFonts w:ascii="Times New Roman" w:hAnsi="Times New Roman"/>
          <w:sz w:val="24"/>
          <w:szCs w:val="24"/>
        </w:rPr>
        <w:t>,</w:t>
      </w:r>
      <w:r w:rsidRPr="0064005C">
        <w:rPr>
          <w:rFonts w:ascii="Times New Roman" w:hAnsi="Times New Roman"/>
          <w:sz w:val="24"/>
          <w:szCs w:val="24"/>
        </w:rPr>
        <w:t>普朗克常量</w:t>
      </w:r>
      <w:r w:rsidRPr="0064005C">
        <w:rPr>
          <w:rFonts w:ascii="Times New Roman" w:hAnsi="Times New Roman"/>
          <w:i/>
          <w:sz w:val="24"/>
          <w:szCs w:val="24"/>
        </w:rPr>
        <w:t>h</w:t>
      </w:r>
      <w:r w:rsidRPr="0064005C">
        <w:rPr>
          <w:rFonts w:ascii="Times New Roman" w:hAnsi="Times New Roman"/>
          <w:sz w:val="24"/>
          <w:szCs w:val="24"/>
        </w:rPr>
        <w:t>=6.63</w:t>
      </w:r>
      <w:r w:rsidRPr="0064005C">
        <w:rPr>
          <w:rFonts w:asciiTheme="majorEastAsia" w:eastAsiaTheme="majorEastAsia" w:hAnsiTheme="majorEastAsia"/>
          <w:sz w:val="24"/>
          <w:szCs w:val="24"/>
        </w:rPr>
        <w:t>×</w:t>
      </w:r>
      <w:r w:rsidRPr="0064005C">
        <w:rPr>
          <w:rFonts w:ascii="Times New Roman" w:hAnsi="Times New Roman"/>
          <w:sz w:val="24"/>
          <w:szCs w:val="24"/>
        </w:rPr>
        <w:t>10</w:t>
      </w:r>
      <w:r w:rsidRPr="0064005C">
        <w:rPr>
          <w:rFonts w:ascii="Times New Roman" w:hAnsi="Times New Roman"/>
          <w:sz w:val="24"/>
          <w:szCs w:val="24"/>
          <w:vertAlign w:val="superscript"/>
        </w:rPr>
        <w:t>-34</w:t>
      </w:r>
      <w:r w:rsidRPr="0064005C">
        <w:rPr>
          <w:rFonts w:ascii="Times New Roman" w:hAnsi="Times New Roman"/>
          <w:sz w:val="24"/>
          <w:szCs w:val="24"/>
        </w:rPr>
        <w:t xml:space="preserve"> J·s,</w:t>
      </w:r>
      <w:r w:rsidRPr="0064005C">
        <w:rPr>
          <w:rFonts w:ascii="Times New Roman" w:hAnsi="Times New Roman"/>
          <w:sz w:val="24"/>
          <w:szCs w:val="24"/>
        </w:rPr>
        <w:t>光速</w:t>
      </w:r>
      <w:r w:rsidRPr="0064005C">
        <w:rPr>
          <w:rFonts w:ascii="Times New Roman" w:hAnsi="Times New Roman"/>
          <w:i/>
          <w:sz w:val="24"/>
          <w:szCs w:val="24"/>
        </w:rPr>
        <w:t>c</w:t>
      </w:r>
      <w:r w:rsidRPr="0064005C">
        <w:rPr>
          <w:rFonts w:ascii="Times New Roman" w:hAnsi="Times New Roman"/>
          <w:sz w:val="24"/>
          <w:szCs w:val="24"/>
        </w:rPr>
        <w:t>=3</w:t>
      </w:r>
      <w:r w:rsidRPr="0064005C">
        <w:rPr>
          <w:rFonts w:asciiTheme="majorEastAsia" w:eastAsiaTheme="majorEastAsia" w:hAnsiTheme="majorEastAsia"/>
          <w:sz w:val="24"/>
          <w:szCs w:val="24"/>
        </w:rPr>
        <w:t>×</w:t>
      </w:r>
      <w:r w:rsidRPr="0064005C">
        <w:rPr>
          <w:rFonts w:ascii="Times New Roman" w:hAnsi="Times New Roman"/>
          <w:sz w:val="24"/>
          <w:szCs w:val="24"/>
        </w:rPr>
        <w:t>10</w:t>
      </w:r>
      <w:r w:rsidRPr="0064005C">
        <w:rPr>
          <w:rFonts w:ascii="Times New Roman" w:hAnsi="Times New Roman"/>
          <w:sz w:val="24"/>
          <w:szCs w:val="24"/>
          <w:vertAlign w:val="superscript"/>
        </w:rPr>
        <w:t>8</w:t>
      </w:r>
      <w:r w:rsidRPr="0064005C">
        <w:rPr>
          <w:rFonts w:ascii="Times New Roman" w:hAnsi="Times New Roman"/>
          <w:sz w:val="24"/>
          <w:szCs w:val="24"/>
        </w:rPr>
        <w:t xml:space="preserve"> m/s,</w:t>
      </w:r>
      <w:r w:rsidRPr="0064005C">
        <w:rPr>
          <w:rFonts w:ascii="Times New Roman" w:hAnsi="Times New Roman"/>
          <w:sz w:val="24"/>
          <w:szCs w:val="24"/>
        </w:rPr>
        <w:t>则下列说法正确的是</w:t>
      </w:r>
      <w:r w:rsidRPr="0064005C">
        <w:rPr>
          <w:rFonts w:ascii="Times New Roman" w:hAnsi="Times New Roman"/>
          <w:sz w:val="24"/>
          <w:szCs w:val="24"/>
        </w:rPr>
        <w:t>(</w:t>
      </w:r>
      <w:r w:rsidRPr="0064005C">
        <w:rPr>
          <w:rFonts w:ascii="Times New Roman" w:hAnsi="Times New Roman"/>
          <w:sz w:val="24"/>
          <w:szCs w:val="24"/>
        </w:rPr>
        <w:t xml:space="preserve">　　</w:t>
      </w:r>
      <w:r w:rsidRPr="0064005C">
        <w:rPr>
          <w:rFonts w:ascii="Times New Roman" w:hAnsi="Times New Roman"/>
          <w:sz w:val="24"/>
          <w:szCs w:val="24"/>
        </w:rPr>
        <w:t>)</w:t>
      </w:r>
    </w:p>
    <w:p w:rsidR="00551C6D" w:rsidRPr="0064005C" w:rsidRDefault="00551C6D" w:rsidP="00551C6D">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A.</w:t>
      </w:r>
      <w:r w:rsidRPr="0064005C">
        <w:rPr>
          <w:rFonts w:ascii="Times New Roman" w:hAnsi="Times New Roman"/>
          <w:sz w:val="24"/>
          <w:szCs w:val="24"/>
        </w:rPr>
        <w:t>太阳辐射的光子能量约为</w:t>
      </w:r>
      <w:r w:rsidRPr="0064005C">
        <w:rPr>
          <w:rFonts w:ascii="Times New Roman" w:hAnsi="Times New Roman"/>
          <w:sz w:val="24"/>
          <w:szCs w:val="24"/>
        </w:rPr>
        <w:t>6.63</w:t>
      </w:r>
      <w:r w:rsidRPr="0064005C">
        <w:rPr>
          <w:rFonts w:asciiTheme="majorEastAsia" w:eastAsiaTheme="majorEastAsia" w:hAnsiTheme="majorEastAsia"/>
          <w:sz w:val="24"/>
          <w:szCs w:val="24"/>
        </w:rPr>
        <w:t>×</w:t>
      </w:r>
      <w:r w:rsidRPr="0064005C">
        <w:rPr>
          <w:rFonts w:ascii="Times New Roman" w:hAnsi="Times New Roman"/>
          <w:sz w:val="24"/>
          <w:szCs w:val="24"/>
        </w:rPr>
        <w:t>10</w:t>
      </w:r>
      <w:r w:rsidRPr="0064005C">
        <w:rPr>
          <w:rFonts w:ascii="Times New Roman" w:hAnsi="Times New Roman"/>
          <w:sz w:val="24"/>
          <w:szCs w:val="24"/>
          <w:vertAlign w:val="superscript"/>
        </w:rPr>
        <w:t>-28</w:t>
      </w:r>
      <w:r w:rsidRPr="0064005C">
        <w:rPr>
          <w:rFonts w:ascii="Times New Roman" w:hAnsi="Times New Roman"/>
          <w:sz w:val="24"/>
          <w:szCs w:val="24"/>
        </w:rPr>
        <w:t xml:space="preserve"> J</w:t>
      </w:r>
    </w:p>
    <w:p w:rsidR="00551C6D" w:rsidRPr="0064005C" w:rsidRDefault="00551C6D" w:rsidP="00551C6D">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B.</w:t>
      </w:r>
      <w:r w:rsidRPr="0064005C">
        <w:rPr>
          <w:rFonts w:ascii="Times New Roman" w:hAnsi="Times New Roman"/>
          <w:sz w:val="24"/>
          <w:szCs w:val="24"/>
        </w:rPr>
        <w:t>太阳辐射的光子动量约为</w:t>
      </w:r>
      <w:r w:rsidRPr="0064005C">
        <w:rPr>
          <w:rFonts w:ascii="Times New Roman" w:hAnsi="Times New Roman"/>
          <w:sz w:val="24"/>
          <w:szCs w:val="24"/>
        </w:rPr>
        <w:t>6.63</w:t>
      </w:r>
      <w:r w:rsidRPr="0064005C">
        <w:rPr>
          <w:rFonts w:asciiTheme="majorEastAsia" w:eastAsiaTheme="majorEastAsia" w:hAnsiTheme="majorEastAsia"/>
          <w:sz w:val="24"/>
          <w:szCs w:val="24"/>
        </w:rPr>
        <w:t>×</w:t>
      </w:r>
      <w:r w:rsidRPr="0064005C">
        <w:rPr>
          <w:rFonts w:ascii="Times New Roman" w:hAnsi="Times New Roman"/>
          <w:sz w:val="24"/>
          <w:szCs w:val="24"/>
        </w:rPr>
        <w:t>10</w:t>
      </w:r>
      <w:r w:rsidRPr="0064005C">
        <w:rPr>
          <w:rFonts w:ascii="Times New Roman" w:hAnsi="Times New Roman"/>
          <w:sz w:val="24"/>
          <w:szCs w:val="24"/>
          <w:vertAlign w:val="superscript"/>
        </w:rPr>
        <w:t>-24</w:t>
      </w:r>
      <w:r w:rsidRPr="0064005C">
        <w:rPr>
          <w:rFonts w:ascii="Times New Roman" w:hAnsi="Times New Roman"/>
          <w:sz w:val="24"/>
          <w:szCs w:val="24"/>
        </w:rPr>
        <w:t xml:space="preserve"> kg·m·s</w:t>
      </w:r>
      <w:r w:rsidRPr="0064005C">
        <w:rPr>
          <w:rFonts w:ascii="Times New Roman" w:hAnsi="Times New Roman"/>
          <w:sz w:val="24"/>
          <w:szCs w:val="24"/>
          <w:vertAlign w:val="superscript"/>
        </w:rPr>
        <w:t>-1</w:t>
      </w:r>
    </w:p>
    <w:p w:rsidR="00551C6D" w:rsidRPr="0064005C" w:rsidRDefault="00551C6D" w:rsidP="00551C6D">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C.</w:t>
      </w:r>
      <w:r w:rsidRPr="0064005C">
        <w:rPr>
          <w:rFonts w:ascii="Times New Roman" w:hAnsi="Times New Roman"/>
          <w:sz w:val="24"/>
          <w:szCs w:val="24"/>
        </w:rPr>
        <w:t>太阳辐射对飞船的平均作用力约为</w:t>
      </w:r>
      <w:r w:rsidRPr="0064005C">
        <w:rPr>
          <w:rFonts w:ascii="Times New Roman" w:hAnsi="Times New Roman"/>
          <w:sz w:val="24"/>
          <w:szCs w:val="24"/>
        </w:rPr>
        <w:t>0.53 N</w:t>
      </w:r>
    </w:p>
    <w:p w:rsidR="00551C6D" w:rsidRPr="0064005C" w:rsidRDefault="00551C6D" w:rsidP="00551C6D">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D.</w:t>
      </w:r>
      <w:r w:rsidRPr="0064005C">
        <w:rPr>
          <w:rFonts w:ascii="Times New Roman" w:hAnsi="Times New Roman"/>
          <w:sz w:val="24"/>
          <w:szCs w:val="24"/>
        </w:rPr>
        <w:t>帆面每秒钟接收到的光子数量约为</w:t>
      </w:r>
      <w:r w:rsidRPr="0064005C">
        <w:rPr>
          <w:rFonts w:ascii="Times New Roman" w:hAnsi="Times New Roman"/>
          <w:sz w:val="24"/>
          <w:szCs w:val="24"/>
        </w:rPr>
        <w:t>4.0</w:t>
      </w:r>
      <w:r w:rsidRPr="0064005C">
        <w:rPr>
          <w:rFonts w:asciiTheme="majorEastAsia" w:eastAsiaTheme="majorEastAsia" w:hAnsiTheme="majorEastAsia"/>
          <w:sz w:val="24"/>
          <w:szCs w:val="24"/>
        </w:rPr>
        <w:t>×</w:t>
      </w:r>
      <w:r w:rsidRPr="0064005C">
        <w:rPr>
          <w:rFonts w:ascii="Times New Roman" w:hAnsi="Times New Roman"/>
          <w:sz w:val="24"/>
          <w:szCs w:val="24"/>
        </w:rPr>
        <w:t>10</w:t>
      </w:r>
      <w:r w:rsidRPr="0064005C">
        <w:rPr>
          <w:rFonts w:ascii="Times New Roman" w:hAnsi="Times New Roman"/>
          <w:sz w:val="24"/>
          <w:szCs w:val="24"/>
          <w:vertAlign w:val="superscript"/>
        </w:rPr>
        <w:t>20</w:t>
      </w:r>
      <w:r w:rsidRPr="0064005C">
        <w:rPr>
          <w:rFonts w:ascii="Times New Roman" w:hAnsi="Times New Roman"/>
          <w:sz w:val="24"/>
          <w:szCs w:val="24"/>
        </w:rPr>
        <w:t>个</w:t>
      </w:r>
    </w:p>
    <w:p w:rsidR="00551C6D" w:rsidRPr="0064005C" w:rsidRDefault="00551C6D" w:rsidP="00551C6D">
      <w:pPr>
        <w:tabs>
          <w:tab w:val="left" w:pos="4678"/>
        </w:tabs>
        <w:snapToGrid w:val="0"/>
        <w:spacing w:line="360" w:lineRule="auto"/>
        <w:rPr>
          <w:rFonts w:ascii="Times New Roman" w:hAnsi="Times New Roman"/>
          <w:sz w:val="24"/>
          <w:szCs w:val="24"/>
        </w:rPr>
      </w:pPr>
      <w:r w:rsidRPr="0064005C">
        <w:rPr>
          <w:rFonts w:ascii="Times New Roman" w:eastAsia="黑体" w:hAnsi="Times New Roman"/>
          <w:sz w:val="24"/>
          <w:szCs w:val="24"/>
        </w:rPr>
        <w:t>答案</w:t>
      </w:r>
      <w:r w:rsidRPr="0064005C">
        <w:rPr>
          <w:rFonts w:ascii="Times New Roman" w:hAnsi="Times New Roman"/>
          <w:sz w:val="24"/>
          <w:szCs w:val="24"/>
        </w:rPr>
        <w:t xml:space="preserve">　</w:t>
      </w:r>
      <w:r w:rsidRPr="0064005C">
        <w:rPr>
          <w:rFonts w:ascii="Times New Roman" w:hAnsi="Times New Roman"/>
          <w:sz w:val="24"/>
          <w:szCs w:val="24"/>
        </w:rPr>
        <w:t>C</w:t>
      </w:r>
    </w:p>
    <w:p w:rsidR="00551C6D" w:rsidRPr="0064005C" w:rsidRDefault="00551C6D" w:rsidP="00551C6D">
      <w:pPr>
        <w:tabs>
          <w:tab w:val="left" w:pos="4678"/>
        </w:tabs>
        <w:snapToGrid w:val="0"/>
        <w:spacing w:line="360" w:lineRule="auto"/>
        <w:rPr>
          <w:rFonts w:ascii="Times New Roman" w:hAnsi="Times New Roman"/>
          <w:sz w:val="24"/>
          <w:szCs w:val="24"/>
        </w:rPr>
      </w:pPr>
      <w:r w:rsidRPr="0064005C">
        <w:rPr>
          <w:rFonts w:ascii="Times New Roman" w:eastAsia="黑体" w:hAnsi="Times New Roman"/>
          <w:sz w:val="24"/>
          <w:szCs w:val="24"/>
        </w:rPr>
        <w:t>解析</w:t>
      </w:r>
      <w:r w:rsidRPr="0064005C">
        <w:rPr>
          <w:rFonts w:ascii="Times New Roman" w:hAnsi="Times New Roman"/>
          <w:sz w:val="24"/>
          <w:szCs w:val="24"/>
        </w:rPr>
        <w:t xml:space="preserve">　</w:t>
      </w:r>
      <w:r w:rsidRPr="0064005C">
        <w:rPr>
          <w:rFonts w:ascii="Times New Roman" w:eastAsia="仿宋_GB2312" w:hAnsi="Times New Roman"/>
          <w:sz w:val="24"/>
          <w:szCs w:val="24"/>
        </w:rPr>
        <w:t>光子能量</w:t>
      </w:r>
      <w:r w:rsidRPr="0064005C">
        <w:rPr>
          <w:rFonts w:ascii="Times New Roman" w:hAnsi="Times New Roman"/>
          <w:i/>
          <w:sz w:val="24"/>
          <w:szCs w:val="24"/>
        </w:rPr>
        <w:t>ε</w:t>
      </w:r>
      <w:r w:rsidRPr="0064005C">
        <w:rPr>
          <w:rFonts w:ascii="Times New Roman" w:hAnsi="Times New Roman"/>
          <w:sz w:val="24"/>
          <w:szCs w:val="24"/>
        </w:rPr>
        <w:t>=</w:t>
      </w:r>
      <w:r w:rsidRPr="0064005C">
        <w:rPr>
          <w:rFonts w:ascii="Times New Roman" w:hAnsi="Times New Roman"/>
          <w:i/>
          <w:sz w:val="24"/>
          <w:szCs w:val="24"/>
        </w:rPr>
        <w:t>hν</w:t>
      </w:r>
      <w:r w:rsidRPr="0064005C">
        <w:rPr>
          <w:rFonts w:ascii="Times New Roman" w:hAnsi="Times New Roman"/>
          <w:sz w:val="24"/>
          <w:szCs w:val="24"/>
        </w:rPr>
        <w:t>=</w:t>
      </w:r>
      <w:r w:rsidRPr="0064005C">
        <w:rPr>
          <w:rFonts w:ascii="Times New Roman" w:hAnsi="Times New Roman"/>
          <w:i/>
          <w:sz w:val="24"/>
          <w:szCs w:val="24"/>
        </w:rPr>
        <w:t>h</w:t>
      </w:r>
      <m:oMath>
        <m:f>
          <m:fPr>
            <m:ctrlPr>
              <w:rPr>
                <w:rFonts w:ascii="Cambria Math" w:hAnsi="Cambria Math"/>
                <w:sz w:val="24"/>
                <w:szCs w:val="24"/>
              </w:rPr>
            </m:ctrlPr>
          </m:fPr>
          <m:num>
            <m:r>
              <w:rPr>
                <w:rFonts w:ascii="Cambria Math" w:hAnsi="Cambria Math"/>
                <w:sz w:val="24"/>
                <w:szCs w:val="24"/>
              </w:rPr>
              <m:t>c</m:t>
            </m:r>
          </m:num>
          <m:den>
            <m:sSub>
              <m:sSubPr>
                <m:ctrlPr>
                  <w:rPr>
                    <w:rFonts w:ascii="Cambria Math" w:hAnsi="Cambria Math"/>
                    <w:sz w:val="24"/>
                    <w:szCs w:val="24"/>
                  </w:rPr>
                </m:ctrlPr>
              </m:sSubPr>
              <m:e>
                <m:r>
                  <w:rPr>
                    <w:rFonts w:ascii="Cambria Math" w:hAnsi="Cambria Math"/>
                    <w:sz w:val="24"/>
                    <w:szCs w:val="24"/>
                  </w:rPr>
                  <m:t>λ</m:t>
                </m:r>
              </m:e>
              <m:sub>
                <m:r>
                  <m:rPr>
                    <m:sty m:val="p"/>
                  </m:rPr>
                  <w:rPr>
                    <w:rFonts w:ascii="Cambria Math" w:hAnsi="Cambria Math"/>
                    <w:sz w:val="24"/>
                    <w:szCs w:val="24"/>
                  </w:rPr>
                  <m:t>0</m:t>
                </m:r>
              </m:sub>
            </m:sSub>
          </m:den>
        </m:f>
      </m:oMath>
      <w:r w:rsidRPr="0064005C">
        <w:rPr>
          <w:rFonts w:ascii="Times New Roman" w:hAnsi="Times New Roman"/>
          <w:sz w:val="24"/>
          <w:szCs w:val="24"/>
        </w:rPr>
        <w:t>=3</w:t>
      </w:r>
      <w:r w:rsidRPr="0064005C">
        <w:rPr>
          <w:rFonts w:asciiTheme="majorEastAsia" w:eastAsiaTheme="majorEastAsia" w:hAnsiTheme="majorEastAsia"/>
          <w:sz w:val="24"/>
          <w:szCs w:val="24"/>
        </w:rPr>
        <w:t>×</w:t>
      </w:r>
      <w:r w:rsidRPr="0064005C">
        <w:rPr>
          <w:rFonts w:ascii="Times New Roman" w:hAnsi="Times New Roman"/>
          <w:sz w:val="24"/>
          <w:szCs w:val="24"/>
        </w:rPr>
        <w:t>6.63</w:t>
      </w:r>
      <w:r w:rsidRPr="0064005C">
        <w:rPr>
          <w:rFonts w:asciiTheme="majorEastAsia" w:eastAsiaTheme="majorEastAsia" w:hAnsiTheme="majorEastAsia"/>
          <w:sz w:val="24"/>
          <w:szCs w:val="24"/>
        </w:rPr>
        <w:t>×</w:t>
      </w:r>
      <w:r w:rsidRPr="0064005C">
        <w:rPr>
          <w:rFonts w:ascii="Times New Roman" w:hAnsi="Times New Roman"/>
          <w:sz w:val="24"/>
          <w:szCs w:val="24"/>
        </w:rPr>
        <w:t>10</w:t>
      </w:r>
      <w:r w:rsidRPr="0064005C">
        <w:rPr>
          <w:rFonts w:ascii="Times New Roman" w:hAnsi="Times New Roman"/>
          <w:sz w:val="24"/>
          <w:szCs w:val="24"/>
          <w:vertAlign w:val="superscript"/>
        </w:rPr>
        <w:t>-20</w:t>
      </w:r>
      <w:r w:rsidRPr="0064005C">
        <w:rPr>
          <w:rFonts w:ascii="Times New Roman" w:eastAsia="仿宋_GB2312" w:hAnsi="Times New Roman"/>
          <w:sz w:val="24"/>
          <w:szCs w:val="24"/>
        </w:rPr>
        <w:t xml:space="preserve"> </w:t>
      </w:r>
      <w:r w:rsidRPr="0064005C">
        <w:rPr>
          <w:rFonts w:ascii="Times New Roman" w:hAnsi="Times New Roman"/>
          <w:sz w:val="24"/>
          <w:szCs w:val="24"/>
        </w:rPr>
        <w:t>J,A</w:t>
      </w:r>
      <w:r w:rsidRPr="0064005C">
        <w:rPr>
          <w:rFonts w:ascii="Times New Roman" w:eastAsia="仿宋_GB2312" w:hAnsi="Times New Roman"/>
          <w:sz w:val="24"/>
          <w:szCs w:val="24"/>
        </w:rPr>
        <w:t>错误</w:t>
      </w:r>
      <w:r w:rsidRPr="0064005C">
        <w:rPr>
          <w:rFonts w:ascii="Times New Roman" w:hAnsi="Times New Roman"/>
          <w:sz w:val="24"/>
          <w:szCs w:val="24"/>
        </w:rPr>
        <w:t>;</w:t>
      </w:r>
      <w:r w:rsidRPr="0064005C">
        <w:rPr>
          <w:rFonts w:ascii="Times New Roman" w:eastAsia="仿宋_GB2312" w:hAnsi="Times New Roman"/>
          <w:sz w:val="24"/>
          <w:szCs w:val="24"/>
        </w:rPr>
        <w:t>每个光子的动量</w:t>
      </w:r>
      <w:r w:rsidRPr="0064005C">
        <w:rPr>
          <w:rFonts w:ascii="Times New Roman" w:hAnsi="Times New Roman"/>
          <w:i/>
          <w:sz w:val="24"/>
          <w:szCs w:val="24"/>
        </w:rPr>
        <w:t>p</w:t>
      </w:r>
      <w:r w:rsidRPr="0064005C">
        <w:rPr>
          <w:rFonts w:ascii="Times New Roman" w:hAnsi="Times New Roman"/>
          <w:sz w:val="24"/>
          <w:szCs w:val="24"/>
        </w:rPr>
        <w:t>=</w:t>
      </w:r>
      <m:oMath>
        <m:f>
          <m:fPr>
            <m:ctrlPr>
              <w:rPr>
                <w:rFonts w:ascii="Cambria Math" w:hAnsi="Cambria Math"/>
                <w:sz w:val="24"/>
                <w:szCs w:val="24"/>
              </w:rPr>
            </m:ctrlPr>
          </m:fPr>
          <m:num>
            <m:r>
              <w:rPr>
                <w:rFonts w:ascii="Cambria Math" w:hAnsi="Cambria Math"/>
                <w:sz w:val="24"/>
                <w:szCs w:val="24"/>
              </w:rPr>
              <m:t>h</m:t>
            </m:r>
          </m:num>
          <m:den>
            <m:sSub>
              <m:sSubPr>
                <m:ctrlPr>
                  <w:rPr>
                    <w:rFonts w:ascii="Cambria Math" w:hAnsi="Cambria Math"/>
                    <w:sz w:val="24"/>
                    <w:szCs w:val="24"/>
                  </w:rPr>
                </m:ctrlPr>
              </m:sSubPr>
              <m:e>
                <m:r>
                  <w:rPr>
                    <w:rFonts w:ascii="Cambria Math" w:hAnsi="Cambria Math"/>
                    <w:sz w:val="24"/>
                    <w:szCs w:val="24"/>
                  </w:rPr>
                  <m:t>λ</m:t>
                </m:r>
              </m:e>
              <m:sub>
                <m:r>
                  <m:rPr>
                    <m:sty m:val="p"/>
                  </m:rPr>
                  <w:rPr>
                    <w:rFonts w:ascii="Cambria Math" w:hAnsi="Cambria Math"/>
                    <w:sz w:val="24"/>
                    <w:szCs w:val="24"/>
                  </w:rPr>
                  <m:t>0</m:t>
                </m:r>
              </m:sub>
            </m:sSub>
          </m:den>
        </m:f>
      </m:oMath>
      <w:r w:rsidRPr="0064005C">
        <w:rPr>
          <w:rFonts w:ascii="Times New Roman" w:hAnsi="Times New Roman"/>
          <w:sz w:val="24"/>
          <w:szCs w:val="24"/>
        </w:rPr>
        <w:t>=6.63</w:t>
      </w:r>
      <w:r w:rsidRPr="0064005C">
        <w:rPr>
          <w:rFonts w:asciiTheme="majorEastAsia" w:eastAsiaTheme="majorEastAsia" w:hAnsiTheme="majorEastAsia"/>
          <w:sz w:val="24"/>
          <w:szCs w:val="24"/>
        </w:rPr>
        <w:t>×</w:t>
      </w:r>
      <w:r w:rsidRPr="0064005C">
        <w:rPr>
          <w:rFonts w:ascii="Times New Roman" w:hAnsi="Times New Roman"/>
          <w:sz w:val="24"/>
          <w:szCs w:val="24"/>
        </w:rPr>
        <w:t>10</w:t>
      </w:r>
      <w:r w:rsidRPr="0064005C">
        <w:rPr>
          <w:rFonts w:ascii="Times New Roman" w:hAnsi="Times New Roman"/>
          <w:sz w:val="24"/>
          <w:szCs w:val="24"/>
          <w:vertAlign w:val="superscript"/>
        </w:rPr>
        <w:t>-28</w:t>
      </w:r>
      <w:r w:rsidRPr="0064005C">
        <w:rPr>
          <w:rFonts w:ascii="Times New Roman" w:eastAsia="仿宋_GB2312" w:hAnsi="Times New Roman"/>
          <w:sz w:val="24"/>
          <w:szCs w:val="24"/>
        </w:rPr>
        <w:t xml:space="preserve"> </w:t>
      </w:r>
      <w:r w:rsidRPr="0064005C">
        <w:rPr>
          <w:rFonts w:ascii="Times New Roman" w:hAnsi="Times New Roman"/>
          <w:sz w:val="24"/>
          <w:szCs w:val="24"/>
        </w:rPr>
        <w:t>kg</w:t>
      </w:r>
      <w:r w:rsidRPr="0064005C">
        <w:rPr>
          <w:rFonts w:ascii="Times New Roman" w:hAnsi="Times New Roman"/>
          <w:i/>
          <w:sz w:val="24"/>
          <w:szCs w:val="24"/>
        </w:rPr>
        <w:t>·</w:t>
      </w:r>
      <w:r w:rsidRPr="0064005C">
        <w:rPr>
          <w:rFonts w:ascii="Times New Roman" w:hAnsi="Times New Roman"/>
          <w:sz w:val="24"/>
          <w:szCs w:val="24"/>
        </w:rPr>
        <w:t>m</w:t>
      </w:r>
      <w:r w:rsidRPr="0064005C">
        <w:rPr>
          <w:rFonts w:ascii="Times New Roman" w:hAnsi="Times New Roman"/>
          <w:i/>
          <w:sz w:val="24"/>
          <w:szCs w:val="24"/>
        </w:rPr>
        <w:t>·</w:t>
      </w:r>
      <w:r w:rsidRPr="0064005C">
        <w:rPr>
          <w:rFonts w:ascii="Times New Roman" w:hAnsi="Times New Roman"/>
          <w:sz w:val="24"/>
          <w:szCs w:val="24"/>
        </w:rPr>
        <w:t>s</w:t>
      </w:r>
      <w:r w:rsidRPr="0064005C">
        <w:rPr>
          <w:rFonts w:ascii="Times New Roman" w:hAnsi="Times New Roman"/>
          <w:sz w:val="24"/>
          <w:szCs w:val="24"/>
          <w:vertAlign w:val="superscript"/>
        </w:rPr>
        <w:t>-1</w:t>
      </w:r>
      <w:r w:rsidRPr="0064005C">
        <w:rPr>
          <w:rFonts w:ascii="Times New Roman" w:hAnsi="Times New Roman"/>
          <w:sz w:val="24"/>
          <w:szCs w:val="24"/>
        </w:rPr>
        <w:t>,B</w:t>
      </w:r>
      <w:r w:rsidRPr="0064005C">
        <w:rPr>
          <w:rFonts w:ascii="Times New Roman" w:eastAsia="仿宋_GB2312" w:hAnsi="Times New Roman"/>
          <w:sz w:val="24"/>
          <w:szCs w:val="24"/>
        </w:rPr>
        <w:t>错误</w:t>
      </w:r>
      <w:r w:rsidRPr="0064005C">
        <w:rPr>
          <w:rFonts w:ascii="Times New Roman" w:hAnsi="Times New Roman"/>
          <w:sz w:val="24"/>
          <w:szCs w:val="24"/>
        </w:rPr>
        <w:t>;</w:t>
      </w:r>
      <w:r w:rsidRPr="0064005C">
        <w:rPr>
          <w:rFonts w:ascii="Times New Roman" w:eastAsia="仿宋_GB2312" w:hAnsi="Times New Roman"/>
          <w:sz w:val="24"/>
          <w:szCs w:val="24"/>
        </w:rPr>
        <w:t>每秒光照射到帆面上的能量</w:t>
      </w:r>
      <w:r w:rsidRPr="0064005C">
        <w:rPr>
          <w:rFonts w:ascii="Times New Roman" w:hAnsi="Times New Roman"/>
          <w:i/>
          <w:sz w:val="24"/>
          <w:szCs w:val="24"/>
        </w:rPr>
        <w:t>E</w:t>
      </w:r>
      <w:r w:rsidRPr="0064005C">
        <w:rPr>
          <w:rFonts w:ascii="Times New Roman" w:hAnsi="Times New Roman"/>
          <w:sz w:val="24"/>
          <w:szCs w:val="24"/>
        </w:rPr>
        <w:t>=</w:t>
      </w:r>
      <w:r w:rsidRPr="0064005C">
        <w:rPr>
          <w:rFonts w:ascii="Times New Roman" w:hAnsi="Times New Roman"/>
          <w:i/>
          <w:sz w:val="24"/>
          <w:szCs w:val="24"/>
        </w:rPr>
        <w:t>E</w:t>
      </w:r>
      <w:r w:rsidRPr="0064005C">
        <w:rPr>
          <w:rFonts w:ascii="Times New Roman" w:hAnsi="Times New Roman"/>
          <w:sz w:val="24"/>
          <w:szCs w:val="24"/>
          <w:vertAlign w:val="subscript"/>
        </w:rPr>
        <w:t>0</w:t>
      </w:r>
      <w:r w:rsidRPr="0064005C">
        <w:rPr>
          <w:rFonts w:ascii="Times New Roman" w:hAnsi="Times New Roman"/>
          <w:i/>
          <w:sz w:val="24"/>
          <w:szCs w:val="24"/>
        </w:rPr>
        <w:t>S</w:t>
      </w:r>
      <w:r w:rsidRPr="0064005C">
        <w:rPr>
          <w:rFonts w:ascii="Times New Roman" w:hAnsi="Times New Roman"/>
          <w:sz w:val="24"/>
          <w:szCs w:val="24"/>
        </w:rPr>
        <w:t>,</w:t>
      </w:r>
      <w:r w:rsidRPr="0064005C">
        <w:rPr>
          <w:rFonts w:ascii="Times New Roman" w:eastAsia="仿宋_GB2312" w:hAnsi="Times New Roman"/>
          <w:sz w:val="24"/>
          <w:szCs w:val="24"/>
        </w:rPr>
        <w:t>所以每秒射到帆面上的光子数</w:t>
      </w:r>
      <w:r w:rsidRPr="0064005C">
        <w:rPr>
          <w:rFonts w:ascii="Times New Roman" w:hAnsi="Times New Roman"/>
          <w:i/>
          <w:sz w:val="24"/>
          <w:szCs w:val="24"/>
        </w:rPr>
        <w:t>N</w:t>
      </w:r>
      <w:r w:rsidRPr="0064005C">
        <w:rPr>
          <w:rFonts w:ascii="Times New Roman" w:hAnsi="Times New Roman"/>
          <w:sz w:val="24"/>
          <w:szCs w:val="24"/>
        </w:rPr>
        <w:t>=</w:t>
      </w:r>
      <m:oMath>
        <m:f>
          <m:fPr>
            <m:ctrlPr>
              <w:rPr>
                <w:rFonts w:ascii="Cambria Math" w:hAnsi="Cambria Math"/>
                <w:sz w:val="24"/>
                <w:szCs w:val="24"/>
              </w:rPr>
            </m:ctrlPr>
          </m:fPr>
          <m:num>
            <m:r>
              <w:rPr>
                <w:rFonts w:ascii="Cambria Math" w:hAnsi="Cambria Math"/>
                <w:sz w:val="24"/>
                <w:szCs w:val="24"/>
              </w:rPr>
              <m:t>E</m:t>
            </m:r>
          </m:num>
          <m:den>
            <m:r>
              <w:rPr>
                <w:rFonts w:ascii="Cambria Math" w:hAnsi="Cambria Math"/>
                <w:sz w:val="24"/>
                <w:szCs w:val="24"/>
              </w:rPr>
              <m:t>ε</m:t>
            </m:r>
          </m:den>
        </m:f>
      </m:oMath>
      <w:r w:rsidRPr="0064005C">
        <w:rPr>
          <w:rFonts w:ascii="Times New Roman" w:hAnsi="Times New Roman"/>
          <w:sz w:val="24"/>
          <w:szCs w:val="24"/>
        </w:rPr>
        <w:t>,</w:t>
      </w:r>
      <w:r w:rsidRPr="0064005C">
        <w:rPr>
          <w:rFonts w:ascii="Times New Roman" w:eastAsia="仿宋_GB2312" w:hAnsi="Times New Roman"/>
          <w:sz w:val="24"/>
          <w:szCs w:val="24"/>
        </w:rPr>
        <w:t>解得</w:t>
      </w:r>
      <w:r w:rsidRPr="0064005C">
        <w:rPr>
          <w:rFonts w:ascii="Times New Roman" w:hAnsi="Times New Roman"/>
          <w:i/>
          <w:sz w:val="24"/>
          <w:szCs w:val="24"/>
        </w:rPr>
        <w:t>N</w:t>
      </w:r>
      <w:r w:rsidRPr="0064005C">
        <w:rPr>
          <w:rFonts w:ascii="Times New Roman" w:hAnsi="Times New Roman"/>
          <w:sz w:val="24"/>
          <w:szCs w:val="24"/>
        </w:rPr>
        <w:t>=</w:t>
      </w:r>
      <m:oMath>
        <m:f>
          <m:fPr>
            <m:ctrlPr>
              <w:rPr>
                <w:rFonts w:ascii="Cambria Math" w:hAnsi="Cambria Math"/>
                <w:sz w:val="24"/>
                <w:szCs w:val="24"/>
              </w:rPr>
            </m:ctrlPr>
          </m:fPr>
          <m:num>
            <m:sSub>
              <m:sSubPr>
                <m:ctrlPr>
                  <w:rPr>
                    <w:rFonts w:ascii="Cambria Math" w:hAnsi="Cambria Math"/>
                    <w:sz w:val="24"/>
                    <w:szCs w:val="24"/>
                  </w:rPr>
                </m:ctrlPr>
              </m:sSubPr>
              <m:e>
                <m:r>
                  <w:rPr>
                    <w:rFonts w:ascii="Cambria Math" w:hAnsi="Cambria Math"/>
                    <w:sz w:val="24"/>
                    <w:szCs w:val="24"/>
                  </w:rPr>
                  <m:t>E</m:t>
                </m:r>
              </m:e>
              <m:sub>
                <m:r>
                  <m:rPr>
                    <m:sty m:val="p"/>
                  </m:rPr>
                  <w:rPr>
                    <w:rFonts w:ascii="Cambria Math" w:hAnsi="Cambria Math"/>
                    <w:sz w:val="24"/>
                    <w:szCs w:val="24"/>
                  </w:rPr>
                  <m:t>0</m:t>
                </m:r>
              </m:sub>
            </m:sSub>
            <m:r>
              <w:rPr>
                <w:rFonts w:ascii="Cambria Math" w:hAnsi="Cambria Math"/>
                <w:sz w:val="24"/>
                <w:szCs w:val="24"/>
              </w:rPr>
              <m:t>S</m:t>
            </m:r>
            <m:sSub>
              <m:sSubPr>
                <m:ctrlPr>
                  <w:rPr>
                    <w:rFonts w:ascii="Cambria Math" w:hAnsi="Cambria Math"/>
                    <w:sz w:val="24"/>
                    <w:szCs w:val="24"/>
                  </w:rPr>
                </m:ctrlPr>
              </m:sSubPr>
              <m:e>
                <m:r>
                  <w:rPr>
                    <w:rFonts w:ascii="Cambria Math" w:hAnsi="Cambria Math"/>
                    <w:sz w:val="24"/>
                    <w:szCs w:val="24"/>
                  </w:rPr>
                  <m:t>λ</m:t>
                </m:r>
              </m:e>
              <m:sub>
                <m:r>
                  <m:rPr>
                    <m:sty m:val="p"/>
                  </m:rPr>
                  <w:rPr>
                    <w:rFonts w:ascii="Cambria Math" w:hAnsi="Cambria Math"/>
                    <w:sz w:val="24"/>
                    <w:szCs w:val="24"/>
                  </w:rPr>
                  <m:t>0</m:t>
                </m:r>
              </m:sub>
            </m:sSub>
          </m:num>
          <m:den>
            <m:r>
              <w:rPr>
                <w:rFonts w:ascii="Cambria Math" w:hAnsi="Cambria Math"/>
                <w:sz w:val="24"/>
                <w:szCs w:val="24"/>
              </w:rPr>
              <m:t>hc</m:t>
            </m:r>
          </m:den>
        </m:f>
      </m:oMath>
      <w:r w:rsidRPr="0064005C">
        <w:rPr>
          <w:rFonts w:ascii="Times New Roman" w:hAnsi="Times New Roman"/>
          <w:sz w:val="24"/>
          <w:szCs w:val="24"/>
        </w:rPr>
        <w:t>=4.0</w:t>
      </w:r>
      <w:r w:rsidRPr="0064005C">
        <w:rPr>
          <w:rFonts w:asciiTheme="majorEastAsia" w:eastAsiaTheme="majorEastAsia" w:hAnsiTheme="majorEastAsia"/>
          <w:sz w:val="24"/>
          <w:szCs w:val="24"/>
        </w:rPr>
        <w:t>×</w:t>
      </w:r>
      <w:r w:rsidRPr="0064005C">
        <w:rPr>
          <w:rFonts w:ascii="Times New Roman" w:hAnsi="Times New Roman"/>
          <w:sz w:val="24"/>
          <w:szCs w:val="24"/>
        </w:rPr>
        <w:t>10</w:t>
      </w:r>
      <w:r w:rsidRPr="0064005C">
        <w:rPr>
          <w:rFonts w:ascii="Times New Roman" w:hAnsi="Times New Roman"/>
          <w:sz w:val="24"/>
          <w:szCs w:val="24"/>
          <w:vertAlign w:val="superscript"/>
        </w:rPr>
        <w:t>26</w:t>
      </w:r>
      <w:r w:rsidRPr="0064005C">
        <w:rPr>
          <w:rFonts w:ascii="Times New Roman" w:eastAsia="仿宋_GB2312" w:hAnsi="Times New Roman"/>
          <w:sz w:val="24"/>
          <w:szCs w:val="24"/>
        </w:rPr>
        <w:t>个</w:t>
      </w:r>
      <w:r w:rsidRPr="0064005C">
        <w:rPr>
          <w:rFonts w:ascii="Times New Roman" w:hAnsi="Times New Roman"/>
          <w:sz w:val="24"/>
          <w:szCs w:val="24"/>
        </w:rPr>
        <w:t>,D</w:t>
      </w:r>
      <w:r w:rsidRPr="0064005C">
        <w:rPr>
          <w:rFonts w:ascii="Times New Roman" w:eastAsia="仿宋_GB2312" w:hAnsi="Times New Roman"/>
          <w:sz w:val="24"/>
          <w:szCs w:val="24"/>
        </w:rPr>
        <w:t>错误</w:t>
      </w:r>
      <w:r w:rsidRPr="0064005C">
        <w:rPr>
          <w:rFonts w:ascii="Times New Roman" w:hAnsi="Times New Roman"/>
          <w:sz w:val="24"/>
          <w:szCs w:val="24"/>
        </w:rPr>
        <w:t>;</w:t>
      </w:r>
      <w:r w:rsidRPr="0064005C">
        <w:rPr>
          <w:rFonts w:ascii="Times New Roman" w:eastAsia="仿宋_GB2312" w:hAnsi="Times New Roman"/>
          <w:sz w:val="24"/>
          <w:szCs w:val="24"/>
        </w:rPr>
        <w:t>光射到帆面被全部反弹</w:t>
      </w:r>
      <w:r w:rsidRPr="0064005C">
        <w:rPr>
          <w:rFonts w:ascii="Times New Roman" w:hAnsi="Times New Roman"/>
          <w:sz w:val="24"/>
          <w:szCs w:val="24"/>
        </w:rPr>
        <w:t>,</w:t>
      </w:r>
      <w:r w:rsidRPr="0064005C">
        <w:rPr>
          <w:rFonts w:ascii="Times New Roman" w:eastAsia="仿宋_GB2312" w:hAnsi="Times New Roman"/>
          <w:sz w:val="24"/>
          <w:szCs w:val="24"/>
        </w:rPr>
        <w:t>由动量定理有</w:t>
      </w:r>
      <w:r w:rsidRPr="0064005C">
        <w:rPr>
          <w:rFonts w:ascii="Times New Roman" w:hAnsi="Times New Roman"/>
          <w:i/>
          <w:sz w:val="24"/>
          <w:szCs w:val="24"/>
        </w:rPr>
        <w:t>Ft</w:t>
      </w:r>
      <w:r w:rsidRPr="0064005C">
        <w:rPr>
          <w:rFonts w:ascii="Times New Roman" w:hAnsi="Times New Roman"/>
          <w:sz w:val="24"/>
          <w:szCs w:val="24"/>
        </w:rPr>
        <w:t>=2</w:t>
      </w:r>
      <w:r w:rsidRPr="0064005C">
        <w:rPr>
          <w:rFonts w:ascii="Times New Roman" w:hAnsi="Times New Roman"/>
          <w:i/>
          <w:sz w:val="24"/>
          <w:szCs w:val="24"/>
        </w:rPr>
        <w:t>Ntp</w:t>
      </w:r>
      <w:r w:rsidRPr="0064005C">
        <w:rPr>
          <w:rFonts w:ascii="Times New Roman" w:hAnsi="Times New Roman"/>
          <w:sz w:val="24"/>
          <w:szCs w:val="24"/>
        </w:rPr>
        <w:t>,</w:t>
      </w:r>
      <w:r w:rsidRPr="0064005C">
        <w:rPr>
          <w:rFonts w:ascii="Times New Roman" w:eastAsia="仿宋_GB2312" w:hAnsi="Times New Roman"/>
          <w:sz w:val="24"/>
          <w:szCs w:val="24"/>
        </w:rPr>
        <w:t>解得</w:t>
      </w:r>
      <w:r w:rsidRPr="0064005C">
        <w:rPr>
          <w:rFonts w:ascii="Times New Roman" w:hAnsi="Times New Roman"/>
          <w:i/>
          <w:sz w:val="24"/>
          <w:szCs w:val="24"/>
        </w:rPr>
        <w:t>F</w:t>
      </w:r>
      <w:r w:rsidRPr="0064005C">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2</m:t>
            </m:r>
            <m:sSub>
              <m:sSubPr>
                <m:ctrlPr>
                  <w:rPr>
                    <w:rFonts w:ascii="Cambria Math" w:hAnsi="Cambria Math"/>
                    <w:sz w:val="24"/>
                    <w:szCs w:val="24"/>
                  </w:rPr>
                </m:ctrlPr>
              </m:sSubPr>
              <m:e>
                <m:r>
                  <w:rPr>
                    <w:rFonts w:ascii="Cambria Math" w:hAnsi="Cambria Math"/>
                    <w:sz w:val="24"/>
                    <w:szCs w:val="24"/>
                  </w:rPr>
                  <m:t>E</m:t>
                </m:r>
              </m:e>
              <m:sub>
                <m:r>
                  <m:rPr>
                    <m:sty m:val="p"/>
                  </m:rPr>
                  <w:rPr>
                    <w:rFonts w:ascii="Cambria Math" w:hAnsi="Cambria Math"/>
                    <w:sz w:val="24"/>
                    <w:szCs w:val="24"/>
                  </w:rPr>
                  <m:t>0</m:t>
                </m:r>
              </m:sub>
            </m:sSub>
            <m:r>
              <w:rPr>
                <w:rFonts w:ascii="Cambria Math" w:hAnsi="Cambria Math"/>
                <w:sz w:val="24"/>
                <w:szCs w:val="24"/>
              </w:rPr>
              <m:t>S</m:t>
            </m:r>
          </m:num>
          <m:den>
            <m:r>
              <w:rPr>
                <w:rFonts w:ascii="Cambria Math" w:hAnsi="Cambria Math"/>
                <w:sz w:val="24"/>
                <w:szCs w:val="24"/>
              </w:rPr>
              <m:t>c</m:t>
            </m:r>
          </m:den>
        </m:f>
      </m:oMath>
      <w:r w:rsidRPr="0064005C">
        <w:rPr>
          <w:rFonts w:ascii="Times New Roman" w:hAnsi="Times New Roman"/>
          <w:sz w:val="24"/>
          <w:szCs w:val="24"/>
        </w:rPr>
        <w:t>≈0.53</w:t>
      </w:r>
      <w:r w:rsidRPr="0064005C">
        <w:rPr>
          <w:rFonts w:ascii="Times New Roman" w:eastAsia="仿宋_GB2312" w:hAnsi="Times New Roman"/>
          <w:sz w:val="24"/>
          <w:szCs w:val="24"/>
        </w:rPr>
        <w:t xml:space="preserve"> </w:t>
      </w:r>
      <w:r w:rsidRPr="0064005C">
        <w:rPr>
          <w:rFonts w:ascii="Times New Roman" w:hAnsi="Times New Roman"/>
          <w:sz w:val="24"/>
          <w:szCs w:val="24"/>
        </w:rPr>
        <w:t>N,C</w:t>
      </w:r>
      <w:r w:rsidRPr="0064005C">
        <w:rPr>
          <w:rFonts w:ascii="Times New Roman" w:eastAsia="仿宋_GB2312" w:hAnsi="Times New Roman"/>
          <w:sz w:val="24"/>
          <w:szCs w:val="24"/>
        </w:rPr>
        <w:t>正确。</w:t>
      </w:r>
    </w:p>
    <w:p w:rsidR="00551C6D" w:rsidRPr="0064005C" w:rsidRDefault="00551C6D" w:rsidP="00551C6D">
      <w:pPr>
        <w:tabs>
          <w:tab w:val="left" w:pos="4678"/>
        </w:tabs>
        <w:snapToGrid w:val="0"/>
        <w:spacing w:line="360" w:lineRule="auto"/>
        <w:rPr>
          <w:rFonts w:ascii="Times New Roman" w:hAnsi="Times New Roman"/>
          <w:sz w:val="24"/>
          <w:szCs w:val="24"/>
        </w:rPr>
      </w:pPr>
      <w:r w:rsidRPr="0064005C">
        <w:rPr>
          <w:rFonts w:ascii="Times New Roman" w:eastAsia="黑体" w:hAnsi="Times New Roman"/>
          <w:sz w:val="24"/>
          <w:szCs w:val="24"/>
        </w:rPr>
        <w:t>对点练</w:t>
      </w:r>
      <w:r w:rsidRPr="0064005C">
        <w:rPr>
          <w:rFonts w:ascii="Times New Roman" w:hAnsi="Times New Roman"/>
          <w:sz w:val="24"/>
          <w:szCs w:val="24"/>
        </w:rPr>
        <w:t>2</w:t>
      </w:r>
      <w:r w:rsidRPr="0064005C">
        <w:rPr>
          <w:rFonts w:ascii="Times New Roman" w:hAnsi="Times New Roman"/>
          <w:sz w:val="24"/>
          <w:szCs w:val="24"/>
        </w:rPr>
        <w:t xml:space="preserve">　</w:t>
      </w:r>
      <w:r w:rsidRPr="0064005C">
        <w:rPr>
          <w:rFonts w:ascii="Times New Roman" w:eastAsia="黑体" w:hAnsi="Times New Roman"/>
          <w:sz w:val="24"/>
          <w:szCs w:val="24"/>
        </w:rPr>
        <w:t>光电效应规律的理解和应用</w:t>
      </w:r>
    </w:p>
    <w:p w:rsidR="00551C6D" w:rsidRPr="0064005C" w:rsidRDefault="00551C6D" w:rsidP="00551C6D">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3.(2025·</w:t>
      </w:r>
      <w:r w:rsidRPr="0064005C">
        <w:rPr>
          <w:rFonts w:ascii="Times New Roman" w:eastAsia="楷体_GB2312" w:hAnsi="Times New Roman"/>
          <w:sz w:val="24"/>
          <w:szCs w:val="24"/>
        </w:rPr>
        <w:t>山东卷</w:t>
      </w:r>
      <w:r w:rsidRPr="0064005C">
        <w:rPr>
          <w:rFonts w:ascii="Times New Roman" w:hAnsi="Times New Roman"/>
          <w:sz w:val="24"/>
          <w:szCs w:val="24"/>
        </w:rPr>
        <w:t>,1)</w:t>
      </w:r>
      <w:r w:rsidRPr="0064005C">
        <w:rPr>
          <w:rFonts w:ascii="Times New Roman" w:hAnsi="Times New Roman"/>
          <w:sz w:val="24"/>
          <w:szCs w:val="24"/>
        </w:rPr>
        <w:t>在光电效应实验中</w:t>
      </w:r>
      <w:r w:rsidRPr="0064005C">
        <w:rPr>
          <w:rFonts w:ascii="Times New Roman" w:hAnsi="Times New Roman"/>
          <w:sz w:val="24"/>
          <w:szCs w:val="24"/>
        </w:rPr>
        <w:t>,</w:t>
      </w:r>
      <w:r w:rsidRPr="0064005C">
        <w:rPr>
          <w:rFonts w:ascii="Times New Roman" w:hAnsi="Times New Roman"/>
          <w:sz w:val="24"/>
          <w:szCs w:val="24"/>
        </w:rPr>
        <w:t>用频率和强度都相同的单色光分别照射编号为</w:t>
      </w:r>
      <w:r w:rsidRPr="0064005C">
        <w:rPr>
          <w:rFonts w:ascii="Times New Roman" w:hAnsi="Times New Roman"/>
          <w:sz w:val="24"/>
          <w:szCs w:val="24"/>
        </w:rPr>
        <w:t>1</w:t>
      </w:r>
      <w:r w:rsidRPr="0064005C">
        <w:rPr>
          <w:rFonts w:ascii="Times New Roman" w:hAnsi="Times New Roman"/>
          <w:sz w:val="24"/>
          <w:szCs w:val="24"/>
        </w:rPr>
        <w:t>、</w:t>
      </w:r>
      <w:r w:rsidRPr="0064005C">
        <w:rPr>
          <w:rFonts w:ascii="Times New Roman" w:hAnsi="Times New Roman"/>
          <w:sz w:val="24"/>
          <w:szCs w:val="24"/>
        </w:rPr>
        <w:t>2</w:t>
      </w:r>
      <w:r w:rsidRPr="0064005C">
        <w:rPr>
          <w:rFonts w:ascii="Times New Roman" w:hAnsi="Times New Roman"/>
          <w:sz w:val="24"/>
          <w:szCs w:val="24"/>
        </w:rPr>
        <w:t>、</w:t>
      </w:r>
      <w:r w:rsidRPr="0064005C">
        <w:rPr>
          <w:rFonts w:ascii="Times New Roman" w:hAnsi="Times New Roman"/>
          <w:sz w:val="24"/>
          <w:szCs w:val="24"/>
        </w:rPr>
        <w:t>3</w:t>
      </w:r>
      <w:r w:rsidRPr="0064005C">
        <w:rPr>
          <w:rFonts w:ascii="Times New Roman" w:hAnsi="Times New Roman"/>
          <w:sz w:val="24"/>
          <w:szCs w:val="24"/>
        </w:rPr>
        <w:t>的金属</w:t>
      </w:r>
      <w:r w:rsidRPr="0064005C">
        <w:rPr>
          <w:rFonts w:ascii="Times New Roman" w:hAnsi="Times New Roman"/>
          <w:sz w:val="24"/>
          <w:szCs w:val="24"/>
        </w:rPr>
        <w:t>,</w:t>
      </w:r>
      <w:r w:rsidRPr="0064005C">
        <w:rPr>
          <w:rFonts w:ascii="Times New Roman" w:hAnsi="Times New Roman"/>
          <w:sz w:val="24"/>
          <w:szCs w:val="24"/>
        </w:rPr>
        <w:t>所得遏止电压如图所示</w:t>
      </w:r>
      <w:r w:rsidRPr="0064005C">
        <w:rPr>
          <w:rFonts w:ascii="Times New Roman" w:hAnsi="Times New Roman"/>
          <w:sz w:val="24"/>
          <w:szCs w:val="24"/>
        </w:rPr>
        <w:t>,</w:t>
      </w:r>
      <w:r w:rsidRPr="0064005C">
        <w:rPr>
          <w:rFonts w:ascii="Times New Roman" w:hAnsi="Times New Roman"/>
          <w:sz w:val="24"/>
          <w:szCs w:val="24"/>
        </w:rPr>
        <w:t>关于光电子最大初动能</w:t>
      </w:r>
      <w:r w:rsidRPr="0064005C">
        <w:rPr>
          <w:rFonts w:ascii="Times New Roman" w:hAnsi="Times New Roman"/>
          <w:i/>
          <w:sz w:val="24"/>
          <w:szCs w:val="24"/>
        </w:rPr>
        <w:t>E</w:t>
      </w:r>
      <w:r w:rsidRPr="0064005C">
        <w:rPr>
          <w:rFonts w:ascii="Times New Roman" w:hAnsi="Times New Roman"/>
          <w:sz w:val="24"/>
          <w:szCs w:val="24"/>
          <w:vertAlign w:val="subscript"/>
        </w:rPr>
        <w:t>k</w:t>
      </w:r>
      <w:r w:rsidRPr="0064005C">
        <w:rPr>
          <w:rFonts w:ascii="Times New Roman" w:hAnsi="Times New Roman"/>
          <w:sz w:val="24"/>
          <w:szCs w:val="24"/>
        </w:rPr>
        <w:t>的大小关系正确的是</w:t>
      </w:r>
      <w:r w:rsidRPr="0064005C">
        <w:rPr>
          <w:rFonts w:ascii="Times New Roman" w:hAnsi="Times New Roman"/>
          <w:sz w:val="24"/>
          <w:szCs w:val="24"/>
        </w:rPr>
        <w:t>(</w:t>
      </w:r>
      <w:r w:rsidRPr="0064005C">
        <w:rPr>
          <w:rFonts w:ascii="Times New Roman" w:hAnsi="Times New Roman"/>
          <w:sz w:val="24"/>
          <w:szCs w:val="24"/>
        </w:rPr>
        <w:t xml:space="preserve">　　</w:t>
      </w:r>
      <w:r w:rsidRPr="0064005C">
        <w:rPr>
          <w:rFonts w:ascii="Times New Roman" w:hAnsi="Times New Roman"/>
          <w:sz w:val="24"/>
          <w:szCs w:val="24"/>
        </w:rPr>
        <w:t>)</w:t>
      </w:r>
    </w:p>
    <w:p w:rsidR="00551C6D" w:rsidRPr="0064005C" w:rsidRDefault="00551C6D" w:rsidP="00551C6D">
      <w:pPr>
        <w:tabs>
          <w:tab w:val="left" w:pos="4678"/>
        </w:tabs>
        <w:snapToGrid w:val="0"/>
        <w:spacing w:line="360" w:lineRule="auto"/>
        <w:jc w:val="center"/>
        <w:rPr>
          <w:rFonts w:ascii="Times New Roman" w:hAnsi="Times New Roman"/>
          <w:sz w:val="24"/>
          <w:szCs w:val="24"/>
        </w:rPr>
      </w:pPr>
      <w:r w:rsidRPr="0064005C">
        <w:rPr>
          <w:rFonts w:ascii="Times New Roman" w:hAnsi="Times New Roman"/>
          <w:noProof/>
          <w:sz w:val="24"/>
          <w:szCs w:val="24"/>
        </w:rPr>
        <w:lastRenderedPageBreak/>
        <w:drawing>
          <wp:inline distT="0" distB="0" distL="0" distR="0" wp14:anchorId="5E502137" wp14:editId="43171E09">
            <wp:extent cx="1514475" cy="687705"/>
            <wp:effectExtent l="0" t="0" r="9525" b="0"/>
            <wp:docPr id="2045" name="image31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17.jpe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514475" cy="687705"/>
                    </a:xfrm>
                    <a:prstGeom prst="rect">
                      <a:avLst/>
                    </a:prstGeom>
                    <a:noFill/>
                    <a:ln>
                      <a:noFill/>
                    </a:ln>
                  </pic:spPr>
                </pic:pic>
              </a:graphicData>
            </a:graphic>
          </wp:inline>
        </w:drawing>
      </w:r>
    </w:p>
    <w:p w:rsidR="00551C6D" w:rsidRPr="0064005C" w:rsidRDefault="00551C6D" w:rsidP="00551C6D">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A.</w:t>
      </w:r>
      <w:r w:rsidRPr="0064005C">
        <w:rPr>
          <w:rFonts w:ascii="Times New Roman" w:hAnsi="Times New Roman"/>
          <w:i/>
          <w:sz w:val="24"/>
          <w:szCs w:val="24"/>
        </w:rPr>
        <w:t>E</w:t>
      </w:r>
      <w:r w:rsidRPr="0064005C">
        <w:rPr>
          <w:rFonts w:ascii="Times New Roman" w:hAnsi="Times New Roman"/>
          <w:sz w:val="24"/>
          <w:szCs w:val="24"/>
          <w:vertAlign w:val="subscript"/>
        </w:rPr>
        <w:t>k1</w:t>
      </w:r>
      <w:r w:rsidRPr="0064005C">
        <w:rPr>
          <w:rFonts w:ascii="Times New Roman" w:hAnsi="Times New Roman"/>
          <w:sz w:val="24"/>
          <w:szCs w:val="24"/>
        </w:rPr>
        <w:t>&gt;</w:t>
      </w:r>
      <w:r w:rsidRPr="0064005C">
        <w:rPr>
          <w:rFonts w:ascii="Times New Roman" w:hAnsi="Times New Roman"/>
          <w:i/>
          <w:sz w:val="24"/>
          <w:szCs w:val="24"/>
        </w:rPr>
        <w:t>E</w:t>
      </w:r>
      <w:r w:rsidRPr="0064005C">
        <w:rPr>
          <w:rFonts w:ascii="Times New Roman" w:hAnsi="Times New Roman"/>
          <w:sz w:val="24"/>
          <w:szCs w:val="24"/>
          <w:vertAlign w:val="subscript"/>
        </w:rPr>
        <w:t>k2</w:t>
      </w:r>
      <w:r w:rsidRPr="0064005C">
        <w:rPr>
          <w:rFonts w:ascii="Times New Roman" w:hAnsi="Times New Roman"/>
          <w:sz w:val="24"/>
          <w:szCs w:val="24"/>
        </w:rPr>
        <w:t>&gt;</w:t>
      </w:r>
      <w:r w:rsidRPr="0064005C">
        <w:rPr>
          <w:rFonts w:ascii="Times New Roman" w:hAnsi="Times New Roman"/>
          <w:i/>
          <w:sz w:val="24"/>
          <w:szCs w:val="24"/>
        </w:rPr>
        <w:t>E</w:t>
      </w:r>
      <w:r w:rsidRPr="0064005C">
        <w:rPr>
          <w:rFonts w:ascii="Times New Roman" w:hAnsi="Times New Roman"/>
          <w:sz w:val="24"/>
          <w:szCs w:val="24"/>
          <w:vertAlign w:val="subscript"/>
        </w:rPr>
        <w:t>k3</w:t>
      </w:r>
      <w:r w:rsidRPr="0064005C">
        <w:rPr>
          <w:rFonts w:ascii="Times New Roman" w:hAnsi="Times New Roman"/>
          <w:sz w:val="24"/>
          <w:szCs w:val="24"/>
        </w:rPr>
        <w:tab/>
        <w:t>B.</w:t>
      </w:r>
      <w:r w:rsidRPr="0064005C">
        <w:rPr>
          <w:rFonts w:ascii="Times New Roman" w:hAnsi="Times New Roman"/>
          <w:i/>
          <w:sz w:val="24"/>
          <w:szCs w:val="24"/>
        </w:rPr>
        <w:t>E</w:t>
      </w:r>
      <w:r w:rsidRPr="0064005C">
        <w:rPr>
          <w:rFonts w:ascii="Times New Roman" w:hAnsi="Times New Roman"/>
          <w:sz w:val="24"/>
          <w:szCs w:val="24"/>
          <w:vertAlign w:val="subscript"/>
        </w:rPr>
        <w:t>k2</w:t>
      </w:r>
      <w:r w:rsidRPr="0064005C">
        <w:rPr>
          <w:rFonts w:ascii="Times New Roman" w:hAnsi="Times New Roman"/>
          <w:sz w:val="24"/>
          <w:szCs w:val="24"/>
        </w:rPr>
        <w:t>&gt;</w:t>
      </w:r>
      <w:r w:rsidRPr="0064005C">
        <w:rPr>
          <w:rFonts w:ascii="Times New Roman" w:hAnsi="Times New Roman"/>
          <w:i/>
          <w:sz w:val="24"/>
          <w:szCs w:val="24"/>
        </w:rPr>
        <w:t>E</w:t>
      </w:r>
      <w:r w:rsidRPr="0064005C">
        <w:rPr>
          <w:rFonts w:ascii="Times New Roman" w:hAnsi="Times New Roman"/>
          <w:sz w:val="24"/>
          <w:szCs w:val="24"/>
          <w:vertAlign w:val="subscript"/>
        </w:rPr>
        <w:t>k3</w:t>
      </w:r>
      <w:r w:rsidRPr="0064005C">
        <w:rPr>
          <w:rFonts w:ascii="Times New Roman" w:hAnsi="Times New Roman"/>
          <w:sz w:val="24"/>
          <w:szCs w:val="24"/>
        </w:rPr>
        <w:t>&gt;</w:t>
      </w:r>
      <w:r w:rsidRPr="0064005C">
        <w:rPr>
          <w:rFonts w:ascii="Times New Roman" w:hAnsi="Times New Roman"/>
          <w:i/>
          <w:sz w:val="24"/>
          <w:szCs w:val="24"/>
        </w:rPr>
        <w:t>E</w:t>
      </w:r>
      <w:r w:rsidRPr="0064005C">
        <w:rPr>
          <w:rFonts w:ascii="Times New Roman" w:hAnsi="Times New Roman"/>
          <w:sz w:val="24"/>
          <w:szCs w:val="24"/>
          <w:vertAlign w:val="subscript"/>
        </w:rPr>
        <w:t>k1</w:t>
      </w:r>
    </w:p>
    <w:p w:rsidR="00551C6D" w:rsidRPr="0064005C" w:rsidRDefault="00551C6D" w:rsidP="00551C6D">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C.</w:t>
      </w:r>
      <w:r w:rsidRPr="0064005C">
        <w:rPr>
          <w:rFonts w:ascii="Times New Roman" w:hAnsi="Times New Roman"/>
          <w:i/>
          <w:sz w:val="24"/>
          <w:szCs w:val="24"/>
        </w:rPr>
        <w:t>E</w:t>
      </w:r>
      <w:r w:rsidRPr="0064005C">
        <w:rPr>
          <w:rFonts w:ascii="Times New Roman" w:hAnsi="Times New Roman"/>
          <w:sz w:val="24"/>
          <w:szCs w:val="24"/>
          <w:vertAlign w:val="subscript"/>
        </w:rPr>
        <w:t>k3</w:t>
      </w:r>
      <w:r w:rsidRPr="0064005C">
        <w:rPr>
          <w:rFonts w:ascii="Times New Roman" w:hAnsi="Times New Roman"/>
          <w:sz w:val="24"/>
          <w:szCs w:val="24"/>
        </w:rPr>
        <w:t>&gt;</w:t>
      </w:r>
      <w:r w:rsidRPr="0064005C">
        <w:rPr>
          <w:rFonts w:ascii="Times New Roman" w:hAnsi="Times New Roman"/>
          <w:i/>
          <w:sz w:val="24"/>
          <w:szCs w:val="24"/>
        </w:rPr>
        <w:t>E</w:t>
      </w:r>
      <w:r w:rsidRPr="0064005C">
        <w:rPr>
          <w:rFonts w:ascii="Times New Roman" w:hAnsi="Times New Roman"/>
          <w:sz w:val="24"/>
          <w:szCs w:val="24"/>
          <w:vertAlign w:val="subscript"/>
        </w:rPr>
        <w:t>k2</w:t>
      </w:r>
      <w:r w:rsidRPr="0064005C">
        <w:rPr>
          <w:rFonts w:ascii="Times New Roman" w:hAnsi="Times New Roman"/>
          <w:sz w:val="24"/>
          <w:szCs w:val="24"/>
        </w:rPr>
        <w:t>&gt;</w:t>
      </w:r>
      <w:r w:rsidRPr="0064005C">
        <w:rPr>
          <w:rFonts w:ascii="Times New Roman" w:hAnsi="Times New Roman"/>
          <w:i/>
          <w:sz w:val="24"/>
          <w:szCs w:val="24"/>
        </w:rPr>
        <w:t>E</w:t>
      </w:r>
      <w:r w:rsidRPr="0064005C">
        <w:rPr>
          <w:rFonts w:ascii="Times New Roman" w:hAnsi="Times New Roman"/>
          <w:sz w:val="24"/>
          <w:szCs w:val="24"/>
          <w:vertAlign w:val="subscript"/>
        </w:rPr>
        <w:t>k1</w:t>
      </w:r>
      <w:r w:rsidRPr="0064005C">
        <w:rPr>
          <w:rFonts w:ascii="Times New Roman" w:hAnsi="Times New Roman"/>
          <w:sz w:val="24"/>
          <w:szCs w:val="24"/>
        </w:rPr>
        <w:tab/>
        <w:t>D.</w:t>
      </w:r>
      <w:r w:rsidRPr="0064005C">
        <w:rPr>
          <w:rFonts w:ascii="Times New Roman" w:hAnsi="Times New Roman"/>
          <w:i/>
          <w:sz w:val="24"/>
          <w:szCs w:val="24"/>
        </w:rPr>
        <w:t>E</w:t>
      </w:r>
      <w:r w:rsidRPr="0064005C">
        <w:rPr>
          <w:rFonts w:ascii="Times New Roman" w:hAnsi="Times New Roman"/>
          <w:sz w:val="24"/>
          <w:szCs w:val="24"/>
          <w:vertAlign w:val="subscript"/>
        </w:rPr>
        <w:t>k3</w:t>
      </w:r>
      <w:r w:rsidRPr="0064005C">
        <w:rPr>
          <w:rFonts w:ascii="Times New Roman" w:hAnsi="Times New Roman"/>
          <w:sz w:val="24"/>
          <w:szCs w:val="24"/>
        </w:rPr>
        <w:t>&gt;</w:t>
      </w:r>
      <w:r w:rsidRPr="0064005C">
        <w:rPr>
          <w:rFonts w:ascii="Times New Roman" w:hAnsi="Times New Roman"/>
          <w:i/>
          <w:sz w:val="24"/>
          <w:szCs w:val="24"/>
        </w:rPr>
        <w:t>E</w:t>
      </w:r>
      <w:r w:rsidRPr="0064005C">
        <w:rPr>
          <w:rFonts w:ascii="Times New Roman" w:hAnsi="Times New Roman"/>
          <w:sz w:val="24"/>
          <w:szCs w:val="24"/>
          <w:vertAlign w:val="subscript"/>
        </w:rPr>
        <w:t>k1</w:t>
      </w:r>
      <w:r w:rsidRPr="0064005C">
        <w:rPr>
          <w:rFonts w:ascii="Times New Roman" w:hAnsi="Times New Roman"/>
          <w:sz w:val="24"/>
          <w:szCs w:val="24"/>
        </w:rPr>
        <w:t>&gt;</w:t>
      </w:r>
      <w:r w:rsidRPr="0064005C">
        <w:rPr>
          <w:rFonts w:ascii="Times New Roman" w:hAnsi="Times New Roman"/>
          <w:i/>
          <w:sz w:val="24"/>
          <w:szCs w:val="24"/>
        </w:rPr>
        <w:t>E</w:t>
      </w:r>
      <w:r w:rsidRPr="0064005C">
        <w:rPr>
          <w:rFonts w:ascii="Times New Roman" w:hAnsi="Times New Roman"/>
          <w:sz w:val="24"/>
          <w:szCs w:val="24"/>
          <w:vertAlign w:val="subscript"/>
        </w:rPr>
        <w:t>k2</w:t>
      </w:r>
    </w:p>
    <w:p w:rsidR="00551C6D" w:rsidRPr="0064005C" w:rsidRDefault="00551C6D" w:rsidP="00551C6D">
      <w:pPr>
        <w:tabs>
          <w:tab w:val="left" w:pos="4678"/>
        </w:tabs>
        <w:snapToGrid w:val="0"/>
        <w:spacing w:line="360" w:lineRule="auto"/>
        <w:rPr>
          <w:rFonts w:ascii="Times New Roman" w:hAnsi="Times New Roman"/>
          <w:sz w:val="24"/>
          <w:szCs w:val="24"/>
        </w:rPr>
      </w:pPr>
      <w:r w:rsidRPr="0064005C">
        <w:rPr>
          <w:rFonts w:ascii="Times New Roman" w:eastAsia="黑体" w:hAnsi="Times New Roman"/>
          <w:sz w:val="24"/>
          <w:szCs w:val="24"/>
        </w:rPr>
        <w:t>答案</w:t>
      </w:r>
      <w:r w:rsidRPr="0064005C">
        <w:rPr>
          <w:rFonts w:ascii="Times New Roman" w:hAnsi="Times New Roman"/>
          <w:sz w:val="24"/>
          <w:szCs w:val="24"/>
        </w:rPr>
        <w:t xml:space="preserve">　</w:t>
      </w:r>
      <w:r w:rsidRPr="0064005C">
        <w:rPr>
          <w:rFonts w:ascii="Times New Roman" w:hAnsi="Times New Roman"/>
          <w:sz w:val="24"/>
          <w:szCs w:val="24"/>
        </w:rPr>
        <w:t>B</w:t>
      </w:r>
    </w:p>
    <w:p w:rsidR="00551C6D" w:rsidRPr="0064005C" w:rsidRDefault="00551C6D" w:rsidP="00551C6D">
      <w:pPr>
        <w:tabs>
          <w:tab w:val="left" w:pos="4678"/>
        </w:tabs>
        <w:snapToGrid w:val="0"/>
        <w:spacing w:line="360" w:lineRule="auto"/>
        <w:rPr>
          <w:rFonts w:ascii="Times New Roman" w:hAnsi="Times New Roman"/>
          <w:sz w:val="24"/>
          <w:szCs w:val="24"/>
        </w:rPr>
      </w:pPr>
      <w:r w:rsidRPr="0064005C">
        <w:rPr>
          <w:rFonts w:ascii="Times New Roman" w:eastAsia="黑体" w:hAnsi="Times New Roman"/>
          <w:sz w:val="24"/>
          <w:szCs w:val="24"/>
        </w:rPr>
        <w:t>解析</w:t>
      </w:r>
      <w:r w:rsidRPr="0064005C">
        <w:rPr>
          <w:rFonts w:ascii="Times New Roman" w:hAnsi="Times New Roman"/>
          <w:sz w:val="24"/>
          <w:szCs w:val="24"/>
        </w:rPr>
        <w:t xml:space="preserve">　</w:t>
      </w:r>
    </w:p>
    <w:p w:rsidR="00551C6D" w:rsidRPr="0064005C" w:rsidRDefault="00551C6D" w:rsidP="00551C6D">
      <w:pPr>
        <w:tabs>
          <w:tab w:val="left" w:pos="4678"/>
        </w:tabs>
        <w:snapToGrid w:val="0"/>
        <w:spacing w:line="360" w:lineRule="auto"/>
        <w:jc w:val="center"/>
        <w:rPr>
          <w:rFonts w:ascii="Times New Roman" w:hAnsi="Times New Roman"/>
          <w:sz w:val="24"/>
          <w:szCs w:val="24"/>
        </w:rPr>
      </w:pPr>
      <w:r w:rsidRPr="0064005C">
        <w:rPr>
          <w:rFonts w:ascii="Times New Roman" w:hAnsi="Times New Roman"/>
          <w:noProof/>
          <w:sz w:val="24"/>
          <w:szCs w:val="24"/>
        </w:rPr>
        <w:drawing>
          <wp:inline distT="0" distB="0" distL="0" distR="0" wp14:anchorId="68E81E0D" wp14:editId="2BD5D04F">
            <wp:extent cx="2662555" cy="431800"/>
            <wp:effectExtent l="0" t="0" r="4445" b="6350"/>
            <wp:docPr id="2046" name="image31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18.jpe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662555" cy="431800"/>
                    </a:xfrm>
                    <a:prstGeom prst="rect">
                      <a:avLst/>
                    </a:prstGeom>
                    <a:noFill/>
                    <a:ln>
                      <a:noFill/>
                    </a:ln>
                  </pic:spPr>
                </pic:pic>
              </a:graphicData>
            </a:graphic>
          </wp:inline>
        </w:drawing>
      </w:r>
    </w:p>
    <w:p w:rsidR="00551C6D" w:rsidRPr="0064005C" w:rsidRDefault="00551C6D" w:rsidP="00551C6D">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4.(</w:t>
      </w:r>
      <w:r w:rsidRPr="0064005C">
        <w:rPr>
          <w:rFonts w:ascii="Times New Roman" w:eastAsia="楷体_GB2312" w:hAnsi="Times New Roman"/>
          <w:sz w:val="24"/>
          <w:szCs w:val="24"/>
        </w:rPr>
        <w:t>多选</w:t>
      </w:r>
      <w:r w:rsidRPr="0064005C">
        <w:rPr>
          <w:rFonts w:ascii="Times New Roman" w:hAnsi="Times New Roman"/>
          <w:sz w:val="24"/>
          <w:szCs w:val="24"/>
        </w:rPr>
        <w:t>)(2024·</w:t>
      </w:r>
      <w:r w:rsidRPr="0064005C">
        <w:rPr>
          <w:rFonts w:ascii="Times New Roman" w:eastAsia="楷体_GB2312" w:hAnsi="Times New Roman"/>
          <w:sz w:val="24"/>
          <w:szCs w:val="24"/>
        </w:rPr>
        <w:t>黑吉辽卷</w:t>
      </w:r>
      <w:r w:rsidRPr="0064005C">
        <w:rPr>
          <w:rFonts w:ascii="Times New Roman" w:hAnsi="Times New Roman"/>
          <w:sz w:val="24"/>
          <w:szCs w:val="24"/>
        </w:rPr>
        <w:t>,8)X</w:t>
      </w:r>
      <w:r w:rsidRPr="0064005C">
        <w:rPr>
          <w:rFonts w:ascii="Times New Roman" w:hAnsi="Times New Roman"/>
          <w:sz w:val="24"/>
          <w:szCs w:val="24"/>
        </w:rPr>
        <w:t>射线光电子能谱仪是利用</w:t>
      </w:r>
      <w:r w:rsidRPr="0064005C">
        <w:rPr>
          <w:rFonts w:ascii="Times New Roman" w:hAnsi="Times New Roman"/>
          <w:sz w:val="24"/>
          <w:szCs w:val="24"/>
        </w:rPr>
        <w:t>X</w:t>
      </w:r>
      <w:r w:rsidRPr="0064005C">
        <w:rPr>
          <w:rFonts w:ascii="Times New Roman" w:hAnsi="Times New Roman"/>
          <w:sz w:val="24"/>
          <w:szCs w:val="24"/>
        </w:rPr>
        <w:t>光照射材料表面激发出光电子</w:t>
      </w:r>
      <w:r w:rsidRPr="0064005C">
        <w:rPr>
          <w:rFonts w:ascii="Times New Roman" w:hAnsi="Times New Roman"/>
          <w:sz w:val="24"/>
          <w:szCs w:val="24"/>
        </w:rPr>
        <w:t>,</w:t>
      </w:r>
      <w:r w:rsidRPr="0064005C">
        <w:rPr>
          <w:rFonts w:ascii="Times New Roman" w:hAnsi="Times New Roman"/>
          <w:sz w:val="24"/>
          <w:szCs w:val="24"/>
        </w:rPr>
        <w:t>并对光电子进行分析的科研仪器。用某一频率的</w:t>
      </w:r>
      <w:r w:rsidRPr="0064005C">
        <w:rPr>
          <w:rFonts w:ascii="Times New Roman" w:hAnsi="Times New Roman"/>
          <w:sz w:val="24"/>
          <w:szCs w:val="24"/>
        </w:rPr>
        <w:t>X</w:t>
      </w:r>
      <w:r w:rsidRPr="0064005C">
        <w:rPr>
          <w:rFonts w:ascii="Times New Roman" w:hAnsi="Times New Roman"/>
          <w:sz w:val="24"/>
          <w:szCs w:val="24"/>
        </w:rPr>
        <w:t>光照射某种金属表面</w:t>
      </w:r>
      <w:r w:rsidRPr="0064005C">
        <w:rPr>
          <w:rFonts w:ascii="Times New Roman" w:hAnsi="Times New Roman"/>
          <w:sz w:val="24"/>
          <w:szCs w:val="24"/>
        </w:rPr>
        <w:t>,</w:t>
      </w:r>
      <w:r w:rsidRPr="0064005C">
        <w:rPr>
          <w:rFonts w:ascii="Times New Roman" w:hAnsi="Times New Roman"/>
          <w:sz w:val="24"/>
          <w:szCs w:val="24"/>
        </w:rPr>
        <w:t>逸出了光电子</w:t>
      </w:r>
      <w:r w:rsidRPr="0064005C">
        <w:rPr>
          <w:rFonts w:ascii="Times New Roman" w:hAnsi="Times New Roman"/>
          <w:sz w:val="24"/>
          <w:szCs w:val="24"/>
        </w:rPr>
        <w:t>,</w:t>
      </w:r>
      <w:r w:rsidRPr="0064005C">
        <w:rPr>
          <w:rFonts w:ascii="Times New Roman" w:hAnsi="Times New Roman"/>
          <w:sz w:val="24"/>
          <w:szCs w:val="24"/>
        </w:rPr>
        <w:t>若增加此</w:t>
      </w:r>
      <w:r w:rsidRPr="0064005C">
        <w:rPr>
          <w:rFonts w:ascii="Times New Roman" w:hAnsi="Times New Roman"/>
          <w:sz w:val="24"/>
          <w:szCs w:val="24"/>
        </w:rPr>
        <w:t>X</w:t>
      </w:r>
      <w:r w:rsidRPr="0064005C">
        <w:rPr>
          <w:rFonts w:ascii="Times New Roman" w:hAnsi="Times New Roman"/>
          <w:sz w:val="24"/>
          <w:szCs w:val="24"/>
        </w:rPr>
        <w:t>光的强度</w:t>
      </w:r>
      <w:r w:rsidRPr="0064005C">
        <w:rPr>
          <w:rFonts w:ascii="Times New Roman" w:hAnsi="Times New Roman"/>
          <w:sz w:val="24"/>
          <w:szCs w:val="24"/>
        </w:rPr>
        <w:t>,</w:t>
      </w:r>
      <w:r w:rsidRPr="0064005C">
        <w:rPr>
          <w:rFonts w:ascii="Times New Roman" w:hAnsi="Times New Roman"/>
          <w:sz w:val="24"/>
          <w:szCs w:val="24"/>
        </w:rPr>
        <w:t>则</w:t>
      </w:r>
      <w:r w:rsidRPr="0064005C">
        <w:rPr>
          <w:rFonts w:ascii="Times New Roman" w:hAnsi="Times New Roman"/>
          <w:sz w:val="24"/>
          <w:szCs w:val="24"/>
        </w:rPr>
        <w:t>(</w:t>
      </w:r>
      <w:r w:rsidRPr="0064005C">
        <w:rPr>
          <w:rFonts w:ascii="Times New Roman" w:hAnsi="Times New Roman"/>
          <w:sz w:val="24"/>
          <w:szCs w:val="24"/>
        </w:rPr>
        <w:t xml:space="preserve">　　</w:t>
      </w:r>
      <w:r w:rsidRPr="0064005C">
        <w:rPr>
          <w:rFonts w:ascii="Times New Roman" w:hAnsi="Times New Roman"/>
          <w:sz w:val="24"/>
          <w:szCs w:val="24"/>
        </w:rPr>
        <w:t>)</w:t>
      </w:r>
    </w:p>
    <w:p w:rsidR="00551C6D" w:rsidRPr="0064005C" w:rsidRDefault="00551C6D" w:rsidP="00551C6D">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A.</w:t>
      </w:r>
      <w:r w:rsidRPr="0064005C">
        <w:rPr>
          <w:rFonts w:ascii="Times New Roman" w:hAnsi="Times New Roman"/>
          <w:sz w:val="24"/>
          <w:szCs w:val="24"/>
        </w:rPr>
        <w:t>该金属的逸出功增大</w:t>
      </w:r>
    </w:p>
    <w:p w:rsidR="00551C6D" w:rsidRPr="0064005C" w:rsidRDefault="00551C6D" w:rsidP="00551C6D">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B.X</w:t>
      </w:r>
      <w:r w:rsidRPr="0064005C">
        <w:rPr>
          <w:rFonts w:ascii="Times New Roman" w:hAnsi="Times New Roman"/>
          <w:sz w:val="24"/>
          <w:szCs w:val="24"/>
        </w:rPr>
        <w:t>光的光子能量不变</w:t>
      </w:r>
    </w:p>
    <w:p w:rsidR="00551C6D" w:rsidRPr="0064005C" w:rsidRDefault="00551C6D" w:rsidP="00551C6D">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C.</w:t>
      </w:r>
      <w:r w:rsidRPr="0064005C">
        <w:rPr>
          <w:rFonts w:ascii="Times New Roman" w:hAnsi="Times New Roman"/>
          <w:sz w:val="24"/>
          <w:szCs w:val="24"/>
        </w:rPr>
        <w:t>逸出的光电子最大初动能增大</w:t>
      </w:r>
    </w:p>
    <w:p w:rsidR="00551C6D" w:rsidRPr="0064005C" w:rsidRDefault="00551C6D" w:rsidP="00551C6D">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D.</w:t>
      </w:r>
      <w:r w:rsidRPr="0064005C">
        <w:rPr>
          <w:rFonts w:ascii="Times New Roman" w:hAnsi="Times New Roman"/>
          <w:sz w:val="24"/>
          <w:szCs w:val="24"/>
        </w:rPr>
        <w:t>单位时间逸出的光电子数增多</w:t>
      </w:r>
    </w:p>
    <w:p w:rsidR="00551C6D" w:rsidRPr="0064005C" w:rsidRDefault="00551C6D" w:rsidP="00551C6D">
      <w:pPr>
        <w:tabs>
          <w:tab w:val="left" w:pos="4678"/>
        </w:tabs>
        <w:snapToGrid w:val="0"/>
        <w:spacing w:line="360" w:lineRule="auto"/>
        <w:rPr>
          <w:rFonts w:ascii="Times New Roman" w:hAnsi="Times New Roman"/>
          <w:sz w:val="24"/>
          <w:szCs w:val="24"/>
        </w:rPr>
      </w:pPr>
      <w:r w:rsidRPr="0064005C">
        <w:rPr>
          <w:rFonts w:ascii="Times New Roman" w:eastAsia="黑体" w:hAnsi="Times New Roman"/>
          <w:sz w:val="24"/>
          <w:szCs w:val="24"/>
        </w:rPr>
        <w:t>答案</w:t>
      </w:r>
      <w:r w:rsidRPr="0064005C">
        <w:rPr>
          <w:rFonts w:ascii="Times New Roman" w:hAnsi="Times New Roman"/>
          <w:sz w:val="24"/>
          <w:szCs w:val="24"/>
        </w:rPr>
        <w:t xml:space="preserve">　</w:t>
      </w:r>
      <w:r w:rsidRPr="0064005C">
        <w:rPr>
          <w:rFonts w:ascii="Times New Roman" w:hAnsi="Times New Roman"/>
          <w:sz w:val="24"/>
          <w:szCs w:val="24"/>
        </w:rPr>
        <w:t>BD</w:t>
      </w:r>
    </w:p>
    <w:p w:rsidR="00551C6D" w:rsidRPr="0064005C" w:rsidRDefault="00551C6D" w:rsidP="00551C6D">
      <w:pPr>
        <w:tabs>
          <w:tab w:val="left" w:pos="4678"/>
        </w:tabs>
        <w:snapToGrid w:val="0"/>
        <w:spacing w:line="360" w:lineRule="auto"/>
        <w:rPr>
          <w:rFonts w:ascii="Times New Roman" w:hAnsi="Times New Roman"/>
          <w:sz w:val="24"/>
          <w:szCs w:val="24"/>
        </w:rPr>
      </w:pPr>
      <w:r w:rsidRPr="0064005C">
        <w:rPr>
          <w:rFonts w:ascii="Times New Roman" w:eastAsia="黑体" w:hAnsi="Times New Roman"/>
          <w:sz w:val="24"/>
          <w:szCs w:val="24"/>
        </w:rPr>
        <w:t>解析</w:t>
      </w:r>
      <w:r w:rsidRPr="0064005C">
        <w:rPr>
          <w:rFonts w:ascii="Times New Roman" w:hAnsi="Times New Roman"/>
          <w:sz w:val="24"/>
          <w:szCs w:val="24"/>
        </w:rPr>
        <w:t xml:space="preserve">　</w:t>
      </w:r>
      <w:r w:rsidRPr="0064005C">
        <w:rPr>
          <w:rFonts w:ascii="Times New Roman" w:eastAsia="仿宋_GB2312" w:hAnsi="Times New Roman"/>
          <w:sz w:val="24"/>
          <w:szCs w:val="24"/>
        </w:rPr>
        <w:t>金属的逸出功与金属本身有关</w:t>
      </w:r>
      <w:r w:rsidRPr="0064005C">
        <w:rPr>
          <w:rFonts w:ascii="Times New Roman" w:hAnsi="Times New Roman"/>
          <w:sz w:val="24"/>
          <w:szCs w:val="24"/>
        </w:rPr>
        <w:t>,</w:t>
      </w:r>
      <w:r w:rsidRPr="0064005C">
        <w:rPr>
          <w:rFonts w:ascii="Times New Roman" w:eastAsia="仿宋_GB2312" w:hAnsi="Times New Roman"/>
          <w:sz w:val="24"/>
          <w:szCs w:val="24"/>
        </w:rPr>
        <w:t>与入射光无关</w:t>
      </w:r>
      <w:r w:rsidRPr="0064005C">
        <w:rPr>
          <w:rFonts w:ascii="Times New Roman" w:hAnsi="Times New Roman"/>
          <w:sz w:val="24"/>
          <w:szCs w:val="24"/>
        </w:rPr>
        <w:t>,A</w:t>
      </w:r>
      <w:r w:rsidRPr="0064005C">
        <w:rPr>
          <w:rFonts w:ascii="Times New Roman" w:eastAsia="仿宋_GB2312" w:hAnsi="Times New Roman"/>
          <w:sz w:val="24"/>
          <w:szCs w:val="24"/>
        </w:rPr>
        <w:t>错误</w:t>
      </w:r>
      <w:r w:rsidRPr="0064005C">
        <w:rPr>
          <w:rFonts w:ascii="Times New Roman" w:hAnsi="Times New Roman"/>
          <w:sz w:val="24"/>
          <w:szCs w:val="24"/>
        </w:rPr>
        <w:t>;</w:t>
      </w:r>
      <w:r w:rsidRPr="0064005C">
        <w:rPr>
          <w:rFonts w:ascii="Times New Roman" w:eastAsia="仿宋_GB2312" w:hAnsi="Times New Roman"/>
          <w:sz w:val="24"/>
          <w:szCs w:val="24"/>
        </w:rPr>
        <w:t>光子的能量</w:t>
      </w:r>
      <w:r w:rsidRPr="0064005C">
        <w:rPr>
          <w:rFonts w:ascii="Times New Roman" w:hAnsi="Times New Roman"/>
          <w:i/>
          <w:sz w:val="24"/>
          <w:szCs w:val="24"/>
        </w:rPr>
        <w:t>ε</w:t>
      </w:r>
      <w:r w:rsidRPr="0064005C">
        <w:rPr>
          <w:rFonts w:ascii="Times New Roman" w:hAnsi="Times New Roman"/>
          <w:sz w:val="24"/>
          <w:szCs w:val="24"/>
        </w:rPr>
        <w:t>=</w:t>
      </w:r>
      <w:r w:rsidRPr="0064005C">
        <w:rPr>
          <w:rFonts w:ascii="Times New Roman" w:hAnsi="Times New Roman"/>
          <w:i/>
          <w:sz w:val="24"/>
          <w:szCs w:val="24"/>
        </w:rPr>
        <w:t>hν</w:t>
      </w:r>
      <w:r w:rsidRPr="0064005C">
        <w:rPr>
          <w:rFonts w:ascii="Times New Roman" w:hAnsi="Times New Roman"/>
          <w:sz w:val="24"/>
          <w:szCs w:val="24"/>
        </w:rPr>
        <w:t>,</w:t>
      </w:r>
      <w:r w:rsidRPr="0064005C">
        <w:rPr>
          <w:rFonts w:ascii="Times New Roman" w:eastAsia="仿宋_GB2312" w:hAnsi="Times New Roman"/>
          <w:sz w:val="24"/>
          <w:szCs w:val="24"/>
        </w:rPr>
        <w:t>与入射光强度无关</w:t>
      </w:r>
      <w:r w:rsidRPr="0064005C">
        <w:rPr>
          <w:rFonts w:ascii="Times New Roman" w:hAnsi="Times New Roman"/>
          <w:sz w:val="24"/>
          <w:szCs w:val="24"/>
        </w:rPr>
        <w:t>,B</w:t>
      </w:r>
      <w:r w:rsidRPr="0064005C">
        <w:rPr>
          <w:rFonts w:ascii="Times New Roman" w:eastAsia="仿宋_GB2312" w:hAnsi="Times New Roman"/>
          <w:sz w:val="24"/>
          <w:szCs w:val="24"/>
        </w:rPr>
        <w:t>正确</w:t>
      </w:r>
      <w:r w:rsidRPr="0064005C">
        <w:rPr>
          <w:rFonts w:ascii="Times New Roman" w:hAnsi="Times New Roman"/>
          <w:sz w:val="24"/>
          <w:szCs w:val="24"/>
        </w:rPr>
        <w:t>;</w:t>
      </w:r>
      <w:r w:rsidRPr="0064005C">
        <w:rPr>
          <w:rFonts w:ascii="Times New Roman" w:eastAsia="仿宋_GB2312" w:hAnsi="Times New Roman"/>
          <w:sz w:val="24"/>
          <w:szCs w:val="24"/>
        </w:rPr>
        <w:t>根据爱因斯坦光电效应方程</w:t>
      </w:r>
      <w:r w:rsidRPr="0064005C">
        <w:rPr>
          <w:rFonts w:ascii="Times New Roman" w:hAnsi="Times New Roman"/>
          <w:i/>
          <w:sz w:val="24"/>
          <w:szCs w:val="24"/>
        </w:rPr>
        <w:t>E</w:t>
      </w:r>
      <w:r w:rsidRPr="0064005C">
        <w:rPr>
          <w:rFonts w:ascii="Times New Roman" w:hAnsi="Times New Roman"/>
          <w:sz w:val="24"/>
          <w:szCs w:val="24"/>
          <w:vertAlign w:val="subscript"/>
        </w:rPr>
        <w:t>k</w:t>
      </w:r>
      <w:r w:rsidRPr="0064005C">
        <w:rPr>
          <w:rFonts w:ascii="Times New Roman" w:hAnsi="Times New Roman"/>
          <w:sz w:val="24"/>
          <w:szCs w:val="24"/>
        </w:rPr>
        <w:t>=</w:t>
      </w:r>
      <w:r w:rsidRPr="0064005C">
        <w:rPr>
          <w:rFonts w:ascii="Times New Roman" w:hAnsi="Times New Roman"/>
          <w:i/>
          <w:sz w:val="24"/>
          <w:szCs w:val="24"/>
        </w:rPr>
        <w:t>hν</w:t>
      </w:r>
      <w:r w:rsidRPr="0064005C">
        <w:rPr>
          <w:rFonts w:ascii="Times New Roman" w:hAnsi="Times New Roman"/>
          <w:sz w:val="24"/>
          <w:szCs w:val="24"/>
        </w:rPr>
        <w:t>-</w:t>
      </w:r>
      <w:r w:rsidRPr="0064005C">
        <w:rPr>
          <w:rFonts w:ascii="Times New Roman" w:hAnsi="Times New Roman"/>
          <w:i/>
          <w:sz w:val="24"/>
          <w:szCs w:val="24"/>
        </w:rPr>
        <w:t>W</w:t>
      </w:r>
      <w:r w:rsidRPr="0064005C">
        <w:rPr>
          <w:rFonts w:ascii="Times New Roman" w:hAnsi="Times New Roman"/>
          <w:sz w:val="24"/>
          <w:szCs w:val="24"/>
          <w:vertAlign w:val="subscript"/>
        </w:rPr>
        <w:t>0</w:t>
      </w:r>
      <w:r w:rsidRPr="0064005C">
        <w:rPr>
          <w:rFonts w:ascii="Times New Roman" w:eastAsia="仿宋_GB2312" w:hAnsi="Times New Roman"/>
          <w:sz w:val="24"/>
          <w:szCs w:val="24"/>
        </w:rPr>
        <w:t>可知</w:t>
      </w:r>
      <w:r w:rsidRPr="0064005C">
        <w:rPr>
          <w:rFonts w:ascii="Times New Roman" w:hAnsi="Times New Roman"/>
          <w:sz w:val="24"/>
          <w:szCs w:val="24"/>
        </w:rPr>
        <w:t>,</w:t>
      </w:r>
      <w:r w:rsidRPr="0064005C">
        <w:rPr>
          <w:rFonts w:ascii="Times New Roman" w:eastAsia="仿宋_GB2312" w:hAnsi="Times New Roman"/>
          <w:sz w:val="24"/>
          <w:szCs w:val="24"/>
        </w:rPr>
        <w:t>逸出的光电子最大初动能与入射光的强度无关</w:t>
      </w:r>
      <w:r w:rsidRPr="0064005C">
        <w:rPr>
          <w:rFonts w:ascii="Times New Roman" w:hAnsi="Times New Roman"/>
          <w:sz w:val="24"/>
          <w:szCs w:val="24"/>
        </w:rPr>
        <w:t>,C</w:t>
      </w:r>
      <w:r w:rsidRPr="0064005C">
        <w:rPr>
          <w:rFonts w:ascii="Times New Roman" w:eastAsia="仿宋_GB2312" w:hAnsi="Times New Roman"/>
          <w:sz w:val="24"/>
          <w:szCs w:val="24"/>
        </w:rPr>
        <w:t>错误</w:t>
      </w:r>
      <w:r w:rsidRPr="0064005C">
        <w:rPr>
          <w:rFonts w:ascii="Times New Roman" w:hAnsi="Times New Roman"/>
          <w:sz w:val="24"/>
          <w:szCs w:val="24"/>
        </w:rPr>
        <w:t>;</w:t>
      </w:r>
      <w:r w:rsidRPr="0064005C">
        <w:rPr>
          <w:rFonts w:ascii="Times New Roman" w:eastAsia="仿宋_GB2312" w:hAnsi="Times New Roman"/>
          <w:sz w:val="24"/>
          <w:szCs w:val="24"/>
        </w:rPr>
        <w:t>入射光的强度增加</w:t>
      </w:r>
      <w:r w:rsidRPr="0064005C">
        <w:rPr>
          <w:rFonts w:ascii="Times New Roman" w:hAnsi="Times New Roman"/>
          <w:sz w:val="24"/>
          <w:szCs w:val="24"/>
        </w:rPr>
        <w:t>,</w:t>
      </w:r>
      <w:r w:rsidRPr="0064005C">
        <w:rPr>
          <w:rFonts w:ascii="Times New Roman" w:eastAsia="仿宋_GB2312" w:hAnsi="Times New Roman"/>
          <w:sz w:val="24"/>
          <w:szCs w:val="24"/>
        </w:rPr>
        <w:t>可知单位时间内入射光的总能量增加</w:t>
      </w:r>
      <w:r w:rsidRPr="0064005C">
        <w:rPr>
          <w:rFonts w:ascii="Times New Roman" w:hAnsi="Times New Roman"/>
          <w:sz w:val="24"/>
          <w:szCs w:val="24"/>
        </w:rPr>
        <w:t>,</w:t>
      </w:r>
      <w:r w:rsidRPr="0064005C">
        <w:rPr>
          <w:rFonts w:ascii="Times New Roman" w:eastAsia="仿宋_GB2312" w:hAnsi="Times New Roman"/>
          <w:sz w:val="24"/>
          <w:szCs w:val="24"/>
        </w:rPr>
        <w:t>每个光子的能量不变</w:t>
      </w:r>
      <w:r w:rsidRPr="0064005C">
        <w:rPr>
          <w:rFonts w:ascii="Times New Roman" w:hAnsi="Times New Roman"/>
          <w:sz w:val="24"/>
          <w:szCs w:val="24"/>
        </w:rPr>
        <w:t>,</w:t>
      </w:r>
      <w:r w:rsidRPr="0064005C">
        <w:rPr>
          <w:rFonts w:ascii="Times New Roman" w:eastAsia="仿宋_GB2312" w:hAnsi="Times New Roman"/>
          <w:sz w:val="24"/>
          <w:szCs w:val="24"/>
        </w:rPr>
        <w:t>故单位时间内入射的光子数增多</w:t>
      </w:r>
      <w:r w:rsidRPr="0064005C">
        <w:rPr>
          <w:rFonts w:ascii="Times New Roman" w:hAnsi="Times New Roman"/>
          <w:sz w:val="24"/>
          <w:szCs w:val="24"/>
        </w:rPr>
        <w:t>,</w:t>
      </w:r>
      <w:r w:rsidRPr="0064005C">
        <w:rPr>
          <w:rFonts w:ascii="Times New Roman" w:eastAsia="仿宋_GB2312" w:hAnsi="Times New Roman"/>
          <w:sz w:val="24"/>
          <w:szCs w:val="24"/>
        </w:rPr>
        <w:t>则单位时间内逸出的光电子数增多</w:t>
      </w:r>
      <w:r w:rsidRPr="0064005C">
        <w:rPr>
          <w:rFonts w:ascii="Times New Roman" w:hAnsi="Times New Roman"/>
          <w:sz w:val="24"/>
          <w:szCs w:val="24"/>
        </w:rPr>
        <w:t>,D</w:t>
      </w:r>
      <w:r w:rsidRPr="0064005C">
        <w:rPr>
          <w:rFonts w:ascii="Times New Roman" w:eastAsia="仿宋_GB2312" w:hAnsi="Times New Roman"/>
          <w:sz w:val="24"/>
          <w:szCs w:val="24"/>
        </w:rPr>
        <w:t>正确。</w:t>
      </w:r>
    </w:p>
    <w:p w:rsidR="00551C6D" w:rsidRPr="0064005C" w:rsidRDefault="00551C6D" w:rsidP="00551C6D">
      <w:pPr>
        <w:tabs>
          <w:tab w:val="left" w:pos="4678"/>
        </w:tabs>
        <w:snapToGrid w:val="0"/>
        <w:spacing w:line="360" w:lineRule="auto"/>
        <w:rPr>
          <w:rFonts w:ascii="Times New Roman" w:hAnsi="Times New Roman"/>
          <w:sz w:val="24"/>
          <w:szCs w:val="24"/>
        </w:rPr>
      </w:pPr>
      <w:r w:rsidRPr="0064005C">
        <w:rPr>
          <w:rFonts w:ascii="Times New Roman" w:eastAsia="黑体" w:hAnsi="Times New Roman"/>
          <w:sz w:val="24"/>
          <w:szCs w:val="24"/>
        </w:rPr>
        <w:t>对点练</w:t>
      </w:r>
      <w:r w:rsidRPr="0064005C">
        <w:rPr>
          <w:rFonts w:ascii="Times New Roman" w:hAnsi="Times New Roman"/>
          <w:sz w:val="24"/>
          <w:szCs w:val="24"/>
        </w:rPr>
        <w:t>3</w:t>
      </w:r>
      <w:r w:rsidRPr="0064005C">
        <w:rPr>
          <w:rFonts w:ascii="Times New Roman" w:hAnsi="Times New Roman"/>
          <w:sz w:val="24"/>
          <w:szCs w:val="24"/>
        </w:rPr>
        <w:t xml:space="preserve">　</w:t>
      </w:r>
      <w:r w:rsidRPr="0064005C">
        <w:rPr>
          <w:rFonts w:ascii="Times New Roman" w:eastAsia="黑体" w:hAnsi="Times New Roman"/>
          <w:sz w:val="24"/>
          <w:szCs w:val="24"/>
        </w:rPr>
        <w:t>光电效应的四类图像</w:t>
      </w:r>
    </w:p>
    <w:p w:rsidR="00551C6D" w:rsidRDefault="00551C6D" w:rsidP="00551C6D">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5.(2025·</w:t>
      </w:r>
      <w:r w:rsidRPr="0064005C">
        <w:rPr>
          <w:rFonts w:ascii="Times New Roman" w:eastAsia="楷体_GB2312" w:hAnsi="Times New Roman"/>
          <w:sz w:val="24"/>
          <w:szCs w:val="24"/>
        </w:rPr>
        <w:t>山东济南模拟</w:t>
      </w:r>
      <w:r w:rsidRPr="0064005C">
        <w:rPr>
          <w:rFonts w:ascii="Times New Roman" w:hAnsi="Times New Roman"/>
          <w:sz w:val="24"/>
          <w:szCs w:val="24"/>
        </w:rPr>
        <w:t>)</w:t>
      </w:r>
      <w:r w:rsidRPr="0064005C">
        <w:rPr>
          <w:rFonts w:ascii="Times New Roman" w:hAnsi="Times New Roman"/>
          <w:sz w:val="24"/>
          <w:szCs w:val="24"/>
        </w:rPr>
        <w:t>某种金属材料逸出光电子的最大初动能与入射光频率关系如图所示</w:t>
      </w:r>
      <w:r w:rsidRPr="0064005C">
        <w:rPr>
          <w:rFonts w:ascii="Times New Roman" w:hAnsi="Times New Roman"/>
          <w:sz w:val="24"/>
          <w:szCs w:val="24"/>
        </w:rPr>
        <w:t>,</w:t>
      </w:r>
      <w:r w:rsidRPr="0064005C">
        <w:rPr>
          <w:rFonts w:ascii="Times New Roman" w:hAnsi="Times New Roman"/>
          <w:sz w:val="24"/>
          <w:szCs w:val="24"/>
        </w:rPr>
        <w:t>已知电子所带电荷量为</w:t>
      </w:r>
      <w:r w:rsidRPr="0064005C">
        <w:rPr>
          <w:rFonts w:ascii="Times New Roman" w:hAnsi="Times New Roman"/>
          <w:i/>
          <w:sz w:val="24"/>
          <w:szCs w:val="24"/>
        </w:rPr>
        <w:t>e</w:t>
      </w:r>
      <w:r w:rsidRPr="0064005C">
        <w:rPr>
          <w:rFonts w:ascii="Times New Roman" w:hAnsi="Times New Roman"/>
          <w:sz w:val="24"/>
          <w:szCs w:val="24"/>
        </w:rPr>
        <w:t>,</w:t>
      </w:r>
      <w:r w:rsidRPr="0064005C">
        <w:rPr>
          <w:rFonts w:ascii="Times New Roman" w:hAnsi="Times New Roman"/>
          <w:sz w:val="24"/>
          <w:szCs w:val="24"/>
        </w:rPr>
        <w:t>则下列说法正确的是</w:t>
      </w:r>
      <w:r w:rsidRPr="0064005C">
        <w:rPr>
          <w:rFonts w:ascii="Times New Roman" w:hAnsi="Times New Roman"/>
          <w:sz w:val="24"/>
          <w:szCs w:val="24"/>
        </w:rPr>
        <w:t>(</w:t>
      </w:r>
      <w:r w:rsidRPr="0064005C">
        <w:rPr>
          <w:rFonts w:ascii="Times New Roman" w:hAnsi="Times New Roman"/>
          <w:sz w:val="24"/>
          <w:szCs w:val="24"/>
        </w:rPr>
        <w:t xml:space="preserve">　　</w:t>
      </w:r>
      <w:r w:rsidRPr="0064005C">
        <w:rPr>
          <w:rFonts w:ascii="Times New Roman" w:hAnsi="Times New Roman"/>
          <w:sz w:val="24"/>
          <w:szCs w:val="24"/>
        </w:rPr>
        <w:t>)</w:t>
      </w:r>
    </w:p>
    <w:p w:rsidR="00551C6D" w:rsidRPr="0064005C" w:rsidRDefault="00551C6D" w:rsidP="00551C6D">
      <w:pPr>
        <w:tabs>
          <w:tab w:val="left" w:pos="4678"/>
        </w:tabs>
        <w:snapToGrid w:val="0"/>
        <w:spacing w:line="360" w:lineRule="auto"/>
        <w:jc w:val="center"/>
        <w:rPr>
          <w:rFonts w:ascii="Times New Roman" w:hAnsi="Times New Roman"/>
          <w:sz w:val="24"/>
          <w:szCs w:val="24"/>
        </w:rPr>
      </w:pPr>
      <w:r w:rsidRPr="0064005C">
        <w:rPr>
          <w:rFonts w:ascii="Times New Roman" w:hAnsi="Times New Roman"/>
          <w:noProof/>
          <w:sz w:val="24"/>
          <w:szCs w:val="24"/>
        </w:rPr>
        <w:drawing>
          <wp:inline distT="0" distB="0" distL="0" distR="0" wp14:anchorId="44A53CA4" wp14:editId="12144688">
            <wp:extent cx="1257935" cy="1082675"/>
            <wp:effectExtent l="0" t="0" r="0" b="3175"/>
            <wp:docPr id="2047" name="image31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19.jpe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257935" cy="1082675"/>
                    </a:xfrm>
                    <a:prstGeom prst="rect">
                      <a:avLst/>
                    </a:prstGeom>
                    <a:noFill/>
                    <a:ln>
                      <a:noFill/>
                    </a:ln>
                  </pic:spPr>
                </pic:pic>
              </a:graphicData>
            </a:graphic>
          </wp:inline>
        </w:drawing>
      </w:r>
    </w:p>
    <w:p w:rsidR="00551C6D" w:rsidRPr="0064005C" w:rsidRDefault="00551C6D" w:rsidP="00551C6D">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A.</w:t>
      </w:r>
      <w:r w:rsidRPr="0064005C">
        <w:rPr>
          <w:rFonts w:ascii="Times New Roman" w:hAnsi="Times New Roman"/>
          <w:sz w:val="24"/>
          <w:szCs w:val="24"/>
        </w:rPr>
        <w:t>该金属的逸出功为零</w:t>
      </w:r>
    </w:p>
    <w:p w:rsidR="00551C6D" w:rsidRPr="0064005C" w:rsidRDefault="00551C6D" w:rsidP="00551C6D">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B.</w:t>
      </w:r>
      <w:r w:rsidRPr="0064005C">
        <w:rPr>
          <w:rFonts w:ascii="Times New Roman" w:hAnsi="Times New Roman"/>
          <w:sz w:val="24"/>
          <w:szCs w:val="24"/>
        </w:rPr>
        <w:t>当入射光的频率为</w:t>
      </w:r>
      <w:r w:rsidRPr="0064005C">
        <w:rPr>
          <w:rFonts w:ascii="Times New Roman" w:hAnsi="Times New Roman"/>
          <w:sz w:val="24"/>
          <w:szCs w:val="24"/>
        </w:rPr>
        <w:t>5</w:t>
      </w:r>
      <w:r w:rsidRPr="0064005C">
        <w:rPr>
          <w:rFonts w:ascii="Times New Roman" w:hAnsi="Times New Roman"/>
          <w:i/>
          <w:sz w:val="24"/>
          <w:szCs w:val="24"/>
        </w:rPr>
        <w:t>ν</w:t>
      </w:r>
      <w:r w:rsidRPr="0064005C">
        <w:rPr>
          <w:rFonts w:ascii="Times New Roman" w:hAnsi="Times New Roman"/>
          <w:sz w:val="24"/>
          <w:szCs w:val="24"/>
          <w:vertAlign w:val="subscript"/>
        </w:rPr>
        <w:t>0</w:t>
      </w:r>
      <w:r w:rsidRPr="0064005C">
        <w:rPr>
          <w:rFonts w:ascii="Times New Roman" w:hAnsi="Times New Roman"/>
          <w:sz w:val="24"/>
          <w:szCs w:val="24"/>
        </w:rPr>
        <w:t>时</w:t>
      </w:r>
      <w:r w:rsidRPr="0064005C">
        <w:rPr>
          <w:rFonts w:ascii="Times New Roman" w:hAnsi="Times New Roman"/>
          <w:sz w:val="24"/>
          <w:szCs w:val="24"/>
        </w:rPr>
        <w:t>,</w:t>
      </w:r>
      <w:r w:rsidRPr="0064005C">
        <w:rPr>
          <w:rFonts w:ascii="Times New Roman" w:hAnsi="Times New Roman"/>
          <w:sz w:val="24"/>
          <w:szCs w:val="24"/>
        </w:rPr>
        <w:t>遏止电压为</w:t>
      </w:r>
      <m:oMath>
        <m:f>
          <m:fPr>
            <m:ctrlPr>
              <w:rPr>
                <w:rFonts w:ascii="Cambria Math" w:hAnsi="Cambria Math"/>
                <w:sz w:val="24"/>
                <w:szCs w:val="24"/>
              </w:rPr>
            </m:ctrlPr>
          </m:fPr>
          <m:num>
            <m:r>
              <m:rPr>
                <m:sty m:val="p"/>
              </m:rPr>
              <w:rPr>
                <w:rFonts w:ascii="Cambria Math" w:hAnsi="Cambria Math"/>
                <w:sz w:val="24"/>
                <w:szCs w:val="24"/>
              </w:rPr>
              <m:t>4</m:t>
            </m:r>
            <m:sSub>
              <m:sSubPr>
                <m:ctrlPr>
                  <w:rPr>
                    <w:rFonts w:ascii="Cambria Math" w:hAnsi="Cambria Math"/>
                    <w:sz w:val="24"/>
                    <w:szCs w:val="24"/>
                  </w:rPr>
                </m:ctrlPr>
              </m:sSubPr>
              <m:e>
                <m:r>
                  <w:rPr>
                    <w:rFonts w:ascii="Cambria Math" w:hAnsi="Cambria Math"/>
                    <w:sz w:val="24"/>
                    <w:szCs w:val="24"/>
                  </w:rPr>
                  <m:t>E</m:t>
                </m:r>
              </m:e>
              <m:sub>
                <m:r>
                  <m:rPr>
                    <m:sty m:val="p"/>
                  </m:rPr>
                  <w:rPr>
                    <w:rFonts w:ascii="Cambria Math" w:hAnsi="Cambria Math"/>
                    <w:sz w:val="24"/>
                    <w:szCs w:val="24"/>
                  </w:rPr>
                  <m:t>k0</m:t>
                </m:r>
              </m:sub>
            </m:sSub>
          </m:num>
          <m:den>
            <m:r>
              <w:rPr>
                <w:rFonts w:ascii="Cambria Math" w:hAnsi="Cambria Math"/>
                <w:sz w:val="24"/>
                <w:szCs w:val="24"/>
              </w:rPr>
              <m:t>e</m:t>
            </m:r>
          </m:den>
        </m:f>
      </m:oMath>
    </w:p>
    <w:p w:rsidR="00551C6D" w:rsidRPr="0064005C" w:rsidRDefault="00551C6D" w:rsidP="00551C6D">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C.</w:t>
      </w:r>
      <w:r w:rsidRPr="0064005C">
        <w:rPr>
          <w:rFonts w:ascii="Times New Roman" w:hAnsi="Times New Roman"/>
          <w:sz w:val="24"/>
          <w:szCs w:val="24"/>
        </w:rPr>
        <w:t>当入射光的频率为</w:t>
      </w:r>
      <w:r w:rsidRPr="0064005C">
        <w:rPr>
          <w:rFonts w:ascii="Times New Roman" w:hAnsi="Times New Roman"/>
          <w:sz w:val="24"/>
          <w:szCs w:val="24"/>
        </w:rPr>
        <w:t>4</w:t>
      </w:r>
      <w:r w:rsidRPr="0064005C">
        <w:rPr>
          <w:rFonts w:ascii="Times New Roman" w:hAnsi="Times New Roman"/>
          <w:i/>
          <w:sz w:val="24"/>
          <w:szCs w:val="24"/>
        </w:rPr>
        <w:t>ν</w:t>
      </w:r>
      <w:r w:rsidRPr="0064005C">
        <w:rPr>
          <w:rFonts w:ascii="Times New Roman" w:hAnsi="Times New Roman"/>
          <w:sz w:val="24"/>
          <w:szCs w:val="24"/>
          <w:vertAlign w:val="subscript"/>
        </w:rPr>
        <w:t>0</w:t>
      </w:r>
      <w:r w:rsidRPr="0064005C">
        <w:rPr>
          <w:rFonts w:ascii="Times New Roman" w:hAnsi="Times New Roman"/>
          <w:sz w:val="24"/>
          <w:szCs w:val="24"/>
        </w:rPr>
        <w:t>时</w:t>
      </w:r>
      <w:r w:rsidRPr="0064005C">
        <w:rPr>
          <w:rFonts w:ascii="Times New Roman" w:hAnsi="Times New Roman"/>
          <w:sz w:val="24"/>
          <w:szCs w:val="24"/>
        </w:rPr>
        <w:t>,</w:t>
      </w:r>
      <w:r w:rsidRPr="0064005C">
        <w:rPr>
          <w:rFonts w:ascii="Times New Roman" w:hAnsi="Times New Roman"/>
          <w:sz w:val="24"/>
          <w:szCs w:val="24"/>
        </w:rPr>
        <w:t>逸出光电子的最大初动能为</w:t>
      </w:r>
      <w:r w:rsidRPr="0064005C">
        <w:rPr>
          <w:rFonts w:ascii="Times New Roman" w:hAnsi="Times New Roman"/>
          <w:sz w:val="24"/>
          <w:szCs w:val="24"/>
        </w:rPr>
        <w:t>2</w:t>
      </w:r>
      <w:r w:rsidRPr="0064005C">
        <w:rPr>
          <w:rFonts w:ascii="Times New Roman" w:hAnsi="Times New Roman"/>
          <w:i/>
          <w:sz w:val="24"/>
          <w:szCs w:val="24"/>
        </w:rPr>
        <w:t>E</w:t>
      </w:r>
      <w:r w:rsidRPr="0064005C">
        <w:rPr>
          <w:rFonts w:ascii="Times New Roman" w:hAnsi="Times New Roman"/>
          <w:sz w:val="24"/>
          <w:szCs w:val="24"/>
          <w:vertAlign w:val="subscript"/>
        </w:rPr>
        <w:t>k0</w:t>
      </w:r>
    </w:p>
    <w:p w:rsidR="00551C6D" w:rsidRPr="0064005C" w:rsidRDefault="00551C6D" w:rsidP="00551C6D">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D.</w:t>
      </w:r>
      <w:r w:rsidRPr="0064005C">
        <w:rPr>
          <w:rFonts w:ascii="Times New Roman" w:hAnsi="Times New Roman"/>
          <w:sz w:val="24"/>
          <w:szCs w:val="24"/>
        </w:rPr>
        <w:t>普朗克常量为</w:t>
      </w:r>
      <m:oMath>
        <m:f>
          <m:fPr>
            <m:ctrlPr>
              <w:rPr>
                <w:rFonts w:ascii="Cambria Math" w:hAnsi="Cambria Math"/>
                <w:sz w:val="24"/>
                <w:szCs w:val="24"/>
              </w:rPr>
            </m:ctrlPr>
          </m:fPr>
          <m:num>
            <m:sSub>
              <m:sSubPr>
                <m:ctrlPr>
                  <w:rPr>
                    <w:rFonts w:ascii="Cambria Math" w:hAnsi="Cambria Math"/>
                    <w:sz w:val="24"/>
                    <w:szCs w:val="24"/>
                  </w:rPr>
                </m:ctrlPr>
              </m:sSubPr>
              <m:e>
                <m:r>
                  <w:rPr>
                    <w:rFonts w:ascii="Cambria Math" w:hAnsi="Cambria Math"/>
                    <w:sz w:val="24"/>
                    <w:szCs w:val="24"/>
                  </w:rPr>
                  <m:t>E</m:t>
                </m:r>
              </m:e>
              <m:sub>
                <m:r>
                  <m:rPr>
                    <m:sty m:val="p"/>
                  </m:rPr>
                  <w:rPr>
                    <w:rFonts w:ascii="Cambria Math" w:hAnsi="Cambria Math"/>
                    <w:sz w:val="24"/>
                    <w:szCs w:val="24"/>
                  </w:rPr>
                  <m:t>k0</m:t>
                </m:r>
              </m:sub>
            </m:sSub>
          </m:num>
          <m:den>
            <m:sSub>
              <m:sSubPr>
                <m:ctrlPr>
                  <w:rPr>
                    <w:rFonts w:ascii="Cambria Math" w:hAnsi="Cambria Math"/>
                    <w:sz w:val="24"/>
                    <w:szCs w:val="24"/>
                  </w:rPr>
                </m:ctrlPr>
              </m:sSubPr>
              <m:e>
                <m:r>
                  <w:rPr>
                    <w:rFonts w:ascii="Cambria Math" w:hAnsi="Cambria Math"/>
                    <w:sz w:val="24"/>
                    <w:szCs w:val="24"/>
                  </w:rPr>
                  <m:t>ν</m:t>
                </m:r>
              </m:e>
              <m:sub>
                <m:r>
                  <m:rPr>
                    <m:sty m:val="p"/>
                  </m:rPr>
                  <w:rPr>
                    <w:rFonts w:ascii="Cambria Math" w:hAnsi="Cambria Math"/>
                    <w:sz w:val="24"/>
                    <w:szCs w:val="24"/>
                  </w:rPr>
                  <m:t>0</m:t>
                </m:r>
              </m:sub>
            </m:sSub>
          </m:den>
        </m:f>
      </m:oMath>
      <w:r w:rsidRPr="0064005C">
        <w:rPr>
          <w:rFonts w:ascii="Times New Roman" w:hAnsi="Times New Roman"/>
          <w:sz w:val="24"/>
          <w:szCs w:val="24"/>
        </w:rPr>
        <w:t>,</w:t>
      </w:r>
      <w:r w:rsidRPr="0064005C">
        <w:rPr>
          <w:rFonts w:ascii="Times New Roman" w:hAnsi="Times New Roman"/>
          <w:sz w:val="24"/>
          <w:szCs w:val="24"/>
        </w:rPr>
        <w:t>单位为</w:t>
      </w:r>
      <w:r w:rsidRPr="0064005C">
        <w:rPr>
          <w:rFonts w:ascii="Times New Roman" w:hAnsi="Times New Roman"/>
          <w:sz w:val="24"/>
          <w:szCs w:val="24"/>
        </w:rPr>
        <w:t>J/s</w:t>
      </w:r>
    </w:p>
    <w:p w:rsidR="00551C6D" w:rsidRPr="0064005C" w:rsidRDefault="00551C6D" w:rsidP="00551C6D">
      <w:pPr>
        <w:tabs>
          <w:tab w:val="left" w:pos="4678"/>
        </w:tabs>
        <w:snapToGrid w:val="0"/>
        <w:spacing w:line="360" w:lineRule="auto"/>
        <w:rPr>
          <w:rFonts w:ascii="Times New Roman" w:hAnsi="Times New Roman"/>
          <w:sz w:val="24"/>
          <w:szCs w:val="24"/>
        </w:rPr>
      </w:pPr>
      <w:r w:rsidRPr="0064005C">
        <w:rPr>
          <w:rFonts w:ascii="Times New Roman" w:eastAsia="黑体" w:hAnsi="Times New Roman"/>
          <w:sz w:val="24"/>
          <w:szCs w:val="24"/>
        </w:rPr>
        <w:t>答案</w:t>
      </w:r>
      <w:r w:rsidRPr="0064005C">
        <w:rPr>
          <w:rFonts w:ascii="Times New Roman" w:hAnsi="Times New Roman"/>
          <w:sz w:val="24"/>
          <w:szCs w:val="24"/>
        </w:rPr>
        <w:t xml:space="preserve">　</w:t>
      </w:r>
      <w:r w:rsidRPr="0064005C">
        <w:rPr>
          <w:rFonts w:ascii="Times New Roman" w:hAnsi="Times New Roman"/>
          <w:sz w:val="24"/>
          <w:szCs w:val="24"/>
        </w:rPr>
        <w:t>B</w:t>
      </w:r>
    </w:p>
    <w:p w:rsidR="00551C6D" w:rsidRPr="0064005C" w:rsidRDefault="00551C6D" w:rsidP="00551C6D">
      <w:pPr>
        <w:tabs>
          <w:tab w:val="left" w:pos="4678"/>
        </w:tabs>
        <w:snapToGrid w:val="0"/>
        <w:spacing w:line="360" w:lineRule="auto"/>
        <w:rPr>
          <w:rFonts w:ascii="Times New Roman" w:hAnsi="Times New Roman"/>
          <w:sz w:val="24"/>
          <w:szCs w:val="24"/>
        </w:rPr>
      </w:pPr>
      <w:r w:rsidRPr="0064005C">
        <w:rPr>
          <w:rFonts w:ascii="Times New Roman" w:eastAsia="黑体" w:hAnsi="Times New Roman"/>
          <w:sz w:val="24"/>
          <w:szCs w:val="24"/>
        </w:rPr>
        <w:lastRenderedPageBreak/>
        <w:t>解析</w:t>
      </w:r>
      <w:r w:rsidRPr="0064005C">
        <w:rPr>
          <w:rFonts w:ascii="Times New Roman" w:hAnsi="Times New Roman"/>
          <w:sz w:val="24"/>
          <w:szCs w:val="24"/>
        </w:rPr>
        <w:t xml:space="preserve">　</w:t>
      </w:r>
      <w:r w:rsidRPr="0064005C">
        <w:rPr>
          <w:rFonts w:ascii="Times New Roman" w:eastAsia="仿宋_GB2312" w:hAnsi="Times New Roman"/>
          <w:sz w:val="24"/>
          <w:szCs w:val="24"/>
        </w:rPr>
        <w:t>根据爱因斯坦光电效应方程</w:t>
      </w:r>
      <w:r w:rsidRPr="0064005C">
        <w:rPr>
          <w:rFonts w:ascii="Times New Roman" w:hAnsi="Times New Roman"/>
          <w:i/>
          <w:sz w:val="24"/>
          <w:szCs w:val="24"/>
        </w:rPr>
        <w:t>E</w:t>
      </w:r>
      <w:r w:rsidRPr="0064005C">
        <w:rPr>
          <w:rFonts w:ascii="Times New Roman" w:hAnsi="Times New Roman"/>
          <w:sz w:val="24"/>
          <w:szCs w:val="24"/>
          <w:vertAlign w:val="subscript"/>
        </w:rPr>
        <w:t>k</w:t>
      </w:r>
      <w:r w:rsidRPr="0064005C">
        <w:rPr>
          <w:rFonts w:ascii="Times New Roman" w:hAnsi="Times New Roman"/>
          <w:sz w:val="24"/>
          <w:szCs w:val="24"/>
        </w:rPr>
        <w:t>=</w:t>
      </w:r>
      <w:r w:rsidRPr="0064005C">
        <w:rPr>
          <w:rFonts w:ascii="Times New Roman" w:hAnsi="Times New Roman"/>
          <w:i/>
          <w:sz w:val="24"/>
          <w:szCs w:val="24"/>
        </w:rPr>
        <w:t>hν</w:t>
      </w:r>
      <w:r w:rsidRPr="0064005C">
        <w:rPr>
          <w:rFonts w:ascii="Times New Roman" w:hAnsi="Times New Roman"/>
          <w:sz w:val="24"/>
          <w:szCs w:val="24"/>
        </w:rPr>
        <w:t>-</w:t>
      </w:r>
      <w:r w:rsidRPr="0064005C">
        <w:rPr>
          <w:rFonts w:ascii="Times New Roman" w:hAnsi="Times New Roman"/>
          <w:i/>
          <w:sz w:val="24"/>
          <w:szCs w:val="24"/>
        </w:rPr>
        <w:t>W</w:t>
      </w:r>
      <w:r w:rsidRPr="0064005C">
        <w:rPr>
          <w:rFonts w:ascii="Times New Roman" w:hAnsi="Times New Roman"/>
          <w:sz w:val="24"/>
          <w:szCs w:val="24"/>
          <w:vertAlign w:val="subscript"/>
        </w:rPr>
        <w:t>0</w:t>
      </w:r>
      <w:r w:rsidRPr="0064005C">
        <w:rPr>
          <w:rFonts w:ascii="Times New Roman" w:hAnsi="Times New Roman"/>
          <w:sz w:val="24"/>
          <w:szCs w:val="24"/>
        </w:rPr>
        <w:t>,</w:t>
      </w:r>
      <w:r w:rsidRPr="0064005C">
        <w:rPr>
          <w:rFonts w:ascii="Times New Roman" w:eastAsia="仿宋_GB2312" w:hAnsi="Times New Roman"/>
          <w:sz w:val="24"/>
          <w:szCs w:val="24"/>
        </w:rPr>
        <w:t>可知</w:t>
      </w:r>
      <w:r w:rsidRPr="0064005C">
        <w:rPr>
          <w:rFonts w:ascii="Times New Roman" w:hAnsi="Times New Roman"/>
          <w:i/>
          <w:sz w:val="24"/>
          <w:szCs w:val="24"/>
        </w:rPr>
        <w:t>E</w:t>
      </w:r>
      <w:r w:rsidRPr="0064005C">
        <w:rPr>
          <w:rFonts w:ascii="Times New Roman" w:hAnsi="Times New Roman"/>
          <w:sz w:val="24"/>
          <w:szCs w:val="24"/>
          <w:vertAlign w:val="subscript"/>
        </w:rPr>
        <w:t>k</w:t>
      </w:r>
      <w:r w:rsidRPr="0064005C">
        <w:rPr>
          <w:rFonts w:ascii="Times New Roman" w:hAnsi="Times New Roman"/>
          <w:sz w:val="24"/>
          <w:szCs w:val="24"/>
        </w:rPr>
        <w:t>-</w:t>
      </w:r>
      <w:r w:rsidRPr="0064005C">
        <w:rPr>
          <w:rFonts w:ascii="Times New Roman" w:hAnsi="Times New Roman"/>
          <w:i/>
          <w:sz w:val="24"/>
          <w:szCs w:val="24"/>
        </w:rPr>
        <w:t>ν</w:t>
      </w:r>
      <w:r w:rsidRPr="0064005C">
        <w:rPr>
          <w:rFonts w:ascii="Times New Roman" w:eastAsia="仿宋_GB2312" w:hAnsi="Times New Roman"/>
          <w:sz w:val="24"/>
          <w:szCs w:val="24"/>
        </w:rPr>
        <w:t>图像纵轴截距的绝对值表示金属逸出功</w:t>
      </w:r>
      <w:r w:rsidRPr="0064005C">
        <w:rPr>
          <w:rFonts w:ascii="Times New Roman" w:hAnsi="Times New Roman"/>
          <w:i/>
          <w:sz w:val="24"/>
          <w:szCs w:val="24"/>
        </w:rPr>
        <w:t>W</w:t>
      </w:r>
      <w:r w:rsidRPr="0064005C">
        <w:rPr>
          <w:rFonts w:ascii="Times New Roman" w:hAnsi="Times New Roman"/>
          <w:sz w:val="24"/>
          <w:szCs w:val="24"/>
          <w:vertAlign w:val="subscript"/>
        </w:rPr>
        <w:t>0</w:t>
      </w:r>
      <w:r w:rsidRPr="0064005C">
        <w:rPr>
          <w:rFonts w:ascii="Times New Roman" w:hAnsi="Times New Roman"/>
          <w:sz w:val="24"/>
          <w:szCs w:val="24"/>
        </w:rPr>
        <w:t>,</w:t>
      </w:r>
      <w:r w:rsidRPr="0064005C">
        <w:rPr>
          <w:rFonts w:ascii="Times New Roman" w:eastAsia="仿宋_GB2312" w:hAnsi="Times New Roman"/>
          <w:sz w:val="24"/>
          <w:szCs w:val="24"/>
        </w:rPr>
        <w:t>由题图知</w:t>
      </w:r>
      <w:r w:rsidRPr="0064005C">
        <w:rPr>
          <w:rFonts w:ascii="Times New Roman" w:hAnsi="Times New Roman"/>
          <w:sz w:val="24"/>
          <w:szCs w:val="24"/>
        </w:rPr>
        <w:t>,</w:t>
      </w:r>
      <w:r w:rsidRPr="0064005C">
        <w:rPr>
          <w:rFonts w:ascii="Times New Roman" w:eastAsia="仿宋_GB2312" w:hAnsi="Times New Roman"/>
          <w:sz w:val="24"/>
          <w:szCs w:val="24"/>
        </w:rPr>
        <w:t>纵轴截距为</w:t>
      </w:r>
      <w:r w:rsidRPr="0064005C">
        <w:rPr>
          <w:rFonts w:ascii="Times New Roman" w:hAnsi="Times New Roman"/>
          <w:sz w:val="24"/>
          <w:szCs w:val="24"/>
        </w:rPr>
        <w:t>-</w:t>
      </w:r>
      <w:r w:rsidRPr="0064005C">
        <w:rPr>
          <w:rFonts w:ascii="Times New Roman" w:hAnsi="Times New Roman"/>
          <w:i/>
          <w:sz w:val="24"/>
          <w:szCs w:val="24"/>
        </w:rPr>
        <w:t>E</w:t>
      </w:r>
      <w:r w:rsidRPr="0064005C">
        <w:rPr>
          <w:rFonts w:ascii="Times New Roman" w:hAnsi="Times New Roman"/>
          <w:sz w:val="24"/>
          <w:szCs w:val="24"/>
          <w:vertAlign w:val="subscript"/>
        </w:rPr>
        <w:t>k0</w:t>
      </w:r>
      <w:r w:rsidRPr="0064005C">
        <w:rPr>
          <w:rFonts w:ascii="Times New Roman" w:hAnsi="Times New Roman"/>
          <w:sz w:val="24"/>
          <w:szCs w:val="24"/>
        </w:rPr>
        <w:t>,</w:t>
      </w:r>
      <w:r w:rsidRPr="0064005C">
        <w:rPr>
          <w:rFonts w:ascii="Times New Roman" w:eastAsia="仿宋_GB2312" w:hAnsi="Times New Roman"/>
          <w:sz w:val="24"/>
          <w:szCs w:val="24"/>
        </w:rPr>
        <w:t>则逸出功</w:t>
      </w:r>
      <w:r w:rsidRPr="0064005C">
        <w:rPr>
          <w:rFonts w:ascii="Times New Roman" w:hAnsi="Times New Roman"/>
          <w:i/>
          <w:sz w:val="24"/>
          <w:szCs w:val="24"/>
        </w:rPr>
        <w:t>W</w:t>
      </w:r>
      <w:r w:rsidRPr="0064005C">
        <w:rPr>
          <w:rFonts w:ascii="Times New Roman" w:hAnsi="Times New Roman"/>
          <w:sz w:val="24"/>
          <w:szCs w:val="24"/>
          <w:vertAlign w:val="subscript"/>
        </w:rPr>
        <w:t>0</w:t>
      </w:r>
      <w:r w:rsidRPr="0064005C">
        <w:rPr>
          <w:rFonts w:ascii="Times New Roman" w:hAnsi="Times New Roman"/>
          <w:sz w:val="24"/>
          <w:szCs w:val="24"/>
        </w:rPr>
        <w:t>=</w:t>
      </w:r>
      <w:r w:rsidRPr="0064005C">
        <w:rPr>
          <w:rFonts w:ascii="Times New Roman" w:hAnsi="Times New Roman"/>
          <w:i/>
          <w:sz w:val="24"/>
          <w:szCs w:val="24"/>
        </w:rPr>
        <w:t>E</w:t>
      </w:r>
      <w:r w:rsidRPr="0064005C">
        <w:rPr>
          <w:rFonts w:ascii="Times New Roman" w:hAnsi="Times New Roman"/>
          <w:sz w:val="24"/>
          <w:szCs w:val="24"/>
          <w:vertAlign w:val="subscript"/>
        </w:rPr>
        <w:t>k0</w:t>
      </w:r>
      <w:r w:rsidRPr="0064005C">
        <w:rPr>
          <w:rFonts w:asciiTheme="majorEastAsia" w:eastAsiaTheme="majorEastAsia" w:hAnsiTheme="majorEastAsia"/>
          <w:sz w:val="24"/>
          <w:szCs w:val="24"/>
        </w:rPr>
        <w:t>≠</w:t>
      </w:r>
      <w:r w:rsidRPr="0064005C">
        <w:rPr>
          <w:rFonts w:ascii="Times New Roman" w:hAnsi="Times New Roman"/>
          <w:sz w:val="24"/>
          <w:szCs w:val="24"/>
        </w:rPr>
        <w:t>0,A</w:t>
      </w:r>
      <w:r w:rsidRPr="0064005C">
        <w:rPr>
          <w:rFonts w:ascii="Times New Roman" w:eastAsia="仿宋_GB2312" w:hAnsi="Times New Roman"/>
          <w:sz w:val="24"/>
          <w:szCs w:val="24"/>
        </w:rPr>
        <w:t>错误</w:t>
      </w:r>
      <w:r w:rsidRPr="0064005C">
        <w:rPr>
          <w:rFonts w:ascii="Times New Roman" w:hAnsi="Times New Roman"/>
          <w:sz w:val="24"/>
          <w:szCs w:val="24"/>
        </w:rPr>
        <w:t>;</w:t>
      </w:r>
      <w:r w:rsidRPr="0064005C">
        <w:rPr>
          <w:rFonts w:ascii="Times New Roman" w:eastAsia="仿宋_GB2312" w:hAnsi="Times New Roman"/>
          <w:sz w:val="24"/>
          <w:szCs w:val="24"/>
        </w:rPr>
        <w:t>根据</w:t>
      </w:r>
      <w:r w:rsidRPr="0064005C">
        <w:rPr>
          <w:rFonts w:ascii="Times New Roman" w:hAnsi="Times New Roman"/>
          <w:i/>
          <w:sz w:val="24"/>
          <w:szCs w:val="24"/>
        </w:rPr>
        <w:t>E</w:t>
      </w:r>
      <w:r w:rsidRPr="0064005C">
        <w:rPr>
          <w:rFonts w:ascii="Times New Roman" w:hAnsi="Times New Roman"/>
          <w:sz w:val="24"/>
          <w:szCs w:val="24"/>
          <w:vertAlign w:val="subscript"/>
        </w:rPr>
        <w:t>k</w:t>
      </w:r>
      <w:r w:rsidRPr="0064005C">
        <w:rPr>
          <w:rFonts w:ascii="Times New Roman" w:hAnsi="Times New Roman"/>
          <w:sz w:val="24"/>
          <w:szCs w:val="24"/>
        </w:rPr>
        <w:t>=</w:t>
      </w:r>
      <w:r w:rsidRPr="0064005C">
        <w:rPr>
          <w:rFonts w:ascii="Times New Roman" w:hAnsi="Times New Roman"/>
          <w:i/>
          <w:sz w:val="24"/>
          <w:szCs w:val="24"/>
        </w:rPr>
        <w:t>hν</w:t>
      </w:r>
      <w:r w:rsidRPr="0064005C">
        <w:rPr>
          <w:rFonts w:ascii="Times New Roman" w:hAnsi="Times New Roman"/>
          <w:sz w:val="24"/>
          <w:szCs w:val="24"/>
        </w:rPr>
        <w:t>-</w:t>
      </w:r>
      <w:r w:rsidRPr="0064005C">
        <w:rPr>
          <w:rFonts w:ascii="Times New Roman" w:hAnsi="Times New Roman"/>
          <w:i/>
          <w:sz w:val="24"/>
          <w:szCs w:val="24"/>
        </w:rPr>
        <w:t>W</w:t>
      </w:r>
      <w:r w:rsidRPr="0064005C">
        <w:rPr>
          <w:rFonts w:ascii="Times New Roman" w:hAnsi="Times New Roman"/>
          <w:sz w:val="24"/>
          <w:szCs w:val="24"/>
          <w:vertAlign w:val="subscript"/>
        </w:rPr>
        <w:t>0</w:t>
      </w:r>
      <w:r w:rsidRPr="0064005C">
        <w:rPr>
          <w:rFonts w:ascii="Times New Roman" w:eastAsia="仿宋_GB2312" w:hAnsi="Times New Roman"/>
          <w:sz w:val="24"/>
          <w:szCs w:val="24"/>
        </w:rPr>
        <w:t>结合图像</w:t>
      </w:r>
      <w:r w:rsidRPr="0064005C">
        <w:rPr>
          <w:rFonts w:ascii="Times New Roman" w:hAnsi="Times New Roman"/>
          <w:sz w:val="24"/>
          <w:szCs w:val="24"/>
        </w:rPr>
        <w:t>,</w:t>
      </w:r>
      <w:r w:rsidRPr="0064005C">
        <w:rPr>
          <w:rFonts w:ascii="Times New Roman" w:eastAsia="仿宋_GB2312" w:hAnsi="Times New Roman"/>
          <w:sz w:val="24"/>
          <w:szCs w:val="24"/>
        </w:rPr>
        <w:t>当入射光频率为</w:t>
      </w:r>
      <w:r w:rsidRPr="0064005C">
        <w:rPr>
          <w:rFonts w:ascii="Times New Roman" w:hAnsi="Times New Roman"/>
          <w:i/>
          <w:sz w:val="24"/>
          <w:szCs w:val="24"/>
        </w:rPr>
        <w:t>ν</w:t>
      </w:r>
      <w:r w:rsidRPr="0064005C">
        <w:rPr>
          <w:rFonts w:ascii="Times New Roman" w:hAnsi="Times New Roman"/>
          <w:sz w:val="24"/>
          <w:szCs w:val="24"/>
        </w:rPr>
        <w:t>=</w:t>
      </w:r>
      <w:r w:rsidRPr="0064005C">
        <w:rPr>
          <w:rFonts w:ascii="Times New Roman" w:hAnsi="Times New Roman"/>
          <w:i/>
          <w:sz w:val="24"/>
          <w:szCs w:val="24"/>
        </w:rPr>
        <w:t>ν</w:t>
      </w:r>
      <w:r w:rsidRPr="0064005C">
        <w:rPr>
          <w:rFonts w:ascii="Times New Roman" w:hAnsi="Times New Roman"/>
          <w:sz w:val="24"/>
          <w:szCs w:val="24"/>
          <w:vertAlign w:val="subscript"/>
        </w:rPr>
        <w:t>0</w:t>
      </w:r>
      <w:r w:rsidRPr="0064005C">
        <w:rPr>
          <w:rFonts w:ascii="Times New Roman" w:eastAsia="仿宋_GB2312" w:hAnsi="Times New Roman"/>
          <w:sz w:val="24"/>
          <w:szCs w:val="24"/>
        </w:rPr>
        <w:t>时</w:t>
      </w:r>
      <w:r w:rsidRPr="0064005C">
        <w:rPr>
          <w:rFonts w:ascii="Times New Roman" w:hAnsi="Times New Roman"/>
          <w:sz w:val="24"/>
          <w:szCs w:val="24"/>
        </w:rPr>
        <w:t>,</w:t>
      </w:r>
      <w:r w:rsidRPr="0064005C">
        <w:rPr>
          <w:rFonts w:ascii="Times New Roman" w:hAnsi="Times New Roman"/>
          <w:i/>
          <w:sz w:val="24"/>
          <w:szCs w:val="24"/>
        </w:rPr>
        <w:t>E</w:t>
      </w:r>
      <w:r w:rsidRPr="0064005C">
        <w:rPr>
          <w:rFonts w:ascii="Times New Roman" w:hAnsi="Times New Roman"/>
          <w:sz w:val="24"/>
          <w:szCs w:val="24"/>
          <w:vertAlign w:val="subscript"/>
        </w:rPr>
        <w:t>k</w:t>
      </w:r>
      <w:r w:rsidRPr="0064005C">
        <w:rPr>
          <w:rFonts w:ascii="Times New Roman" w:hAnsi="Times New Roman"/>
          <w:sz w:val="24"/>
          <w:szCs w:val="24"/>
        </w:rPr>
        <w:t>=0,</w:t>
      </w:r>
      <w:r w:rsidRPr="0064005C">
        <w:rPr>
          <w:rFonts w:ascii="Times New Roman" w:eastAsia="仿宋_GB2312" w:hAnsi="Times New Roman"/>
          <w:sz w:val="24"/>
          <w:szCs w:val="24"/>
        </w:rPr>
        <w:t>解得普朗克常量</w:t>
      </w:r>
      <w:r w:rsidRPr="0064005C">
        <w:rPr>
          <w:rFonts w:ascii="Times New Roman" w:hAnsi="Times New Roman"/>
          <w:i/>
          <w:sz w:val="24"/>
          <w:szCs w:val="24"/>
        </w:rPr>
        <w:t>h</w:t>
      </w:r>
      <w:r w:rsidRPr="0064005C">
        <w:rPr>
          <w:rFonts w:ascii="Times New Roman" w:hAnsi="Times New Roman"/>
          <w:sz w:val="24"/>
          <w:szCs w:val="24"/>
        </w:rPr>
        <w:t>=</w:t>
      </w:r>
      <m:oMath>
        <m:f>
          <m:fPr>
            <m:ctrlPr>
              <w:rPr>
                <w:rFonts w:ascii="Cambria Math" w:hAnsi="Cambria Math"/>
                <w:sz w:val="24"/>
                <w:szCs w:val="24"/>
              </w:rPr>
            </m:ctrlPr>
          </m:fPr>
          <m:num>
            <m:sSub>
              <m:sSubPr>
                <m:ctrlPr>
                  <w:rPr>
                    <w:rFonts w:ascii="Cambria Math" w:hAnsi="Cambria Math"/>
                    <w:sz w:val="24"/>
                    <w:szCs w:val="24"/>
                  </w:rPr>
                </m:ctrlPr>
              </m:sSubPr>
              <m:e>
                <m:r>
                  <w:rPr>
                    <w:rFonts w:ascii="Cambria Math" w:hAnsi="Cambria Math"/>
                    <w:sz w:val="24"/>
                    <w:szCs w:val="24"/>
                  </w:rPr>
                  <m:t>E</m:t>
                </m:r>
              </m:e>
              <m:sub>
                <m:r>
                  <m:rPr>
                    <m:sty m:val="p"/>
                  </m:rPr>
                  <w:rPr>
                    <w:rFonts w:ascii="Cambria Math" w:hAnsi="Cambria Math"/>
                    <w:sz w:val="24"/>
                    <w:szCs w:val="24"/>
                  </w:rPr>
                  <m:t>k0</m:t>
                </m:r>
              </m:sub>
            </m:sSub>
          </m:num>
          <m:den>
            <m:sSub>
              <m:sSubPr>
                <m:ctrlPr>
                  <w:rPr>
                    <w:rFonts w:ascii="Cambria Math" w:hAnsi="Cambria Math"/>
                    <w:sz w:val="24"/>
                    <w:szCs w:val="24"/>
                  </w:rPr>
                </m:ctrlPr>
              </m:sSubPr>
              <m:e>
                <m:r>
                  <w:rPr>
                    <w:rFonts w:ascii="Cambria Math" w:hAnsi="Cambria Math"/>
                    <w:sz w:val="24"/>
                    <w:szCs w:val="24"/>
                  </w:rPr>
                  <m:t>ν</m:t>
                </m:r>
              </m:e>
              <m:sub>
                <m:r>
                  <m:rPr>
                    <m:sty m:val="p"/>
                  </m:rPr>
                  <w:rPr>
                    <w:rFonts w:ascii="Cambria Math" w:hAnsi="Cambria Math"/>
                    <w:sz w:val="24"/>
                    <w:szCs w:val="24"/>
                  </w:rPr>
                  <m:t>0</m:t>
                </m:r>
              </m:sub>
            </m:sSub>
          </m:den>
        </m:f>
      </m:oMath>
      <w:r w:rsidRPr="0064005C">
        <w:rPr>
          <w:rFonts w:ascii="Times New Roman" w:hAnsi="Times New Roman"/>
          <w:sz w:val="24"/>
          <w:szCs w:val="24"/>
        </w:rPr>
        <w:t>,</w:t>
      </w:r>
      <w:r w:rsidRPr="0064005C">
        <w:rPr>
          <w:rFonts w:ascii="Times New Roman" w:eastAsia="仿宋_GB2312" w:hAnsi="Times New Roman"/>
          <w:sz w:val="24"/>
          <w:szCs w:val="24"/>
        </w:rPr>
        <w:t>当入射光频率为</w:t>
      </w:r>
      <w:r w:rsidRPr="0064005C">
        <w:rPr>
          <w:rFonts w:ascii="Times New Roman" w:hAnsi="Times New Roman"/>
          <w:sz w:val="24"/>
          <w:szCs w:val="24"/>
        </w:rPr>
        <w:t>5</w:t>
      </w:r>
      <w:r w:rsidRPr="0064005C">
        <w:rPr>
          <w:rFonts w:ascii="Times New Roman" w:hAnsi="Times New Roman"/>
          <w:i/>
          <w:sz w:val="24"/>
          <w:szCs w:val="24"/>
        </w:rPr>
        <w:t>ν</w:t>
      </w:r>
      <w:r w:rsidRPr="0064005C">
        <w:rPr>
          <w:rFonts w:ascii="Times New Roman" w:hAnsi="Times New Roman"/>
          <w:sz w:val="24"/>
          <w:szCs w:val="24"/>
          <w:vertAlign w:val="subscript"/>
        </w:rPr>
        <w:t>0</w:t>
      </w:r>
      <w:r w:rsidRPr="0064005C">
        <w:rPr>
          <w:rFonts w:ascii="Times New Roman" w:eastAsia="仿宋_GB2312" w:hAnsi="Times New Roman"/>
          <w:sz w:val="24"/>
          <w:szCs w:val="24"/>
        </w:rPr>
        <w:t>时</w:t>
      </w:r>
      <w:r w:rsidRPr="0064005C">
        <w:rPr>
          <w:rFonts w:ascii="Times New Roman" w:hAnsi="Times New Roman"/>
          <w:sz w:val="24"/>
          <w:szCs w:val="24"/>
        </w:rPr>
        <w:t>,</w:t>
      </w:r>
      <w:r w:rsidRPr="0064005C">
        <w:rPr>
          <w:rFonts w:ascii="Times New Roman" w:eastAsia="仿宋_GB2312" w:hAnsi="Times New Roman"/>
          <w:sz w:val="24"/>
          <w:szCs w:val="24"/>
        </w:rPr>
        <w:t>最大初动能</w:t>
      </w:r>
      <w:r w:rsidRPr="0064005C">
        <w:rPr>
          <w:rFonts w:ascii="Times New Roman" w:hAnsi="Times New Roman"/>
          <w:i/>
          <w:sz w:val="24"/>
          <w:szCs w:val="24"/>
        </w:rPr>
        <w:t>E</w:t>
      </w:r>
      <w:r w:rsidRPr="0064005C">
        <w:rPr>
          <w:rFonts w:ascii="Times New Roman" w:hAnsi="Times New Roman"/>
          <w:sz w:val="24"/>
          <w:szCs w:val="24"/>
          <w:vertAlign w:val="subscript"/>
        </w:rPr>
        <w:t>k</w:t>
      </w:r>
      <w:r w:rsidRPr="0064005C">
        <w:rPr>
          <w:rFonts w:ascii="Times New Roman" w:hAnsi="Times New Roman"/>
          <w:i/>
          <w:sz w:val="24"/>
          <w:szCs w:val="24"/>
        </w:rPr>
        <w:t>'</w:t>
      </w:r>
      <w:r w:rsidRPr="0064005C">
        <w:rPr>
          <w:rFonts w:ascii="Times New Roman" w:hAnsi="Times New Roman"/>
          <w:sz w:val="24"/>
          <w:szCs w:val="24"/>
        </w:rPr>
        <w:t>=</w:t>
      </w:r>
      <w:r w:rsidRPr="0064005C">
        <w:rPr>
          <w:rFonts w:ascii="Times New Roman" w:hAnsi="Times New Roman"/>
          <w:i/>
          <w:sz w:val="24"/>
          <w:szCs w:val="24"/>
        </w:rPr>
        <w:t>h·</w:t>
      </w:r>
      <w:r w:rsidRPr="0064005C">
        <w:rPr>
          <w:rFonts w:ascii="Times New Roman" w:hAnsi="Times New Roman"/>
          <w:sz w:val="24"/>
          <w:szCs w:val="24"/>
        </w:rPr>
        <w:t>5</w:t>
      </w:r>
      <w:r w:rsidRPr="0064005C">
        <w:rPr>
          <w:rFonts w:ascii="Times New Roman" w:hAnsi="Times New Roman"/>
          <w:i/>
          <w:sz w:val="24"/>
          <w:szCs w:val="24"/>
        </w:rPr>
        <w:t>ν</w:t>
      </w:r>
      <w:r w:rsidRPr="0064005C">
        <w:rPr>
          <w:rFonts w:ascii="Times New Roman" w:hAnsi="Times New Roman"/>
          <w:sz w:val="24"/>
          <w:szCs w:val="24"/>
          <w:vertAlign w:val="subscript"/>
        </w:rPr>
        <w:t>0</w:t>
      </w:r>
      <w:r w:rsidRPr="0064005C">
        <w:rPr>
          <w:rFonts w:ascii="Times New Roman" w:hAnsi="Times New Roman"/>
          <w:sz w:val="24"/>
          <w:szCs w:val="24"/>
        </w:rPr>
        <w:t>-</w:t>
      </w:r>
      <w:r w:rsidRPr="0064005C">
        <w:rPr>
          <w:rFonts w:ascii="Times New Roman" w:hAnsi="Times New Roman"/>
          <w:i/>
          <w:sz w:val="24"/>
          <w:szCs w:val="24"/>
        </w:rPr>
        <w:t>W</w:t>
      </w:r>
      <w:r w:rsidRPr="0064005C">
        <w:rPr>
          <w:rFonts w:ascii="Times New Roman" w:hAnsi="Times New Roman"/>
          <w:sz w:val="24"/>
          <w:szCs w:val="24"/>
          <w:vertAlign w:val="subscript"/>
        </w:rPr>
        <w:t>0</w:t>
      </w:r>
      <w:r w:rsidRPr="0064005C">
        <w:rPr>
          <w:rFonts w:ascii="Times New Roman" w:hAnsi="Times New Roman"/>
          <w:sz w:val="24"/>
          <w:szCs w:val="24"/>
        </w:rPr>
        <w:t>=4</w:t>
      </w:r>
      <w:r w:rsidRPr="0064005C">
        <w:rPr>
          <w:rFonts w:ascii="Times New Roman" w:hAnsi="Times New Roman"/>
          <w:i/>
          <w:sz w:val="24"/>
          <w:szCs w:val="24"/>
        </w:rPr>
        <w:t>E</w:t>
      </w:r>
      <w:r w:rsidRPr="0064005C">
        <w:rPr>
          <w:rFonts w:ascii="Times New Roman" w:hAnsi="Times New Roman"/>
          <w:sz w:val="24"/>
          <w:szCs w:val="24"/>
          <w:vertAlign w:val="subscript"/>
        </w:rPr>
        <w:t>k0</w:t>
      </w:r>
      <w:r w:rsidRPr="0064005C">
        <w:rPr>
          <w:rFonts w:ascii="Times New Roman" w:hAnsi="Times New Roman"/>
          <w:sz w:val="24"/>
          <w:szCs w:val="24"/>
        </w:rPr>
        <w:t>,</w:t>
      </w:r>
      <w:r w:rsidRPr="0064005C">
        <w:rPr>
          <w:rFonts w:ascii="Times New Roman" w:eastAsia="仿宋_GB2312" w:hAnsi="Times New Roman"/>
          <w:sz w:val="24"/>
          <w:szCs w:val="24"/>
        </w:rPr>
        <w:t>遏止电压</w:t>
      </w:r>
      <w:r w:rsidRPr="0064005C">
        <w:rPr>
          <w:rFonts w:ascii="Times New Roman" w:hAnsi="Times New Roman"/>
          <w:i/>
          <w:sz w:val="24"/>
          <w:szCs w:val="24"/>
        </w:rPr>
        <w:t>U</w:t>
      </w:r>
      <w:r w:rsidRPr="0064005C">
        <w:rPr>
          <w:rFonts w:ascii="Times New Roman" w:hAnsi="Times New Roman"/>
          <w:sz w:val="24"/>
          <w:szCs w:val="24"/>
          <w:vertAlign w:val="subscript"/>
        </w:rPr>
        <w:t>c</w:t>
      </w:r>
      <w:r w:rsidRPr="0064005C">
        <w:rPr>
          <w:rFonts w:ascii="Times New Roman" w:eastAsia="仿宋_GB2312" w:hAnsi="Times New Roman"/>
          <w:sz w:val="24"/>
          <w:szCs w:val="24"/>
        </w:rPr>
        <w:t>满足</w:t>
      </w:r>
      <w:r w:rsidRPr="0064005C">
        <w:rPr>
          <w:rFonts w:ascii="Times New Roman" w:hAnsi="Times New Roman"/>
          <w:i/>
          <w:sz w:val="24"/>
          <w:szCs w:val="24"/>
        </w:rPr>
        <w:t>E</w:t>
      </w:r>
      <w:r w:rsidRPr="0064005C">
        <w:rPr>
          <w:rFonts w:ascii="Times New Roman" w:hAnsi="Times New Roman"/>
          <w:sz w:val="24"/>
          <w:szCs w:val="24"/>
          <w:vertAlign w:val="subscript"/>
        </w:rPr>
        <w:t>k</w:t>
      </w:r>
      <w:r w:rsidRPr="0064005C">
        <w:rPr>
          <w:rFonts w:ascii="Times New Roman" w:hAnsi="Times New Roman"/>
          <w:i/>
          <w:sz w:val="24"/>
          <w:szCs w:val="24"/>
        </w:rPr>
        <w:t>'</w:t>
      </w:r>
      <w:r w:rsidRPr="0064005C">
        <w:rPr>
          <w:rFonts w:ascii="Times New Roman" w:hAnsi="Times New Roman"/>
          <w:sz w:val="24"/>
          <w:szCs w:val="24"/>
        </w:rPr>
        <w:t>=</w:t>
      </w:r>
      <w:r w:rsidRPr="0064005C">
        <w:rPr>
          <w:rFonts w:ascii="Times New Roman" w:hAnsi="Times New Roman"/>
          <w:i/>
          <w:sz w:val="24"/>
          <w:szCs w:val="24"/>
        </w:rPr>
        <w:t>eU</w:t>
      </w:r>
      <w:r w:rsidRPr="0064005C">
        <w:rPr>
          <w:rFonts w:ascii="Times New Roman" w:hAnsi="Times New Roman"/>
          <w:sz w:val="24"/>
          <w:szCs w:val="24"/>
          <w:vertAlign w:val="subscript"/>
        </w:rPr>
        <w:t>c</w:t>
      </w:r>
      <w:r w:rsidRPr="0064005C">
        <w:rPr>
          <w:rFonts w:ascii="Times New Roman" w:hAnsi="Times New Roman"/>
          <w:sz w:val="24"/>
          <w:szCs w:val="24"/>
        </w:rPr>
        <w:t>,</w:t>
      </w:r>
      <w:r w:rsidRPr="0064005C">
        <w:rPr>
          <w:rFonts w:ascii="Times New Roman" w:eastAsia="仿宋_GB2312" w:hAnsi="Times New Roman"/>
          <w:sz w:val="24"/>
          <w:szCs w:val="24"/>
        </w:rPr>
        <w:t>整理得</w:t>
      </w:r>
      <w:r w:rsidRPr="0064005C">
        <w:rPr>
          <w:rFonts w:ascii="Times New Roman" w:hAnsi="Times New Roman"/>
          <w:i/>
          <w:sz w:val="24"/>
          <w:szCs w:val="24"/>
        </w:rPr>
        <w:t>U</w:t>
      </w:r>
      <w:r w:rsidRPr="0064005C">
        <w:rPr>
          <w:rFonts w:ascii="Times New Roman" w:hAnsi="Times New Roman"/>
          <w:sz w:val="24"/>
          <w:szCs w:val="24"/>
          <w:vertAlign w:val="subscript"/>
        </w:rPr>
        <w:t>c</w:t>
      </w:r>
      <w:r w:rsidRPr="0064005C">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4</m:t>
            </m:r>
            <m:sSub>
              <m:sSubPr>
                <m:ctrlPr>
                  <w:rPr>
                    <w:rFonts w:ascii="Cambria Math" w:hAnsi="Cambria Math"/>
                    <w:sz w:val="24"/>
                    <w:szCs w:val="24"/>
                  </w:rPr>
                </m:ctrlPr>
              </m:sSubPr>
              <m:e>
                <m:r>
                  <w:rPr>
                    <w:rFonts w:ascii="Cambria Math" w:hAnsi="Cambria Math"/>
                    <w:sz w:val="24"/>
                    <w:szCs w:val="24"/>
                  </w:rPr>
                  <m:t>E</m:t>
                </m:r>
              </m:e>
              <m:sub>
                <m:r>
                  <m:rPr>
                    <m:sty m:val="p"/>
                  </m:rPr>
                  <w:rPr>
                    <w:rFonts w:ascii="Cambria Math" w:hAnsi="Cambria Math"/>
                    <w:sz w:val="24"/>
                    <w:szCs w:val="24"/>
                  </w:rPr>
                  <m:t>k0</m:t>
                </m:r>
              </m:sub>
            </m:sSub>
          </m:num>
          <m:den>
            <m:r>
              <w:rPr>
                <w:rFonts w:ascii="Cambria Math" w:hAnsi="Cambria Math"/>
                <w:sz w:val="24"/>
                <w:szCs w:val="24"/>
              </w:rPr>
              <m:t>e</m:t>
            </m:r>
          </m:den>
        </m:f>
      </m:oMath>
      <w:r w:rsidRPr="0064005C">
        <w:rPr>
          <w:rFonts w:ascii="Times New Roman" w:hAnsi="Times New Roman"/>
          <w:sz w:val="24"/>
          <w:szCs w:val="24"/>
        </w:rPr>
        <w:t>,B</w:t>
      </w:r>
      <w:r w:rsidRPr="0064005C">
        <w:rPr>
          <w:rFonts w:ascii="Times New Roman" w:eastAsia="仿宋_GB2312" w:hAnsi="Times New Roman"/>
          <w:sz w:val="24"/>
          <w:szCs w:val="24"/>
        </w:rPr>
        <w:t>正确</w:t>
      </w:r>
      <w:r w:rsidRPr="0064005C">
        <w:rPr>
          <w:rFonts w:ascii="Times New Roman" w:hAnsi="Times New Roman"/>
          <w:sz w:val="24"/>
          <w:szCs w:val="24"/>
        </w:rPr>
        <w:t>;</w:t>
      </w:r>
      <w:r w:rsidRPr="0064005C">
        <w:rPr>
          <w:rFonts w:ascii="Times New Roman" w:eastAsia="仿宋_GB2312" w:hAnsi="Times New Roman"/>
          <w:sz w:val="24"/>
          <w:szCs w:val="24"/>
        </w:rPr>
        <w:t>当入射光的频率为</w:t>
      </w:r>
      <w:r w:rsidRPr="0064005C">
        <w:rPr>
          <w:rFonts w:ascii="Times New Roman" w:hAnsi="Times New Roman"/>
          <w:sz w:val="24"/>
          <w:szCs w:val="24"/>
        </w:rPr>
        <w:t>4</w:t>
      </w:r>
      <w:r w:rsidRPr="0064005C">
        <w:rPr>
          <w:rFonts w:ascii="Times New Roman" w:hAnsi="Times New Roman"/>
          <w:i/>
          <w:sz w:val="24"/>
          <w:szCs w:val="24"/>
        </w:rPr>
        <w:t>ν</w:t>
      </w:r>
      <w:r w:rsidRPr="0064005C">
        <w:rPr>
          <w:rFonts w:ascii="Times New Roman" w:hAnsi="Times New Roman"/>
          <w:sz w:val="24"/>
          <w:szCs w:val="24"/>
          <w:vertAlign w:val="subscript"/>
        </w:rPr>
        <w:t>0</w:t>
      </w:r>
      <w:r w:rsidRPr="0064005C">
        <w:rPr>
          <w:rFonts w:ascii="Times New Roman" w:eastAsia="仿宋_GB2312" w:hAnsi="Times New Roman"/>
          <w:sz w:val="24"/>
          <w:szCs w:val="24"/>
        </w:rPr>
        <w:t>时</w:t>
      </w:r>
      <w:r w:rsidRPr="0064005C">
        <w:rPr>
          <w:rFonts w:ascii="Times New Roman" w:hAnsi="Times New Roman"/>
          <w:sz w:val="24"/>
          <w:szCs w:val="24"/>
        </w:rPr>
        <w:t>,</w:t>
      </w:r>
      <w:r w:rsidRPr="0064005C">
        <w:rPr>
          <w:rFonts w:ascii="Times New Roman" w:eastAsia="仿宋_GB2312" w:hAnsi="Times New Roman"/>
          <w:sz w:val="24"/>
          <w:szCs w:val="24"/>
        </w:rPr>
        <w:t>最大初动能</w:t>
      </w:r>
      <w:r w:rsidRPr="0064005C">
        <w:rPr>
          <w:rFonts w:ascii="Times New Roman" w:hAnsi="Times New Roman"/>
          <w:i/>
          <w:sz w:val="24"/>
          <w:szCs w:val="24"/>
        </w:rPr>
        <w:t>E</w:t>
      </w:r>
      <w:r w:rsidRPr="0064005C">
        <w:rPr>
          <w:rFonts w:ascii="Times New Roman" w:hAnsi="Times New Roman"/>
          <w:sz w:val="24"/>
          <w:szCs w:val="24"/>
          <w:vertAlign w:val="subscript"/>
        </w:rPr>
        <w:t>k</w:t>
      </w:r>
      <w:r w:rsidRPr="0064005C">
        <w:rPr>
          <w:rFonts w:ascii="Times New Roman" w:hAnsi="Times New Roman"/>
          <w:sz w:val="24"/>
          <w:szCs w:val="24"/>
        </w:rPr>
        <w:t>=</w:t>
      </w:r>
      <w:r w:rsidRPr="0064005C">
        <w:rPr>
          <w:rFonts w:ascii="Times New Roman" w:hAnsi="Times New Roman"/>
          <w:i/>
          <w:sz w:val="24"/>
          <w:szCs w:val="24"/>
        </w:rPr>
        <w:t>h·</w:t>
      </w:r>
      <w:r w:rsidRPr="0064005C">
        <w:rPr>
          <w:rFonts w:ascii="Times New Roman" w:hAnsi="Times New Roman"/>
          <w:sz w:val="24"/>
          <w:szCs w:val="24"/>
        </w:rPr>
        <w:t>4</w:t>
      </w:r>
      <w:r w:rsidRPr="0064005C">
        <w:rPr>
          <w:rFonts w:ascii="Times New Roman" w:hAnsi="Times New Roman"/>
          <w:i/>
          <w:sz w:val="24"/>
          <w:szCs w:val="24"/>
        </w:rPr>
        <w:t>ν</w:t>
      </w:r>
      <w:r w:rsidRPr="0064005C">
        <w:rPr>
          <w:rFonts w:ascii="Times New Roman" w:hAnsi="Times New Roman"/>
          <w:sz w:val="24"/>
          <w:szCs w:val="24"/>
          <w:vertAlign w:val="subscript"/>
        </w:rPr>
        <w:t>0</w:t>
      </w:r>
      <w:r w:rsidRPr="0064005C">
        <w:rPr>
          <w:rFonts w:ascii="Times New Roman" w:hAnsi="Times New Roman"/>
          <w:sz w:val="24"/>
          <w:szCs w:val="24"/>
        </w:rPr>
        <w:t>-</w:t>
      </w:r>
      <w:r w:rsidRPr="0064005C">
        <w:rPr>
          <w:rFonts w:ascii="Times New Roman" w:hAnsi="Times New Roman"/>
          <w:i/>
          <w:sz w:val="24"/>
          <w:szCs w:val="24"/>
        </w:rPr>
        <w:t>W</w:t>
      </w:r>
      <w:r w:rsidRPr="0064005C">
        <w:rPr>
          <w:rFonts w:ascii="Times New Roman" w:hAnsi="Times New Roman"/>
          <w:sz w:val="24"/>
          <w:szCs w:val="24"/>
          <w:vertAlign w:val="subscript"/>
        </w:rPr>
        <w:t>0</w:t>
      </w:r>
      <w:r w:rsidRPr="0064005C">
        <w:rPr>
          <w:rFonts w:ascii="Times New Roman" w:hAnsi="Times New Roman"/>
          <w:sz w:val="24"/>
          <w:szCs w:val="24"/>
        </w:rPr>
        <w:t>=3</w:t>
      </w:r>
      <w:r w:rsidRPr="0064005C">
        <w:rPr>
          <w:rFonts w:ascii="Times New Roman" w:hAnsi="Times New Roman"/>
          <w:i/>
          <w:sz w:val="24"/>
          <w:szCs w:val="24"/>
        </w:rPr>
        <w:t>E</w:t>
      </w:r>
      <w:r w:rsidRPr="0064005C">
        <w:rPr>
          <w:rFonts w:ascii="Times New Roman" w:hAnsi="Times New Roman"/>
          <w:sz w:val="24"/>
          <w:szCs w:val="24"/>
          <w:vertAlign w:val="subscript"/>
        </w:rPr>
        <w:t>k0</w:t>
      </w:r>
      <w:r w:rsidRPr="0064005C">
        <w:rPr>
          <w:rFonts w:ascii="Times New Roman" w:hAnsi="Times New Roman"/>
          <w:sz w:val="24"/>
          <w:szCs w:val="24"/>
        </w:rPr>
        <w:t>,C</w:t>
      </w:r>
      <w:r w:rsidRPr="0064005C">
        <w:rPr>
          <w:rFonts w:ascii="Times New Roman" w:eastAsia="仿宋_GB2312" w:hAnsi="Times New Roman"/>
          <w:sz w:val="24"/>
          <w:szCs w:val="24"/>
        </w:rPr>
        <w:t>错误</w:t>
      </w:r>
      <w:r w:rsidRPr="0064005C">
        <w:rPr>
          <w:rFonts w:ascii="Times New Roman" w:hAnsi="Times New Roman"/>
          <w:sz w:val="24"/>
          <w:szCs w:val="24"/>
        </w:rPr>
        <w:t>;</w:t>
      </w:r>
      <w:r w:rsidRPr="0064005C">
        <w:rPr>
          <w:rFonts w:ascii="Times New Roman" w:eastAsia="仿宋_GB2312" w:hAnsi="Times New Roman"/>
          <w:sz w:val="24"/>
          <w:szCs w:val="24"/>
        </w:rPr>
        <w:t>普朗克常量单位是</w:t>
      </w:r>
      <w:r w:rsidRPr="0064005C">
        <w:rPr>
          <w:rFonts w:ascii="Times New Roman" w:hAnsi="Times New Roman"/>
          <w:sz w:val="24"/>
          <w:szCs w:val="24"/>
        </w:rPr>
        <w:t>J</w:t>
      </w:r>
      <w:r w:rsidRPr="0064005C">
        <w:rPr>
          <w:rFonts w:ascii="Times New Roman" w:hAnsi="Times New Roman"/>
          <w:i/>
          <w:sz w:val="24"/>
          <w:szCs w:val="24"/>
        </w:rPr>
        <w:t>·</w:t>
      </w:r>
      <w:r w:rsidRPr="0064005C">
        <w:rPr>
          <w:rFonts w:ascii="Times New Roman" w:hAnsi="Times New Roman"/>
          <w:sz w:val="24"/>
          <w:szCs w:val="24"/>
        </w:rPr>
        <w:t>s,</w:t>
      </w:r>
      <w:r w:rsidRPr="0064005C">
        <w:rPr>
          <w:rFonts w:ascii="Times New Roman" w:eastAsia="仿宋_GB2312" w:hAnsi="Times New Roman"/>
          <w:sz w:val="24"/>
          <w:szCs w:val="24"/>
        </w:rPr>
        <w:t>不是</w:t>
      </w:r>
      <w:r w:rsidRPr="0064005C">
        <w:rPr>
          <w:rFonts w:ascii="Times New Roman" w:hAnsi="Times New Roman"/>
          <w:sz w:val="24"/>
          <w:szCs w:val="24"/>
        </w:rPr>
        <w:t>J/s,D</w:t>
      </w:r>
      <w:r w:rsidRPr="0064005C">
        <w:rPr>
          <w:rFonts w:ascii="Times New Roman" w:eastAsia="仿宋_GB2312" w:hAnsi="Times New Roman"/>
          <w:sz w:val="24"/>
          <w:szCs w:val="24"/>
        </w:rPr>
        <w:t>错误。</w:t>
      </w:r>
    </w:p>
    <w:p w:rsidR="00551C6D" w:rsidRPr="0064005C" w:rsidRDefault="00551C6D" w:rsidP="00551C6D">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6.(2026·</w:t>
      </w:r>
      <w:r w:rsidR="005040FD">
        <w:rPr>
          <w:rFonts w:ascii="Times New Roman" w:eastAsia="楷体_GB2312" w:hAnsi="Times New Roman" w:hint="eastAsia"/>
          <w:sz w:val="24"/>
          <w:szCs w:val="24"/>
        </w:rPr>
        <w:t>云南</w:t>
      </w:r>
      <w:r w:rsidR="005040FD">
        <w:rPr>
          <w:rFonts w:ascii="Times New Roman" w:eastAsia="楷体_GB2312" w:hAnsi="Times New Roman"/>
          <w:sz w:val="24"/>
          <w:szCs w:val="24"/>
        </w:rPr>
        <w:t>玉溪</w:t>
      </w:r>
      <w:r w:rsidRPr="0064005C">
        <w:rPr>
          <w:rFonts w:ascii="Times New Roman" w:eastAsia="楷体_GB2312" w:hAnsi="Times New Roman"/>
          <w:sz w:val="24"/>
          <w:szCs w:val="24"/>
        </w:rPr>
        <w:t>阶段检测</w:t>
      </w:r>
      <w:r w:rsidRPr="0064005C">
        <w:rPr>
          <w:rFonts w:ascii="Times New Roman" w:hAnsi="Times New Roman"/>
          <w:sz w:val="24"/>
          <w:szCs w:val="24"/>
        </w:rPr>
        <w:t>)</w:t>
      </w:r>
      <w:r w:rsidRPr="0064005C">
        <w:rPr>
          <w:rFonts w:ascii="Times New Roman" w:hAnsi="Times New Roman"/>
          <w:sz w:val="24"/>
          <w:szCs w:val="24"/>
        </w:rPr>
        <w:t>用图甲所示装置探究光电效应规律</w:t>
      </w:r>
      <w:r w:rsidRPr="0064005C">
        <w:rPr>
          <w:rFonts w:ascii="Times New Roman" w:hAnsi="Times New Roman"/>
          <w:sz w:val="24"/>
          <w:szCs w:val="24"/>
        </w:rPr>
        <w:t>,</w:t>
      </w:r>
      <w:r w:rsidRPr="0064005C">
        <w:rPr>
          <w:rFonts w:ascii="Times New Roman" w:hAnsi="Times New Roman"/>
          <w:sz w:val="24"/>
          <w:szCs w:val="24"/>
        </w:rPr>
        <w:t>得到</w:t>
      </w:r>
      <w:r w:rsidRPr="0064005C">
        <w:rPr>
          <w:rFonts w:ascii="Times New Roman" w:hAnsi="Times New Roman"/>
          <w:sz w:val="24"/>
          <w:szCs w:val="24"/>
        </w:rPr>
        <w:t>a</w:t>
      </w:r>
      <w:r w:rsidRPr="0064005C">
        <w:rPr>
          <w:rFonts w:ascii="Times New Roman" w:hAnsi="Times New Roman"/>
          <w:sz w:val="24"/>
          <w:szCs w:val="24"/>
        </w:rPr>
        <w:t>、</w:t>
      </w:r>
      <w:r w:rsidRPr="0064005C">
        <w:rPr>
          <w:rFonts w:ascii="Times New Roman" w:hAnsi="Times New Roman"/>
          <w:sz w:val="24"/>
          <w:szCs w:val="24"/>
        </w:rPr>
        <w:t>b</w:t>
      </w:r>
      <w:r w:rsidRPr="0064005C">
        <w:rPr>
          <w:rFonts w:ascii="Times New Roman" w:hAnsi="Times New Roman"/>
          <w:sz w:val="24"/>
          <w:szCs w:val="24"/>
        </w:rPr>
        <w:t>两种金属材料遏止电压</w:t>
      </w:r>
      <w:r w:rsidRPr="0064005C">
        <w:rPr>
          <w:rFonts w:ascii="Times New Roman" w:hAnsi="Times New Roman"/>
          <w:i/>
          <w:sz w:val="24"/>
          <w:szCs w:val="24"/>
        </w:rPr>
        <w:t>U</w:t>
      </w:r>
      <w:r w:rsidRPr="0064005C">
        <w:rPr>
          <w:rFonts w:ascii="Times New Roman" w:hAnsi="Times New Roman"/>
          <w:sz w:val="24"/>
          <w:szCs w:val="24"/>
          <w:vertAlign w:val="subscript"/>
        </w:rPr>
        <w:t>c</w:t>
      </w:r>
      <w:r w:rsidRPr="0064005C">
        <w:rPr>
          <w:rFonts w:ascii="Times New Roman" w:hAnsi="Times New Roman"/>
          <w:sz w:val="24"/>
          <w:szCs w:val="24"/>
        </w:rPr>
        <w:t>随入射光频率</w:t>
      </w:r>
      <w:r w:rsidRPr="0064005C">
        <w:rPr>
          <w:rFonts w:ascii="Times New Roman" w:hAnsi="Times New Roman"/>
          <w:i/>
          <w:sz w:val="24"/>
          <w:szCs w:val="24"/>
        </w:rPr>
        <w:t>ν</w:t>
      </w:r>
      <w:r w:rsidRPr="0064005C">
        <w:rPr>
          <w:rFonts w:ascii="Times New Roman" w:hAnsi="Times New Roman"/>
          <w:sz w:val="24"/>
          <w:szCs w:val="24"/>
        </w:rPr>
        <w:t>变化的图线如图乙中</w:t>
      </w:r>
      <w:r w:rsidRPr="0064005C">
        <w:rPr>
          <w:rFonts w:ascii="Times New Roman" w:hAnsi="Times New Roman"/>
          <w:sz w:val="24"/>
          <w:szCs w:val="24"/>
        </w:rPr>
        <w:t>1</w:t>
      </w:r>
      <w:r w:rsidRPr="0064005C">
        <w:rPr>
          <w:rFonts w:ascii="Times New Roman" w:hAnsi="Times New Roman"/>
          <w:sz w:val="24"/>
          <w:szCs w:val="24"/>
        </w:rPr>
        <w:t>和</w:t>
      </w:r>
      <w:r w:rsidRPr="0064005C">
        <w:rPr>
          <w:rFonts w:ascii="Times New Roman" w:hAnsi="Times New Roman"/>
          <w:sz w:val="24"/>
          <w:szCs w:val="24"/>
        </w:rPr>
        <w:t>2</w:t>
      </w:r>
      <w:r w:rsidRPr="0064005C">
        <w:rPr>
          <w:rFonts w:ascii="Times New Roman" w:hAnsi="Times New Roman"/>
          <w:sz w:val="24"/>
          <w:szCs w:val="24"/>
        </w:rPr>
        <w:t>所示</w:t>
      </w:r>
      <w:r w:rsidRPr="0064005C">
        <w:rPr>
          <w:rFonts w:ascii="Times New Roman" w:hAnsi="Times New Roman"/>
          <w:sz w:val="24"/>
          <w:szCs w:val="24"/>
        </w:rPr>
        <w:t>,</w:t>
      </w:r>
      <w:r w:rsidRPr="0064005C">
        <w:rPr>
          <w:rFonts w:ascii="Times New Roman" w:hAnsi="Times New Roman"/>
          <w:sz w:val="24"/>
          <w:szCs w:val="24"/>
        </w:rPr>
        <w:t>普朗克常量为</w:t>
      </w:r>
      <w:r w:rsidRPr="0064005C">
        <w:rPr>
          <w:rFonts w:ascii="Times New Roman" w:hAnsi="Times New Roman"/>
          <w:i/>
          <w:sz w:val="24"/>
          <w:szCs w:val="24"/>
        </w:rPr>
        <w:t>h</w:t>
      </w:r>
      <w:r w:rsidRPr="0064005C">
        <w:rPr>
          <w:rFonts w:ascii="Times New Roman" w:hAnsi="Times New Roman"/>
          <w:sz w:val="24"/>
          <w:szCs w:val="24"/>
        </w:rPr>
        <w:t>,</w:t>
      </w:r>
      <w:r w:rsidRPr="0064005C">
        <w:rPr>
          <w:rFonts w:ascii="Times New Roman" w:hAnsi="Times New Roman"/>
          <w:sz w:val="24"/>
          <w:szCs w:val="24"/>
        </w:rPr>
        <w:t>则下列说法正确的是</w:t>
      </w:r>
      <w:r w:rsidRPr="0064005C">
        <w:rPr>
          <w:rFonts w:ascii="Times New Roman" w:hAnsi="Times New Roman"/>
          <w:sz w:val="24"/>
          <w:szCs w:val="24"/>
        </w:rPr>
        <w:t>(</w:t>
      </w:r>
      <w:r w:rsidRPr="0064005C">
        <w:rPr>
          <w:rFonts w:ascii="Times New Roman" w:hAnsi="Times New Roman"/>
          <w:sz w:val="24"/>
          <w:szCs w:val="24"/>
        </w:rPr>
        <w:t xml:space="preserve">　　</w:t>
      </w:r>
      <w:r w:rsidRPr="0064005C">
        <w:rPr>
          <w:rFonts w:ascii="Times New Roman" w:hAnsi="Times New Roman"/>
          <w:sz w:val="24"/>
          <w:szCs w:val="24"/>
        </w:rPr>
        <w:t>)</w:t>
      </w:r>
    </w:p>
    <w:p w:rsidR="00551C6D" w:rsidRPr="0064005C" w:rsidRDefault="00551C6D" w:rsidP="00551C6D">
      <w:pPr>
        <w:tabs>
          <w:tab w:val="left" w:pos="4678"/>
        </w:tabs>
        <w:snapToGrid w:val="0"/>
        <w:spacing w:line="360" w:lineRule="auto"/>
        <w:jc w:val="center"/>
        <w:rPr>
          <w:rFonts w:ascii="Times New Roman" w:hAnsi="Times New Roman"/>
          <w:sz w:val="24"/>
          <w:szCs w:val="24"/>
        </w:rPr>
      </w:pPr>
      <w:r w:rsidRPr="0064005C">
        <w:rPr>
          <w:rFonts w:ascii="Times New Roman" w:hAnsi="Times New Roman"/>
          <w:noProof/>
          <w:sz w:val="24"/>
          <w:szCs w:val="24"/>
        </w:rPr>
        <w:drawing>
          <wp:inline distT="0" distB="0" distL="0" distR="0" wp14:anchorId="2EE298EA" wp14:editId="461103C0">
            <wp:extent cx="2084705" cy="1294765"/>
            <wp:effectExtent l="0" t="0" r="0" b="635"/>
            <wp:docPr id="2056" name="image32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20.jpe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084705" cy="1294765"/>
                    </a:xfrm>
                    <a:prstGeom prst="rect">
                      <a:avLst/>
                    </a:prstGeom>
                    <a:noFill/>
                    <a:ln>
                      <a:noFill/>
                    </a:ln>
                  </pic:spPr>
                </pic:pic>
              </a:graphicData>
            </a:graphic>
          </wp:inline>
        </w:drawing>
      </w:r>
    </w:p>
    <w:p w:rsidR="00551C6D" w:rsidRPr="0064005C" w:rsidRDefault="00551C6D" w:rsidP="00551C6D">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A.</w:t>
      </w:r>
      <w:r w:rsidRPr="0064005C">
        <w:rPr>
          <w:rFonts w:ascii="Times New Roman" w:hAnsi="Times New Roman"/>
          <w:sz w:val="24"/>
          <w:szCs w:val="24"/>
        </w:rPr>
        <w:t>图甲所示电路中光电管</w:t>
      </w:r>
      <w:r w:rsidRPr="0064005C">
        <w:rPr>
          <w:rFonts w:ascii="Times New Roman" w:hAnsi="Times New Roman"/>
          <w:sz w:val="24"/>
          <w:szCs w:val="24"/>
        </w:rPr>
        <w:t>K</w:t>
      </w:r>
      <w:r w:rsidRPr="0064005C">
        <w:rPr>
          <w:rFonts w:ascii="Times New Roman" w:hAnsi="Times New Roman"/>
          <w:sz w:val="24"/>
          <w:szCs w:val="24"/>
        </w:rPr>
        <w:t>、</w:t>
      </w:r>
      <w:r w:rsidRPr="0064005C">
        <w:rPr>
          <w:rFonts w:ascii="Times New Roman" w:hAnsi="Times New Roman"/>
          <w:sz w:val="24"/>
          <w:szCs w:val="24"/>
        </w:rPr>
        <w:t>A</w:t>
      </w:r>
      <w:r w:rsidRPr="0064005C">
        <w:rPr>
          <w:rFonts w:ascii="Times New Roman" w:hAnsi="Times New Roman"/>
          <w:sz w:val="24"/>
          <w:szCs w:val="24"/>
        </w:rPr>
        <w:t>间加的是正向电压</w:t>
      </w:r>
    </w:p>
    <w:p w:rsidR="00551C6D" w:rsidRPr="0064005C" w:rsidRDefault="00551C6D" w:rsidP="00551C6D">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B.</w:t>
      </w:r>
      <w:r w:rsidRPr="0064005C">
        <w:rPr>
          <w:rFonts w:ascii="Times New Roman" w:hAnsi="Times New Roman"/>
          <w:sz w:val="24"/>
          <w:szCs w:val="24"/>
        </w:rPr>
        <w:t>图线的斜率为</w:t>
      </w:r>
      <w:r w:rsidRPr="0064005C">
        <w:rPr>
          <w:rFonts w:ascii="Times New Roman" w:hAnsi="Times New Roman"/>
          <w:i/>
          <w:sz w:val="24"/>
          <w:szCs w:val="24"/>
        </w:rPr>
        <w:t>he</w:t>
      </w:r>
    </w:p>
    <w:p w:rsidR="00551C6D" w:rsidRPr="0064005C" w:rsidRDefault="00551C6D" w:rsidP="00551C6D">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C.</w:t>
      </w:r>
      <w:r w:rsidRPr="0064005C">
        <w:rPr>
          <w:rFonts w:ascii="Times New Roman" w:hAnsi="Times New Roman"/>
          <w:sz w:val="24"/>
          <w:szCs w:val="24"/>
        </w:rPr>
        <w:t>金属材料</w:t>
      </w:r>
      <w:r w:rsidRPr="0064005C">
        <w:rPr>
          <w:rFonts w:ascii="Times New Roman" w:hAnsi="Times New Roman"/>
          <w:sz w:val="24"/>
          <w:szCs w:val="24"/>
        </w:rPr>
        <w:t>a</w:t>
      </w:r>
      <w:r w:rsidRPr="0064005C">
        <w:rPr>
          <w:rFonts w:ascii="Times New Roman" w:hAnsi="Times New Roman"/>
          <w:sz w:val="24"/>
          <w:szCs w:val="24"/>
        </w:rPr>
        <w:t>的极限频率较大</w:t>
      </w:r>
    </w:p>
    <w:p w:rsidR="00551C6D" w:rsidRPr="0064005C" w:rsidRDefault="00551C6D" w:rsidP="00551C6D">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D.</w:t>
      </w:r>
      <w:r w:rsidRPr="0064005C">
        <w:rPr>
          <w:rFonts w:ascii="Times New Roman" w:hAnsi="Times New Roman"/>
          <w:sz w:val="24"/>
          <w:szCs w:val="24"/>
        </w:rPr>
        <w:t>用同一种光照射并发生光电效应时</w:t>
      </w:r>
      <w:r w:rsidRPr="0064005C">
        <w:rPr>
          <w:rFonts w:ascii="Times New Roman" w:hAnsi="Times New Roman"/>
          <w:sz w:val="24"/>
          <w:szCs w:val="24"/>
        </w:rPr>
        <w:t>,</w:t>
      </w:r>
      <w:r w:rsidRPr="0064005C">
        <w:rPr>
          <w:rFonts w:ascii="Times New Roman" w:hAnsi="Times New Roman"/>
          <w:sz w:val="24"/>
          <w:szCs w:val="24"/>
        </w:rPr>
        <w:t>材料</w:t>
      </w:r>
      <w:r w:rsidRPr="0064005C">
        <w:rPr>
          <w:rFonts w:ascii="Times New Roman" w:hAnsi="Times New Roman"/>
          <w:sz w:val="24"/>
          <w:szCs w:val="24"/>
        </w:rPr>
        <w:t>a</w:t>
      </w:r>
      <w:r w:rsidRPr="0064005C">
        <w:rPr>
          <w:rFonts w:ascii="Times New Roman" w:hAnsi="Times New Roman"/>
          <w:sz w:val="24"/>
          <w:szCs w:val="24"/>
        </w:rPr>
        <w:t>逸出的光电子遏止电压较大</w:t>
      </w:r>
    </w:p>
    <w:p w:rsidR="00551C6D" w:rsidRPr="0064005C" w:rsidRDefault="00551C6D" w:rsidP="00551C6D">
      <w:pPr>
        <w:tabs>
          <w:tab w:val="left" w:pos="4678"/>
        </w:tabs>
        <w:snapToGrid w:val="0"/>
        <w:spacing w:line="360" w:lineRule="auto"/>
        <w:rPr>
          <w:rFonts w:ascii="Times New Roman" w:hAnsi="Times New Roman"/>
          <w:sz w:val="24"/>
          <w:szCs w:val="24"/>
        </w:rPr>
      </w:pPr>
      <w:r w:rsidRPr="0064005C">
        <w:rPr>
          <w:rFonts w:ascii="Times New Roman" w:eastAsia="黑体" w:hAnsi="Times New Roman"/>
          <w:sz w:val="24"/>
          <w:szCs w:val="24"/>
        </w:rPr>
        <w:t>答案</w:t>
      </w:r>
      <w:r w:rsidRPr="0064005C">
        <w:rPr>
          <w:rFonts w:ascii="Times New Roman" w:hAnsi="Times New Roman"/>
          <w:sz w:val="24"/>
          <w:szCs w:val="24"/>
        </w:rPr>
        <w:t xml:space="preserve">　</w:t>
      </w:r>
      <w:r w:rsidRPr="0064005C">
        <w:rPr>
          <w:rFonts w:ascii="Times New Roman" w:hAnsi="Times New Roman"/>
          <w:sz w:val="24"/>
          <w:szCs w:val="24"/>
        </w:rPr>
        <w:t>D</w:t>
      </w:r>
    </w:p>
    <w:p w:rsidR="00551C6D" w:rsidRPr="0064005C" w:rsidRDefault="00551C6D" w:rsidP="00551C6D">
      <w:pPr>
        <w:tabs>
          <w:tab w:val="left" w:pos="4678"/>
        </w:tabs>
        <w:snapToGrid w:val="0"/>
        <w:spacing w:line="360" w:lineRule="auto"/>
        <w:rPr>
          <w:rFonts w:ascii="Times New Roman" w:hAnsi="Times New Roman"/>
          <w:sz w:val="24"/>
          <w:szCs w:val="24"/>
        </w:rPr>
      </w:pPr>
      <w:r w:rsidRPr="0064005C">
        <w:rPr>
          <w:rFonts w:ascii="Times New Roman" w:eastAsia="黑体" w:hAnsi="Times New Roman"/>
          <w:sz w:val="24"/>
          <w:szCs w:val="24"/>
        </w:rPr>
        <w:t>解析</w:t>
      </w:r>
      <w:r w:rsidRPr="0064005C">
        <w:rPr>
          <w:rFonts w:ascii="Times New Roman" w:hAnsi="Times New Roman"/>
          <w:sz w:val="24"/>
          <w:szCs w:val="24"/>
        </w:rPr>
        <w:t xml:space="preserve">　</w:t>
      </w:r>
      <w:r w:rsidRPr="0064005C">
        <w:rPr>
          <w:rFonts w:ascii="Times New Roman" w:eastAsia="仿宋_GB2312" w:hAnsi="Times New Roman"/>
          <w:sz w:val="24"/>
          <w:szCs w:val="24"/>
        </w:rPr>
        <w:t>题图甲电路中光电管</w:t>
      </w:r>
      <w:r w:rsidRPr="0064005C">
        <w:rPr>
          <w:rFonts w:ascii="Times New Roman" w:hAnsi="Times New Roman"/>
          <w:sz w:val="24"/>
          <w:szCs w:val="24"/>
        </w:rPr>
        <w:t>K</w:t>
      </w:r>
      <w:r w:rsidRPr="0064005C">
        <w:rPr>
          <w:rFonts w:ascii="Times New Roman" w:eastAsia="仿宋_GB2312" w:hAnsi="Times New Roman"/>
          <w:sz w:val="24"/>
          <w:szCs w:val="24"/>
        </w:rPr>
        <w:t>、</w:t>
      </w:r>
      <w:r w:rsidRPr="0064005C">
        <w:rPr>
          <w:rFonts w:ascii="Times New Roman" w:hAnsi="Times New Roman"/>
          <w:sz w:val="24"/>
          <w:szCs w:val="24"/>
        </w:rPr>
        <w:t>A</w:t>
      </w:r>
      <w:r w:rsidRPr="0064005C">
        <w:rPr>
          <w:rFonts w:ascii="Times New Roman" w:eastAsia="仿宋_GB2312" w:hAnsi="Times New Roman"/>
          <w:sz w:val="24"/>
          <w:szCs w:val="24"/>
        </w:rPr>
        <w:t>间加的是反向电压</w:t>
      </w:r>
      <w:r w:rsidRPr="0064005C">
        <w:rPr>
          <w:rFonts w:ascii="Times New Roman" w:hAnsi="Times New Roman"/>
          <w:sz w:val="24"/>
          <w:szCs w:val="24"/>
        </w:rPr>
        <w:t>,</w:t>
      </w:r>
      <w:r w:rsidRPr="0064005C">
        <w:rPr>
          <w:rFonts w:ascii="Times New Roman" w:eastAsia="仿宋_GB2312" w:hAnsi="Times New Roman"/>
          <w:sz w:val="24"/>
          <w:szCs w:val="24"/>
        </w:rPr>
        <w:t>用来测遏止电压</w:t>
      </w:r>
      <w:r w:rsidRPr="0064005C">
        <w:rPr>
          <w:rFonts w:ascii="Times New Roman" w:hAnsi="Times New Roman"/>
          <w:sz w:val="24"/>
          <w:szCs w:val="24"/>
        </w:rPr>
        <w:t>,</w:t>
      </w:r>
      <w:r w:rsidRPr="0064005C">
        <w:rPr>
          <w:rFonts w:ascii="Times New Roman" w:eastAsia="仿宋_GB2312" w:hAnsi="Times New Roman"/>
          <w:sz w:val="24"/>
          <w:szCs w:val="24"/>
        </w:rPr>
        <w:t>故</w:t>
      </w:r>
      <w:r w:rsidRPr="0064005C">
        <w:rPr>
          <w:rFonts w:ascii="Times New Roman" w:hAnsi="Times New Roman"/>
          <w:sz w:val="24"/>
          <w:szCs w:val="24"/>
        </w:rPr>
        <w:t>A</w:t>
      </w:r>
      <w:r w:rsidRPr="0064005C">
        <w:rPr>
          <w:rFonts w:ascii="Times New Roman" w:eastAsia="仿宋_GB2312" w:hAnsi="Times New Roman"/>
          <w:sz w:val="24"/>
          <w:szCs w:val="24"/>
        </w:rPr>
        <w:t>错误</w:t>
      </w:r>
      <w:r w:rsidRPr="0064005C">
        <w:rPr>
          <w:rFonts w:ascii="Times New Roman" w:hAnsi="Times New Roman"/>
          <w:sz w:val="24"/>
          <w:szCs w:val="24"/>
        </w:rPr>
        <w:t>;</w:t>
      </w:r>
      <w:r w:rsidRPr="0064005C">
        <w:rPr>
          <w:rFonts w:ascii="Times New Roman" w:eastAsia="仿宋_GB2312" w:hAnsi="Times New Roman"/>
          <w:sz w:val="24"/>
          <w:szCs w:val="24"/>
        </w:rPr>
        <w:t>根据爱因斯坦光电效应方程</w:t>
      </w:r>
      <w:r w:rsidRPr="0064005C">
        <w:rPr>
          <w:rFonts w:ascii="Times New Roman" w:hAnsi="Times New Roman"/>
          <w:i/>
          <w:sz w:val="24"/>
          <w:szCs w:val="24"/>
        </w:rPr>
        <w:t>E</w:t>
      </w:r>
      <w:r w:rsidRPr="0064005C">
        <w:rPr>
          <w:rFonts w:ascii="Times New Roman" w:hAnsi="Times New Roman"/>
          <w:sz w:val="24"/>
          <w:szCs w:val="24"/>
          <w:vertAlign w:val="subscript"/>
        </w:rPr>
        <w:t>k</w:t>
      </w:r>
      <w:r w:rsidRPr="0064005C">
        <w:rPr>
          <w:rFonts w:ascii="Times New Roman" w:hAnsi="Times New Roman"/>
          <w:sz w:val="24"/>
          <w:szCs w:val="24"/>
        </w:rPr>
        <w:t>=</w:t>
      </w:r>
      <w:r w:rsidRPr="0064005C">
        <w:rPr>
          <w:rFonts w:ascii="Times New Roman" w:hAnsi="Times New Roman"/>
          <w:i/>
          <w:sz w:val="24"/>
          <w:szCs w:val="24"/>
        </w:rPr>
        <w:t>hν</w:t>
      </w:r>
      <w:r w:rsidRPr="0064005C">
        <w:rPr>
          <w:rFonts w:ascii="Times New Roman" w:hAnsi="Times New Roman"/>
          <w:sz w:val="24"/>
          <w:szCs w:val="24"/>
        </w:rPr>
        <w:t>-</w:t>
      </w:r>
      <w:r w:rsidRPr="0064005C">
        <w:rPr>
          <w:rFonts w:ascii="Times New Roman" w:hAnsi="Times New Roman"/>
          <w:i/>
          <w:sz w:val="24"/>
          <w:szCs w:val="24"/>
        </w:rPr>
        <w:t>W</w:t>
      </w:r>
      <w:r w:rsidRPr="0064005C">
        <w:rPr>
          <w:rFonts w:ascii="Times New Roman" w:hAnsi="Times New Roman"/>
          <w:sz w:val="24"/>
          <w:szCs w:val="24"/>
          <w:vertAlign w:val="subscript"/>
        </w:rPr>
        <w:t>0</w:t>
      </w:r>
      <w:r w:rsidRPr="0064005C">
        <w:rPr>
          <w:rFonts w:ascii="Times New Roman" w:hAnsi="Times New Roman"/>
          <w:sz w:val="24"/>
          <w:szCs w:val="24"/>
        </w:rPr>
        <w:t>,</w:t>
      </w:r>
      <w:r w:rsidRPr="0064005C">
        <w:rPr>
          <w:rFonts w:ascii="Times New Roman" w:eastAsia="仿宋_GB2312" w:hAnsi="Times New Roman"/>
          <w:sz w:val="24"/>
          <w:szCs w:val="24"/>
        </w:rPr>
        <w:t>又</w:t>
      </w:r>
      <w:r w:rsidRPr="0064005C">
        <w:rPr>
          <w:rFonts w:ascii="Times New Roman" w:hAnsi="Times New Roman"/>
          <w:i/>
          <w:sz w:val="24"/>
          <w:szCs w:val="24"/>
        </w:rPr>
        <w:t>eU</w:t>
      </w:r>
      <w:r w:rsidRPr="0064005C">
        <w:rPr>
          <w:rFonts w:ascii="Times New Roman" w:hAnsi="Times New Roman"/>
          <w:sz w:val="24"/>
          <w:szCs w:val="24"/>
          <w:vertAlign w:val="subscript"/>
        </w:rPr>
        <w:t>c</w:t>
      </w:r>
      <w:r w:rsidRPr="0064005C">
        <w:rPr>
          <w:rFonts w:ascii="Times New Roman" w:hAnsi="Times New Roman"/>
          <w:sz w:val="24"/>
          <w:szCs w:val="24"/>
        </w:rPr>
        <w:t>=</w:t>
      </w:r>
      <w:r w:rsidRPr="0064005C">
        <w:rPr>
          <w:rFonts w:ascii="Times New Roman" w:hAnsi="Times New Roman"/>
          <w:i/>
          <w:sz w:val="24"/>
          <w:szCs w:val="24"/>
        </w:rPr>
        <w:t>E</w:t>
      </w:r>
      <w:r w:rsidRPr="0064005C">
        <w:rPr>
          <w:rFonts w:ascii="Times New Roman" w:hAnsi="Times New Roman"/>
          <w:sz w:val="24"/>
          <w:szCs w:val="24"/>
          <w:vertAlign w:val="subscript"/>
        </w:rPr>
        <w:t>k</w:t>
      </w:r>
      <w:r w:rsidRPr="0064005C">
        <w:rPr>
          <w:rFonts w:ascii="Times New Roman" w:hAnsi="Times New Roman"/>
          <w:sz w:val="24"/>
          <w:szCs w:val="24"/>
        </w:rPr>
        <w:t>,</w:t>
      </w:r>
      <w:r w:rsidRPr="0064005C">
        <w:rPr>
          <w:rFonts w:ascii="Times New Roman" w:eastAsia="仿宋_GB2312" w:hAnsi="Times New Roman"/>
          <w:sz w:val="24"/>
          <w:szCs w:val="24"/>
        </w:rPr>
        <w:t>可得</w:t>
      </w:r>
      <w:r w:rsidRPr="0064005C">
        <w:rPr>
          <w:rFonts w:ascii="Times New Roman" w:hAnsi="Times New Roman"/>
          <w:i/>
          <w:sz w:val="24"/>
          <w:szCs w:val="24"/>
        </w:rPr>
        <w:t>U</w:t>
      </w:r>
      <w:r w:rsidRPr="0064005C">
        <w:rPr>
          <w:rFonts w:ascii="Times New Roman" w:hAnsi="Times New Roman"/>
          <w:sz w:val="24"/>
          <w:szCs w:val="24"/>
          <w:vertAlign w:val="subscript"/>
        </w:rPr>
        <w:t>c</w:t>
      </w:r>
      <w:r w:rsidRPr="0064005C">
        <w:rPr>
          <w:rFonts w:ascii="Times New Roman" w:hAnsi="Times New Roman"/>
          <w:sz w:val="24"/>
          <w:szCs w:val="24"/>
        </w:rPr>
        <w:t>=</w:t>
      </w:r>
      <m:oMath>
        <m:f>
          <m:fPr>
            <m:ctrlPr>
              <w:rPr>
                <w:rFonts w:ascii="Cambria Math" w:hAnsi="Cambria Math"/>
                <w:sz w:val="24"/>
                <w:szCs w:val="24"/>
              </w:rPr>
            </m:ctrlPr>
          </m:fPr>
          <m:num>
            <m:r>
              <w:rPr>
                <w:rFonts w:ascii="Cambria Math" w:hAnsi="Cambria Math"/>
                <w:sz w:val="24"/>
                <w:szCs w:val="24"/>
              </w:rPr>
              <m:t>h</m:t>
            </m:r>
          </m:num>
          <m:den>
            <m:r>
              <w:rPr>
                <w:rFonts w:ascii="Cambria Math" w:hAnsi="Cambria Math"/>
                <w:sz w:val="24"/>
                <w:szCs w:val="24"/>
              </w:rPr>
              <m:t>e</m:t>
            </m:r>
          </m:den>
        </m:f>
      </m:oMath>
      <w:r w:rsidRPr="0064005C">
        <w:rPr>
          <w:rFonts w:ascii="Times New Roman" w:hAnsi="Times New Roman"/>
          <w:i/>
          <w:sz w:val="24"/>
          <w:szCs w:val="24"/>
        </w:rPr>
        <w:t>ν</w:t>
      </w:r>
      <w:r w:rsidRPr="0064005C">
        <w:rPr>
          <w:rFonts w:ascii="Times New Roman" w:hAnsi="Times New Roman"/>
          <w:sz w:val="24"/>
          <w:szCs w:val="24"/>
        </w:rPr>
        <w:t>-</w:t>
      </w:r>
      <m:oMath>
        <m:f>
          <m:fPr>
            <m:ctrlPr>
              <w:rPr>
                <w:rFonts w:ascii="Cambria Math" w:hAnsi="Cambria Math"/>
                <w:sz w:val="24"/>
                <w:szCs w:val="24"/>
              </w:rPr>
            </m:ctrlPr>
          </m:fPr>
          <m:num>
            <m:sSub>
              <m:sSubPr>
                <m:ctrlPr>
                  <w:rPr>
                    <w:rFonts w:ascii="Cambria Math" w:hAnsi="Cambria Math"/>
                    <w:sz w:val="24"/>
                    <w:szCs w:val="24"/>
                  </w:rPr>
                </m:ctrlPr>
              </m:sSubPr>
              <m:e>
                <m:r>
                  <w:rPr>
                    <w:rFonts w:ascii="Cambria Math" w:hAnsi="Cambria Math"/>
                    <w:sz w:val="24"/>
                    <w:szCs w:val="24"/>
                  </w:rPr>
                  <m:t>W</m:t>
                </m:r>
              </m:e>
              <m:sub>
                <m:r>
                  <m:rPr>
                    <m:sty m:val="p"/>
                  </m:rPr>
                  <w:rPr>
                    <w:rFonts w:ascii="Cambria Math" w:hAnsi="Cambria Math"/>
                    <w:sz w:val="24"/>
                    <w:szCs w:val="24"/>
                  </w:rPr>
                  <m:t>0</m:t>
                </m:r>
              </m:sub>
            </m:sSub>
          </m:num>
          <m:den>
            <m:r>
              <w:rPr>
                <w:rFonts w:ascii="Cambria Math" w:hAnsi="Cambria Math"/>
                <w:sz w:val="24"/>
                <w:szCs w:val="24"/>
              </w:rPr>
              <m:t>e</m:t>
            </m:r>
          </m:den>
        </m:f>
      </m:oMath>
      <w:r w:rsidRPr="0064005C">
        <w:rPr>
          <w:rFonts w:ascii="Times New Roman" w:hAnsi="Times New Roman"/>
          <w:sz w:val="24"/>
          <w:szCs w:val="24"/>
        </w:rPr>
        <w:t>,</w:t>
      </w:r>
      <w:r w:rsidRPr="0064005C">
        <w:rPr>
          <w:rFonts w:ascii="Times New Roman" w:eastAsia="仿宋_GB2312" w:hAnsi="Times New Roman"/>
          <w:sz w:val="24"/>
          <w:szCs w:val="24"/>
        </w:rPr>
        <w:t>则</w:t>
      </w:r>
      <w:r w:rsidRPr="0064005C">
        <w:rPr>
          <w:rFonts w:ascii="Times New Roman" w:hAnsi="Times New Roman"/>
          <w:i/>
          <w:sz w:val="24"/>
          <w:szCs w:val="24"/>
        </w:rPr>
        <w:t>U</w:t>
      </w:r>
      <w:r w:rsidRPr="0064005C">
        <w:rPr>
          <w:rFonts w:ascii="Times New Roman" w:hAnsi="Times New Roman"/>
          <w:sz w:val="24"/>
          <w:szCs w:val="24"/>
          <w:vertAlign w:val="subscript"/>
        </w:rPr>
        <w:t>c</w:t>
      </w:r>
      <w:r w:rsidRPr="0064005C">
        <w:rPr>
          <w:rFonts w:ascii="Times New Roman" w:hAnsi="Times New Roman"/>
          <w:sz w:val="24"/>
          <w:szCs w:val="24"/>
        </w:rPr>
        <w:t>-</w:t>
      </w:r>
      <w:r w:rsidRPr="0064005C">
        <w:rPr>
          <w:rFonts w:ascii="Times New Roman" w:hAnsi="Times New Roman"/>
          <w:i/>
          <w:sz w:val="24"/>
          <w:szCs w:val="24"/>
        </w:rPr>
        <w:t>ν</w:t>
      </w:r>
      <w:r w:rsidRPr="0064005C">
        <w:rPr>
          <w:rFonts w:ascii="Times New Roman" w:eastAsia="仿宋_GB2312" w:hAnsi="Times New Roman"/>
          <w:sz w:val="24"/>
          <w:szCs w:val="24"/>
        </w:rPr>
        <w:t>图像的斜率为</w:t>
      </w:r>
      <m:oMath>
        <m:f>
          <m:fPr>
            <m:ctrlPr>
              <w:rPr>
                <w:rFonts w:ascii="Cambria Math" w:hAnsi="Cambria Math"/>
                <w:sz w:val="24"/>
                <w:szCs w:val="24"/>
              </w:rPr>
            </m:ctrlPr>
          </m:fPr>
          <m:num>
            <m:r>
              <w:rPr>
                <w:rFonts w:ascii="Cambria Math" w:hAnsi="Cambria Math"/>
                <w:sz w:val="24"/>
                <w:szCs w:val="24"/>
              </w:rPr>
              <m:t>h</m:t>
            </m:r>
          </m:num>
          <m:den>
            <m:r>
              <w:rPr>
                <w:rFonts w:ascii="Cambria Math" w:hAnsi="Cambria Math"/>
                <w:sz w:val="24"/>
                <w:szCs w:val="24"/>
              </w:rPr>
              <m:t>e</m:t>
            </m:r>
          </m:den>
        </m:f>
      </m:oMath>
      <w:r w:rsidRPr="0064005C">
        <w:rPr>
          <w:rFonts w:ascii="Times New Roman" w:hAnsi="Times New Roman"/>
          <w:sz w:val="24"/>
          <w:szCs w:val="24"/>
        </w:rPr>
        <w:t>,</w:t>
      </w:r>
      <w:r w:rsidRPr="0064005C">
        <w:rPr>
          <w:rFonts w:ascii="Times New Roman" w:eastAsia="仿宋_GB2312" w:hAnsi="Times New Roman"/>
          <w:sz w:val="24"/>
          <w:szCs w:val="24"/>
        </w:rPr>
        <w:t>故</w:t>
      </w:r>
      <w:r w:rsidRPr="0064005C">
        <w:rPr>
          <w:rFonts w:ascii="Times New Roman" w:hAnsi="Times New Roman"/>
          <w:sz w:val="24"/>
          <w:szCs w:val="24"/>
        </w:rPr>
        <w:t>B</w:t>
      </w:r>
      <w:r w:rsidRPr="0064005C">
        <w:rPr>
          <w:rFonts w:ascii="Times New Roman" w:eastAsia="仿宋_GB2312" w:hAnsi="Times New Roman"/>
          <w:sz w:val="24"/>
          <w:szCs w:val="24"/>
        </w:rPr>
        <w:t>错误</w:t>
      </w:r>
      <w:r w:rsidRPr="0064005C">
        <w:rPr>
          <w:rFonts w:ascii="Times New Roman" w:hAnsi="Times New Roman"/>
          <w:sz w:val="24"/>
          <w:szCs w:val="24"/>
        </w:rPr>
        <w:t>;</w:t>
      </w:r>
      <w:r w:rsidRPr="0064005C">
        <w:rPr>
          <w:rFonts w:ascii="Times New Roman" w:hAnsi="Times New Roman"/>
          <w:i/>
          <w:sz w:val="24"/>
          <w:szCs w:val="24"/>
        </w:rPr>
        <w:t>U</w:t>
      </w:r>
      <w:r w:rsidRPr="0064005C">
        <w:rPr>
          <w:rFonts w:ascii="Times New Roman" w:hAnsi="Times New Roman"/>
          <w:sz w:val="24"/>
          <w:szCs w:val="24"/>
          <w:vertAlign w:val="subscript"/>
        </w:rPr>
        <w:t>c</w:t>
      </w:r>
      <w:r w:rsidRPr="0064005C">
        <w:rPr>
          <w:rFonts w:ascii="Times New Roman" w:hAnsi="Times New Roman"/>
          <w:sz w:val="24"/>
          <w:szCs w:val="24"/>
        </w:rPr>
        <w:t>-</w:t>
      </w:r>
      <w:r w:rsidRPr="0064005C">
        <w:rPr>
          <w:rFonts w:ascii="Times New Roman" w:hAnsi="Times New Roman"/>
          <w:i/>
          <w:sz w:val="24"/>
          <w:szCs w:val="24"/>
        </w:rPr>
        <w:t>ν</w:t>
      </w:r>
      <w:r w:rsidRPr="0064005C">
        <w:rPr>
          <w:rFonts w:ascii="Times New Roman" w:eastAsia="仿宋_GB2312" w:hAnsi="Times New Roman"/>
          <w:sz w:val="24"/>
          <w:szCs w:val="24"/>
        </w:rPr>
        <w:t>图线横坐标的截距是极限频率</w:t>
      </w:r>
      <w:r w:rsidRPr="0064005C">
        <w:rPr>
          <w:rFonts w:ascii="Times New Roman" w:hAnsi="Times New Roman"/>
          <w:sz w:val="24"/>
          <w:szCs w:val="24"/>
        </w:rPr>
        <w:t>,</w:t>
      </w:r>
      <w:r w:rsidRPr="0064005C">
        <w:rPr>
          <w:rFonts w:ascii="Times New Roman" w:eastAsia="仿宋_GB2312" w:hAnsi="Times New Roman"/>
          <w:sz w:val="24"/>
          <w:szCs w:val="24"/>
        </w:rPr>
        <w:t>由题图乙可知</w:t>
      </w:r>
      <w:r w:rsidRPr="0064005C">
        <w:rPr>
          <w:rFonts w:ascii="Times New Roman" w:hAnsi="Times New Roman"/>
          <w:sz w:val="24"/>
          <w:szCs w:val="24"/>
        </w:rPr>
        <w:t>,</w:t>
      </w:r>
      <w:r w:rsidRPr="0064005C">
        <w:rPr>
          <w:rFonts w:ascii="Times New Roman" w:eastAsia="仿宋_GB2312" w:hAnsi="Times New Roman"/>
          <w:sz w:val="24"/>
          <w:szCs w:val="24"/>
        </w:rPr>
        <w:t>金属材料</w:t>
      </w:r>
      <w:r w:rsidRPr="0064005C">
        <w:rPr>
          <w:rFonts w:ascii="Times New Roman" w:hAnsi="Times New Roman"/>
          <w:sz w:val="24"/>
          <w:szCs w:val="24"/>
        </w:rPr>
        <w:t>a</w:t>
      </w:r>
      <w:r w:rsidRPr="0064005C">
        <w:rPr>
          <w:rFonts w:ascii="Times New Roman" w:eastAsia="仿宋_GB2312" w:hAnsi="Times New Roman"/>
          <w:sz w:val="24"/>
          <w:szCs w:val="24"/>
        </w:rPr>
        <w:t>的极限频率较小</w:t>
      </w:r>
      <w:r w:rsidRPr="0064005C">
        <w:rPr>
          <w:rFonts w:ascii="Times New Roman" w:hAnsi="Times New Roman"/>
          <w:sz w:val="24"/>
          <w:szCs w:val="24"/>
        </w:rPr>
        <w:t>,</w:t>
      </w:r>
      <w:r w:rsidRPr="0064005C">
        <w:rPr>
          <w:rFonts w:ascii="Times New Roman" w:eastAsia="仿宋_GB2312" w:hAnsi="Times New Roman"/>
          <w:sz w:val="24"/>
          <w:szCs w:val="24"/>
        </w:rPr>
        <w:t>故</w:t>
      </w:r>
      <w:r w:rsidRPr="0064005C">
        <w:rPr>
          <w:rFonts w:ascii="Times New Roman" w:hAnsi="Times New Roman"/>
          <w:sz w:val="24"/>
          <w:szCs w:val="24"/>
        </w:rPr>
        <w:t>C</w:t>
      </w:r>
      <w:r w:rsidRPr="0064005C">
        <w:rPr>
          <w:rFonts w:ascii="Times New Roman" w:eastAsia="仿宋_GB2312" w:hAnsi="Times New Roman"/>
          <w:sz w:val="24"/>
          <w:szCs w:val="24"/>
        </w:rPr>
        <w:t>错误</w:t>
      </w:r>
      <w:r w:rsidRPr="0064005C">
        <w:rPr>
          <w:rFonts w:ascii="Times New Roman" w:hAnsi="Times New Roman"/>
          <w:sz w:val="24"/>
          <w:szCs w:val="24"/>
        </w:rPr>
        <w:t>;</w:t>
      </w:r>
      <w:r w:rsidRPr="0064005C">
        <w:rPr>
          <w:rFonts w:ascii="Times New Roman" w:eastAsia="仿宋_GB2312" w:hAnsi="Times New Roman"/>
          <w:sz w:val="24"/>
          <w:szCs w:val="24"/>
        </w:rPr>
        <w:t>用同一种光照射发生光电效应时</w:t>
      </w:r>
      <w:r w:rsidRPr="0064005C">
        <w:rPr>
          <w:rFonts w:ascii="Times New Roman" w:hAnsi="Times New Roman"/>
          <w:sz w:val="24"/>
          <w:szCs w:val="24"/>
        </w:rPr>
        <w:t>,</w:t>
      </w:r>
      <w:r w:rsidRPr="0064005C">
        <w:rPr>
          <w:rFonts w:ascii="Times New Roman" w:eastAsia="仿宋_GB2312" w:hAnsi="Times New Roman"/>
          <w:sz w:val="24"/>
          <w:szCs w:val="24"/>
        </w:rPr>
        <w:t>由于金属材料</w:t>
      </w:r>
      <w:r w:rsidRPr="0064005C">
        <w:rPr>
          <w:rFonts w:ascii="Times New Roman" w:hAnsi="Times New Roman"/>
          <w:sz w:val="24"/>
          <w:szCs w:val="24"/>
        </w:rPr>
        <w:t>a</w:t>
      </w:r>
      <w:r w:rsidRPr="0064005C">
        <w:rPr>
          <w:rFonts w:ascii="Times New Roman" w:eastAsia="仿宋_GB2312" w:hAnsi="Times New Roman"/>
          <w:sz w:val="24"/>
          <w:szCs w:val="24"/>
        </w:rPr>
        <w:t>的极限频率较小</w:t>
      </w:r>
      <w:r w:rsidRPr="0064005C">
        <w:rPr>
          <w:rFonts w:ascii="Times New Roman" w:hAnsi="Times New Roman"/>
          <w:sz w:val="24"/>
          <w:szCs w:val="24"/>
        </w:rPr>
        <w:t>(</w:t>
      </w:r>
      <w:r w:rsidRPr="0064005C">
        <w:rPr>
          <w:rFonts w:ascii="Times New Roman" w:hAnsi="Times New Roman"/>
          <w:i/>
          <w:sz w:val="24"/>
          <w:szCs w:val="24"/>
        </w:rPr>
        <w:t>W</w:t>
      </w:r>
      <w:r w:rsidRPr="0064005C">
        <w:rPr>
          <w:rFonts w:ascii="Times New Roman" w:hAnsi="Times New Roman"/>
          <w:sz w:val="24"/>
          <w:szCs w:val="24"/>
          <w:vertAlign w:val="subscript"/>
        </w:rPr>
        <w:t>0</w:t>
      </w:r>
      <w:r w:rsidRPr="0064005C">
        <w:rPr>
          <w:rFonts w:ascii="Times New Roman" w:eastAsia="仿宋_GB2312" w:hAnsi="Times New Roman"/>
          <w:sz w:val="24"/>
          <w:szCs w:val="24"/>
        </w:rPr>
        <w:t>较小</w:t>
      </w:r>
      <w:r w:rsidRPr="0064005C">
        <w:rPr>
          <w:rFonts w:ascii="Times New Roman" w:hAnsi="Times New Roman"/>
          <w:sz w:val="24"/>
          <w:szCs w:val="24"/>
        </w:rPr>
        <w:t>),</w:t>
      </w:r>
      <w:r w:rsidRPr="0064005C">
        <w:rPr>
          <w:rFonts w:ascii="Times New Roman" w:eastAsia="仿宋_GB2312" w:hAnsi="Times New Roman"/>
          <w:sz w:val="24"/>
          <w:szCs w:val="24"/>
        </w:rPr>
        <w:t>则金属材料</w:t>
      </w:r>
      <w:r w:rsidRPr="0064005C">
        <w:rPr>
          <w:rFonts w:ascii="Times New Roman" w:hAnsi="Times New Roman"/>
          <w:sz w:val="24"/>
          <w:szCs w:val="24"/>
        </w:rPr>
        <w:t>a</w:t>
      </w:r>
      <w:r w:rsidRPr="0064005C">
        <w:rPr>
          <w:rFonts w:ascii="Times New Roman" w:eastAsia="仿宋_GB2312" w:hAnsi="Times New Roman"/>
          <w:sz w:val="24"/>
          <w:szCs w:val="24"/>
        </w:rPr>
        <w:t>逸出的光电子的初动能较大</w:t>
      </w:r>
      <w:r w:rsidRPr="0064005C">
        <w:rPr>
          <w:rFonts w:ascii="Times New Roman" w:hAnsi="Times New Roman"/>
          <w:sz w:val="24"/>
          <w:szCs w:val="24"/>
        </w:rPr>
        <w:t>,</w:t>
      </w:r>
      <w:r w:rsidRPr="0064005C">
        <w:rPr>
          <w:rFonts w:ascii="Times New Roman" w:eastAsia="仿宋_GB2312" w:hAnsi="Times New Roman"/>
          <w:sz w:val="24"/>
          <w:szCs w:val="24"/>
        </w:rPr>
        <w:t>即材料</w:t>
      </w:r>
      <w:r w:rsidRPr="0064005C">
        <w:rPr>
          <w:rFonts w:ascii="Times New Roman" w:hAnsi="Times New Roman"/>
          <w:sz w:val="24"/>
          <w:szCs w:val="24"/>
        </w:rPr>
        <w:t>a</w:t>
      </w:r>
      <w:r w:rsidRPr="0064005C">
        <w:rPr>
          <w:rFonts w:ascii="Times New Roman" w:eastAsia="仿宋_GB2312" w:hAnsi="Times New Roman"/>
          <w:sz w:val="24"/>
          <w:szCs w:val="24"/>
        </w:rPr>
        <w:t>逸出的光电子遏止电压较大</w:t>
      </w:r>
      <w:r w:rsidRPr="0064005C">
        <w:rPr>
          <w:rFonts w:ascii="Times New Roman" w:hAnsi="Times New Roman"/>
          <w:sz w:val="24"/>
          <w:szCs w:val="24"/>
        </w:rPr>
        <w:t>,</w:t>
      </w:r>
      <w:r w:rsidRPr="0064005C">
        <w:rPr>
          <w:rFonts w:ascii="Times New Roman" w:eastAsia="仿宋_GB2312" w:hAnsi="Times New Roman"/>
          <w:sz w:val="24"/>
          <w:szCs w:val="24"/>
        </w:rPr>
        <w:t>故</w:t>
      </w:r>
      <w:r w:rsidRPr="0064005C">
        <w:rPr>
          <w:rFonts w:ascii="Times New Roman" w:hAnsi="Times New Roman"/>
          <w:sz w:val="24"/>
          <w:szCs w:val="24"/>
        </w:rPr>
        <w:t>D</w:t>
      </w:r>
      <w:r w:rsidRPr="0064005C">
        <w:rPr>
          <w:rFonts w:ascii="Times New Roman" w:eastAsia="仿宋_GB2312" w:hAnsi="Times New Roman"/>
          <w:sz w:val="24"/>
          <w:szCs w:val="24"/>
        </w:rPr>
        <w:t>正确。</w:t>
      </w:r>
    </w:p>
    <w:p w:rsidR="00551C6D" w:rsidRPr="0064005C" w:rsidRDefault="00551C6D" w:rsidP="00551C6D">
      <w:pPr>
        <w:tabs>
          <w:tab w:val="left" w:pos="4678"/>
        </w:tabs>
        <w:snapToGrid w:val="0"/>
        <w:spacing w:line="360" w:lineRule="auto"/>
        <w:rPr>
          <w:rFonts w:ascii="Times New Roman" w:hAnsi="Times New Roman"/>
          <w:sz w:val="24"/>
          <w:szCs w:val="24"/>
        </w:rPr>
      </w:pPr>
      <w:r w:rsidRPr="0064005C">
        <w:rPr>
          <w:rFonts w:ascii="Times New Roman" w:eastAsia="黑体" w:hAnsi="Times New Roman"/>
          <w:sz w:val="24"/>
          <w:szCs w:val="24"/>
        </w:rPr>
        <w:t>对点练</w:t>
      </w:r>
      <w:r w:rsidRPr="0064005C">
        <w:rPr>
          <w:rFonts w:ascii="Times New Roman" w:hAnsi="Times New Roman"/>
          <w:sz w:val="24"/>
          <w:szCs w:val="24"/>
        </w:rPr>
        <w:t>4</w:t>
      </w:r>
      <w:r w:rsidRPr="0064005C">
        <w:rPr>
          <w:rFonts w:ascii="Times New Roman" w:hAnsi="Times New Roman"/>
          <w:sz w:val="24"/>
          <w:szCs w:val="24"/>
        </w:rPr>
        <w:t xml:space="preserve">　</w:t>
      </w:r>
      <w:r w:rsidRPr="0064005C">
        <w:rPr>
          <w:rFonts w:ascii="Times New Roman" w:eastAsia="黑体" w:hAnsi="Times New Roman"/>
          <w:sz w:val="24"/>
          <w:szCs w:val="24"/>
        </w:rPr>
        <w:t>光的波粒二象性</w:t>
      </w:r>
      <w:r w:rsidRPr="0064005C">
        <w:rPr>
          <w:rFonts w:ascii="Times New Roman" w:hAnsi="Times New Roman"/>
          <w:sz w:val="24"/>
          <w:szCs w:val="24"/>
        </w:rPr>
        <w:t xml:space="preserve">　</w:t>
      </w:r>
      <w:r w:rsidRPr="0064005C">
        <w:rPr>
          <w:rFonts w:ascii="Times New Roman" w:eastAsia="黑体" w:hAnsi="Times New Roman"/>
          <w:sz w:val="24"/>
          <w:szCs w:val="24"/>
        </w:rPr>
        <w:t>物质波</w:t>
      </w:r>
    </w:p>
    <w:p w:rsidR="00551C6D" w:rsidRDefault="00551C6D" w:rsidP="00551C6D">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7.(2025·</w:t>
      </w:r>
      <w:r w:rsidRPr="0064005C">
        <w:rPr>
          <w:rFonts w:ascii="Times New Roman" w:eastAsia="楷体_GB2312" w:hAnsi="Times New Roman"/>
          <w:sz w:val="24"/>
          <w:szCs w:val="24"/>
        </w:rPr>
        <w:t>浙江</w:t>
      </w:r>
      <w:r w:rsidRPr="0064005C">
        <w:rPr>
          <w:rFonts w:ascii="Times New Roman" w:hAnsi="Times New Roman"/>
          <w:sz w:val="24"/>
          <w:szCs w:val="24"/>
        </w:rPr>
        <w:t>6</w:t>
      </w:r>
      <w:r w:rsidRPr="0064005C">
        <w:rPr>
          <w:rFonts w:ascii="Times New Roman" w:eastAsia="楷体_GB2312" w:hAnsi="Times New Roman"/>
          <w:sz w:val="24"/>
          <w:szCs w:val="24"/>
        </w:rPr>
        <w:t>月选考</w:t>
      </w:r>
      <w:r w:rsidRPr="0064005C">
        <w:rPr>
          <w:rFonts w:ascii="Times New Roman" w:hAnsi="Times New Roman"/>
          <w:sz w:val="24"/>
          <w:szCs w:val="24"/>
        </w:rPr>
        <w:t>,4)</w:t>
      </w:r>
      <w:r w:rsidRPr="0064005C">
        <w:rPr>
          <w:rFonts w:ascii="Times New Roman" w:hAnsi="Times New Roman"/>
          <w:sz w:val="24"/>
          <w:szCs w:val="24"/>
        </w:rPr>
        <w:t>一束高能电子穿过铝箔</w:t>
      </w:r>
      <w:r w:rsidRPr="0064005C">
        <w:rPr>
          <w:rFonts w:ascii="Times New Roman" w:hAnsi="Times New Roman"/>
          <w:sz w:val="24"/>
          <w:szCs w:val="24"/>
        </w:rPr>
        <w:t>,</w:t>
      </w:r>
      <w:r w:rsidRPr="0064005C">
        <w:rPr>
          <w:rFonts w:ascii="Times New Roman" w:hAnsi="Times New Roman"/>
          <w:sz w:val="24"/>
          <w:szCs w:val="24"/>
        </w:rPr>
        <w:t>在铝箔后方的屏幕上观测到如图所示的电子衍射图样</w:t>
      </w:r>
      <w:r w:rsidRPr="0064005C">
        <w:rPr>
          <w:rFonts w:ascii="Times New Roman" w:hAnsi="Times New Roman"/>
          <w:sz w:val="24"/>
          <w:szCs w:val="24"/>
        </w:rPr>
        <w:t>,</w:t>
      </w:r>
      <w:r w:rsidRPr="0064005C">
        <w:rPr>
          <w:rFonts w:ascii="Times New Roman" w:hAnsi="Times New Roman"/>
          <w:sz w:val="24"/>
          <w:szCs w:val="24"/>
        </w:rPr>
        <w:t>则</w:t>
      </w:r>
      <w:r w:rsidRPr="0064005C">
        <w:rPr>
          <w:rFonts w:ascii="Times New Roman" w:hAnsi="Times New Roman"/>
          <w:sz w:val="24"/>
          <w:szCs w:val="24"/>
        </w:rPr>
        <w:t>(</w:t>
      </w:r>
      <w:r w:rsidRPr="0064005C">
        <w:rPr>
          <w:rFonts w:ascii="Times New Roman" w:hAnsi="Times New Roman"/>
          <w:sz w:val="24"/>
          <w:szCs w:val="24"/>
        </w:rPr>
        <w:t xml:space="preserve">　　</w:t>
      </w:r>
      <w:r w:rsidRPr="0064005C">
        <w:rPr>
          <w:rFonts w:ascii="Times New Roman" w:hAnsi="Times New Roman"/>
          <w:sz w:val="24"/>
          <w:szCs w:val="24"/>
        </w:rPr>
        <w:t>)</w:t>
      </w:r>
    </w:p>
    <w:p w:rsidR="00551C6D" w:rsidRPr="0064005C" w:rsidRDefault="00551C6D" w:rsidP="00551C6D">
      <w:pPr>
        <w:tabs>
          <w:tab w:val="left" w:pos="4678"/>
        </w:tabs>
        <w:snapToGrid w:val="0"/>
        <w:spacing w:line="360" w:lineRule="auto"/>
        <w:jc w:val="center"/>
        <w:rPr>
          <w:rFonts w:ascii="Times New Roman" w:hAnsi="Times New Roman"/>
          <w:sz w:val="24"/>
          <w:szCs w:val="24"/>
        </w:rPr>
      </w:pPr>
      <w:r w:rsidRPr="0064005C">
        <w:rPr>
          <w:rFonts w:ascii="Times New Roman" w:hAnsi="Times New Roman"/>
          <w:noProof/>
          <w:sz w:val="24"/>
          <w:szCs w:val="24"/>
        </w:rPr>
        <w:drawing>
          <wp:inline distT="0" distB="0" distL="0" distR="0" wp14:anchorId="15C9C62D" wp14:editId="78C475A0">
            <wp:extent cx="1082675" cy="936625"/>
            <wp:effectExtent l="0" t="0" r="3175" b="0"/>
            <wp:docPr id="2063" name="image32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21.jpeg"/>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082675" cy="936625"/>
                    </a:xfrm>
                    <a:prstGeom prst="rect">
                      <a:avLst/>
                    </a:prstGeom>
                    <a:noFill/>
                    <a:ln>
                      <a:noFill/>
                    </a:ln>
                  </pic:spPr>
                </pic:pic>
              </a:graphicData>
            </a:graphic>
          </wp:inline>
        </w:drawing>
      </w:r>
    </w:p>
    <w:p w:rsidR="00551C6D" w:rsidRPr="0064005C" w:rsidRDefault="00551C6D" w:rsidP="00551C6D">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A.</w:t>
      </w:r>
      <w:r w:rsidRPr="0064005C">
        <w:rPr>
          <w:rFonts w:ascii="Times New Roman" w:hAnsi="Times New Roman"/>
          <w:sz w:val="24"/>
          <w:szCs w:val="24"/>
        </w:rPr>
        <w:t>该实验表明电子具有粒子性</w:t>
      </w:r>
    </w:p>
    <w:p w:rsidR="00551C6D" w:rsidRPr="0064005C" w:rsidRDefault="00551C6D" w:rsidP="00551C6D">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B.</w:t>
      </w:r>
      <w:r w:rsidRPr="0064005C">
        <w:rPr>
          <w:rFonts w:ascii="Times New Roman" w:hAnsi="Times New Roman"/>
          <w:sz w:val="24"/>
          <w:szCs w:val="24"/>
        </w:rPr>
        <w:t>图中亮纹为电子运动的轨迹</w:t>
      </w:r>
    </w:p>
    <w:p w:rsidR="00551C6D" w:rsidRPr="0064005C" w:rsidRDefault="00551C6D" w:rsidP="00551C6D">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C.</w:t>
      </w:r>
      <w:r w:rsidRPr="0064005C">
        <w:rPr>
          <w:rFonts w:ascii="Times New Roman" w:hAnsi="Times New Roman"/>
          <w:sz w:val="24"/>
          <w:szCs w:val="24"/>
        </w:rPr>
        <w:t>图中亮纹处电子出现的概率大</w:t>
      </w:r>
    </w:p>
    <w:p w:rsidR="00551C6D" w:rsidRPr="0064005C" w:rsidRDefault="00551C6D" w:rsidP="00551C6D">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lastRenderedPageBreak/>
        <w:t>D.</w:t>
      </w:r>
      <w:r w:rsidRPr="0064005C">
        <w:rPr>
          <w:rFonts w:ascii="Times New Roman" w:hAnsi="Times New Roman"/>
          <w:sz w:val="24"/>
          <w:szCs w:val="24"/>
        </w:rPr>
        <w:t>电子速度越大</w:t>
      </w:r>
      <w:r w:rsidRPr="0064005C">
        <w:rPr>
          <w:rFonts w:ascii="Times New Roman" w:hAnsi="Times New Roman"/>
          <w:sz w:val="24"/>
          <w:szCs w:val="24"/>
        </w:rPr>
        <w:t>,</w:t>
      </w:r>
      <w:r w:rsidRPr="0064005C">
        <w:rPr>
          <w:rFonts w:ascii="Times New Roman" w:hAnsi="Times New Roman"/>
          <w:sz w:val="24"/>
          <w:szCs w:val="24"/>
        </w:rPr>
        <w:t>中心亮斑半径越大</w:t>
      </w:r>
    </w:p>
    <w:p w:rsidR="00551C6D" w:rsidRPr="0064005C" w:rsidRDefault="00551C6D" w:rsidP="00551C6D">
      <w:pPr>
        <w:tabs>
          <w:tab w:val="left" w:pos="4678"/>
        </w:tabs>
        <w:snapToGrid w:val="0"/>
        <w:spacing w:line="360" w:lineRule="auto"/>
        <w:rPr>
          <w:rFonts w:ascii="Times New Roman" w:hAnsi="Times New Roman"/>
          <w:sz w:val="24"/>
          <w:szCs w:val="24"/>
        </w:rPr>
      </w:pPr>
      <w:r w:rsidRPr="0064005C">
        <w:rPr>
          <w:rFonts w:ascii="Times New Roman" w:eastAsia="黑体" w:hAnsi="Times New Roman"/>
          <w:sz w:val="24"/>
          <w:szCs w:val="24"/>
        </w:rPr>
        <w:t>答案</w:t>
      </w:r>
      <w:r w:rsidRPr="0064005C">
        <w:rPr>
          <w:rFonts w:ascii="Times New Roman" w:hAnsi="Times New Roman"/>
          <w:sz w:val="24"/>
          <w:szCs w:val="24"/>
        </w:rPr>
        <w:t xml:space="preserve">　</w:t>
      </w:r>
      <w:r w:rsidRPr="0064005C">
        <w:rPr>
          <w:rFonts w:ascii="Times New Roman" w:hAnsi="Times New Roman"/>
          <w:sz w:val="24"/>
          <w:szCs w:val="24"/>
        </w:rPr>
        <w:t>C</w:t>
      </w:r>
    </w:p>
    <w:p w:rsidR="00551C6D" w:rsidRPr="0064005C" w:rsidRDefault="00551C6D" w:rsidP="00551C6D">
      <w:pPr>
        <w:tabs>
          <w:tab w:val="left" w:pos="4678"/>
        </w:tabs>
        <w:snapToGrid w:val="0"/>
        <w:spacing w:line="360" w:lineRule="auto"/>
        <w:rPr>
          <w:rFonts w:ascii="Times New Roman" w:hAnsi="Times New Roman"/>
          <w:sz w:val="24"/>
          <w:szCs w:val="24"/>
        </w:rPr>
      </w:pPr>
      <w:r w:rsidRPr="0064005C">
        <w:rPr>
          <w:rFonts w:ascii="Times New Roman" w:eastAsia="黑体" w:hAnsi="Times New Roman"/>
          <w:sz w:val="24"/>
          <w:szCs w:val="24"/>
        </w:rPr>
        <w:t>解析</w:t>
      </w:r>
      <w:r w:rsidRPr="0064005C">
        <w:rPr>
          <w:rFonts w:ascii="Times New Roman" w:hAnsi="Times New Roman"/>
          <w:sz w:val="24"/>
          <w:szCs w:val="24"/>
        </w:rPr>
        <w:t xml:space="preserve">　</w:t>
      </w:r>
      <w:r w:rsidRPr="0064005C">
        <w:rPr>
          <w:rFonts w:ascii="Times New Roman" w:eastAsia="仿宋_GB2312" w:hAnsi="Times New Roman"/>
          <w:sz w:val="24"/>
          <w:szCs w:val="24"/>
        </w:rPr>
        <w:t>该实验表明电子具有波动性</w:t>
      </w:r>
      <w:r w:rsidRPr="0064005C">
        <w:rPr>
          <w:rFonts w:ascii="Times New Roman" w:hAnsi="Times New Roman"/>
          <w:sz w:val="24"/>
          <w:szCs w:val="24"/>
        </w:rPr>
        <w:t>,A</w:t>
      </w:r>
      <w:r w:rsidRPr="0064005C">
        <w:rPr>
          <w:rFonts w:ascii="Times New Roman" w:eastAsia="仿宋_GB2312" w:hAnsi="Times New Roman"/>
          <w:sz w:val="24"/>
          <w:szCs w:val="24"/>
        </w:rPr>
        <w:t>错误</w:t>
      </w:r>
      <w:r w:rsidRPr="0064005C">
        <w:rPr>
          <w:rFonts w:ascii="Times New Roman" w:hAnsi="Times New Roman"/>
          <w:sz w:val="24"/>
          <w:szCs w:val="24"/>
        </w:rPr>
        <w:t>;</w:t>
      </w:r>
      <w:r w:rsidRPr="0064005C">
        <w:rPr>
          <w:rFonts w:ascii="Times New Roman" w:eastAsia="仿宋_GB2312" w:hAnsi="Times New Roman"/>
          <w:sz w:val="24"/>
          <w:szCs w:val="24"/>
        </w:rPr>
        <w:t>根据</w:t>
      </w:r>
      <w:r w:rsidRPr="0064005C">
        <w:rPr>
          <w:rFonts w:asciiTheme="majorEastAsia" w:eastAsiaTheme="majorEastAsia" w:hAnsiTheme="majorEastAsia"/>
          <w:sz w:val="24"/>
          <w:szCs w:val="24"/>
        </w:rPr>
        <w:t>“</w:t>
      </w:r>
      <w:r w:rsidRPr="0064005C">
        <w:rPr>
          <w:rFonts w:ascii="Times New Roman" w:eastAsia="仿宋_GB2312" w:hAnsi="Times New Roman"/>
          <w:sz w:val="24"/>
          <w:szCs w:val="24"/>
        </w:rPr>
        <w:t>概率波</w:t>
      </w:r>
      <w:r w:rsidRPr="0064005C">
        <w:rPr>
          <w:rFonts w:asciiTheme="majorEastAsia" w:eastAsiaTheme="majorEastAsia" w:hAnsiTheme="majorEastAsia"/>
          <w:sz w:val="24"/>
          <w:szCs w:val="24"/>
        </w:rPr>
        <w:t>”</w:t>
      </w:r>
      <w:r w:rsidRPr="0064005C">
        <w:rPr>
          <w:rFonts w:ascii="Times New Roman" w:eastAsia="仿宋_GB2312" w:hAnsi="Times New Roman"/>
          <w:sz w:val="24"/>
          <w:szCs w:val="24"/>
        </w:rPr>
        <w:t>特点可知</w:t>
      </w:r>
      <w:r w:rsidRPr="0064005C">
        <w:rPr>
          <w:rFonts w:ascii="Times New Roman" w:hAnsi="Times New Roman"/>
          <w:sz w:val="24"/>
          <w:szCs w:val="24"/>
        </w:rPr>
        <w:t>,</w:t>
      </w:r>
      <w:r w:rsidRPr="0064005C">
        <w:rPr>
          <w:rFonts w:ascii="Times New Roman" w:eastAsia="仿宋_GB2312" w:hAnsi="Times New Roman"/>
          <w:sz w:val="24"/>
          <w:szCs w:val="24"/>
        </w:rPr>
        <w:t>题图中亮纹处电子出现的概率大</w:t>
      </w:r>
      <w:r w:rsidRPr="0064005C">
        <w:rPr>
          <w:rFonts w:ascii="Times New Roman" w:hAnsi="Times New Roman"/>
          <w:sz w:val="24"/>
          <w:szCs w:val="24"/>
        </w:rPr>
        <w:t>,</w:t>
      </w:r>
      <w:r w:rsidRPr="0064005C">
        <w:rPr>
          <w:rFonts w:ascii="Times New Roman" w:eastAsia="仿宋_GB2312" w:hAnsi="Times New Roman"/>
          <w:sz w:val="24"/>
          <w:szCs w:val="24"/>
        </w:rPr>
        <w:t>亮纹处并非电子运动的轨迹</w:t>
      </w:r>
      <w:r w:rsidRPr="0064005C">
        <w:rPr>
          <w:rFonts w:ascii="Times New Roman" w:hAnsi="Times New Roman"/>
          <w:sz w:val="24"/>
          <w:szCs w:val="24"/>
        </w:rPr>
        <w:t>,B</w:t>
      </w:r>
      <w:r w:rsidRPr="0064005C">
        <w:rPr>
          <w:rFonts w:ascii="Times New Roman" w:eastAsia="仿宋_GB2312" w:hAnsi="Times New Roman"/>
          <w:sz w:val="24"/>
          <w:szCs w:val="24"/>
        </w:rPr>
        <w:t>错误</w:t>
      </w:r>
      <w:r w:rsidRPr="0064005C">
        <w:rPr>
          <w:rFonts w:ascii="Times New Roman" w:hAnsi="Times New Roman"/>
          <w:sz w:val="24"/>
          <w:szCs w:val="24"/>
        </w:rPr>
        <w:t>,C</w:t>
      </w:r>
      <w:r w:rsidRPr="0064005C">
        <w:rPr>
          <w:rFonts w:ascii="Times New Roman" w:eastAsia="仿宋_GB2312" w:hAnsi="Times New Roman"/>
          <w:sz w:val="24"/>
          <w:szCs w:val="24"/>
        </w:rPr>
        <w:t>正确</w:t>
      </w:r>
      <w:r w:rsidRPr="0064005C">
        <w:rPr>
          <w:rFonts w:ascii="Times New Roman" w:hAnsi="Times New Roman"/>
          <w:sz w:val="24"/>
          <w:szCs w:val="24"/>
        </w:rPr>
        <w:t>;</w:t>
      </w:r>
      <w:r w:rsidRPr="0064005C">
        <w:rPr>
          <w:rFonts w:ascii="Times New Roman" w:eastAsia="仿宋_GB2312" w:hAnsi="Times New Roman"/>
          <w:sz w:val="24"/>
          <w:szCs w:val="24"/>
        </w:rPr>
        <w:t>根据物质波的表达式有</w:t>
      </w:r>
      <w:r w:rsidRPr="0064005C">
        <w:rPr>
          <w:rFonts w:ascii="Times New Roman" w:hAnsi="Times New Roman"/>
          <w:i/>
          <w:sz w:val="24"/>
          <w:szCs w:val="24"/>
        </w:rPr>
        <w:t>λ</w:t>
      </w:r>
      <w:r w:rsidRPr="0064005C">
        <w:rPr>
          <w:rFonts w:ascii="Times New Roman" w:hAnsi="Times New Roman"/>
          <w:sz w:val="24"/>
          <w:szCs w:val="24"/>
        </w:rPr>
        <w:t>=</w:t>
      </w:r>
      <m:oMath>
        <m:f>
          <m:fPr>
            <m:ctrlPr>
              <w:rPr>
                <w:rFonts w:ascii="Cambria Math" w:hAnsi="Cambria Math"/>
                <w:sz w:val="24"/>
                <w:szCs w:val="24"/>
              </w:rPr>
            </m:ctrlPr>
          </m:fPr>
          <m:num>
            <m:r>
              <w:rPr>
                <w:rFonts w:ascii="Cambria Math" w:hAnsi="Cambria Math"/>
                <w:sz w:val="24"/>
                <w:szCs w:val="24"/>
              </w:rPr>
              <m:t>h</m:t>
            </m:r>
          </m:num>
          <m:den>
            <m:r>
              <w:rPr>
                <w:rFonts w:ascii="Cambria Math" w:hAnsi="Cambria Math"/>
                <w:sz w:val="24"/>
                <w:szCs w:val="24"/>
              </w:rPr>
              <m:t>p</m:t>
            </m:r>
          </m:den>
        </m:f>
      </m:oMath>
      <w:r w:rsidRPr="0064005C">
        <w:rPr>
          <w:rFonts w:ascii="Times New Roman" w:hAnsi="Times New Roman"/>
          <w:sz w:val="24"/>
          <w:szCs w:val="24"/>
        </w:rPr>
        <w:t>=</w:t>
      </w:r>
      <m:oMath>
        <m:f>
          <m:fPr>
            <m:ctrlPr>
              <w:rPr>
                <w:rFonts w:ascii="Cambria Math" w:hAnsi="Cambria Math"/>
                <w:sz w:val="24"/>
                <w:szCs w:val="24"/>
              </w:rPr>
            </m:ctrlPr>
          </m:fPr>
          <m:num>
            <m:r>
              <w:rPr>
                <w:rFonts w:ascii="Cambria Math" w:hAnsi="Cambria Math"/>
                <w:sz w:val="24"/>
                <w:szCs w:val="24"/>
              </w:rPr>
              <m:t>h</m:t>
            </m:r>
          </m:num>
          <m:den>
            <m:r>
              <w:rPr>
                <w:rFonts w:ascii="Cambria Math" w:hAnsi="Cambria Math"/>
                <w:sz w:val="24"/>
                <w:szCs w:val="24"/>
              </w:rPr>
              <m:t>mv</m:t>
            </m:r>
          </m:den>
        </m:f>
      </m:oMath>
      <w:r w:rsidRPr="0064005C">
        <w:rPr>
          <w:rFonts w:ascii="Times New Roman" w:hAnsi="Times New Roman"/>
          <w:sz w:val="24"/>
          <w:szCs w:val="24"/>
        </w:rPr>
        <w:t>,</w:t>
      </w:r>
      <w:r w:rsidRPr="0064005C">
        <w:rPr>
          <w:rFonts w:ascii="Times New Roman" w:eastAsia="仿宋_GB2312" w:hAnsi="Times New Roman"/>
          <w:sz w:val="24"/>
          <w:szCs w:val="24"/>
        </w:rPr>
        <w:t>可知电子的速度越大</w:t>
      </w:r>
      <w:r w:rsidRPr="0064005C">
        <w:rPr>
          <w:rFonts w:ascii="Times New Roman" w:hAnsi="Times New Roman"/>
          <w:sz w:val="24"/>
          <w:szCs w:val="24"/>
        </w:rPr>
        <w:t>,</w:t>
      </w:r>
      <w:r w:rsidRPr="0064005C">
        <w:rPr>
          <w:rFonts w:ascii="Times New Roman" w:eastAsia="仿宋_GB2312" w:hAnsi="Times New Roman"/>
          <w:sz w:val="24"/>
          <w:szCs w:val="24"/>
        </w:rPr>
        <w:t>其物质波的波长越短</w:t>
      </w:r>
      <w:r w:rsidRPr="0064005C">
        <w:rPr>
          <w:rFonts w:ascii="Times New Roman" w:hAnsi="Times New Roman"/>
          <w:sz w:val="24"/>
          <w:szCs w:val="24"/>
        </w:rPr>
        <w:t>,</w:t>
      </w:r>
      <w:r w:rsidRPr="0064005C">
        <w:rPr>
          <w:rFonts w:ascii="Times New Roman" w:eastAsia="仿宋_GB2312" w:hAnsi="Times New Roman"/>
          <w:sz w:val="24"/>
          <w:szCs w:val="24"/>
        </w:rPr>
        <w:t>衍射现象越不明显</w:t>
      </w:r>
      <w:r w:rsidRPr="0064005C">
        <w:rPr>
          <w:rFonts w:ascii="Times New Roman" w:hAnsi="Times New Roman"/>
          <w:sz w:val="24"/>
          <w:szCs w:val="24"/>
        </w:rPr>
        <w:t>,</w:t>
      </w:r>
      <w:r w:rsidRPr="0064005C">
        <w:rPr>
          <w:rFonts w:ascii="Times New Roman" w:eastAsia="仿宋_GB2312" w:hAnsi="Times New Roman"/>
          <w:sz w:val="24"/>
          <w:szCs w:val="24"/>
        </w:rPr>
        <w:t>则中心亮斑半径越小</w:t>
      </w:r>
      <w:r w:rsidRPr="0064005C">
        <w:rPr>
          <w:rFonts w:ascii="Times New Roman" w:hAnsi="Times New Roman"/>
          <w:sz w:val="24"/>
          <w:szCs w:val="24"/>
        </w:rPr>
        <w:t>,D</w:t>
      </w:r>
      <w:r w:rsidRPr="0064005C">
        <w:rPr>
          <w:rFonts w:ascii="Times New Roman" w:eastAsia="仿宋_GB2312" w:hAnsi="Times New Roman"/>
          <w:sz w:val="24"/>
          <w:szCs w:val="24"/>
        </w:rPr>
        <w:t>错误。</w:t>
      </w:r>
    </w:p>
    <w:p w:rsidR="00551C6D" w:rsidRPr="0064005C" w:rsidRDefault="00551C6D" w:rsidP="00551C6D">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8.(</w:t>
      </w:r>
      <w:r w:rsidRPr="0064005C">
        <w:rPr>
          <w:rFonts w:ascii="Times New Roman" w:eastAsia="楷体_GB2312" w:hAnsi="Times New Roman"/>
          <w:sz w:val="24"/>
          <w:szCs w:val="24"/>
        </w:rPr>
        <w:t>多选</w:t>
      </w:r>
      <w:r w:rsidRPr="0064005C">
        <w:rPr>
          <w:rFonts w:ascii="Times New Roman" w:hAnsi="Times New Roman"/>
          <w:sz w:val="24"/>
          <w:szCs w:val="24"/>
        </w:rPr>
        <w:t>)</w:t>
      </w:r>
      <w:r w:rsidRPr="0064005C">
        <w:rPr>
          <w:rFonts w:ascii="Times New Roman" w:hAnsi="Times New Roman"/>
          <w:sz w:val="24"/>
          <w:szCs w:val="24"/>
        </w:rPr>
        <w:t>电子双缝干涉实验是近代证实物质波存在的实验。如图所示</w:t>
      </w:r>
      <w:r w:rsidRPr="0064005C">
        <w:rPr>
          <w:rFonts w:ascii="Times New Roman" w:hAnsi="Times New Roman"/>
          <w:sz w:val="24"/>
          <w:szCs w:val="24"/>
        </w:rPr>
        <w:t>,</w:t>
      </w:r>
      <w:r w:rsidRPr="0064005C">
        <w:rPr>
          <w:rFonts w:ascii="Times New Roman" w:hAnsi="Times New Roman"/>
          <w:sz w:val="24"/>
          <w:szCs w:val="24"/>
        </w:rPr>
        <w:t>电子枪持续发射的电子动量为</w:t>
      </w:r>
      <w:r w:rsidRPr="0064005C">
        <w:rPr>
          <w:rFonts w:ascii="Times New Roman" w:hAnsi="Times New Roman"/>
          <w:sz w:val="24"/>
          <w:szCs w:val="24"/>
        </w:rPr>
        <w:t>1.2</w:t>
      </w:r>
      <w:r w:rsidRPr="0064005C">
        <w:rPr>
          <w:rFonts w:asciiTheme="majorEastAsia" w:eastAsiaTheme="majorEastAsia" w:hAnsiTheme="majorEastAsia"/>
          <w:sz w:val="24"/>
          <w:szCs w:val="24"/>
        </w:rPr>
        <w:t>×</w:t>
      </w:r>
      <w:r w:rsidRPr="0064005C">
        <w:rPr>
          <w:rFonts w:ascii="Times New Roman" w:hAnsi="Times New Roman"/>
          <w:sz w:val="24"/>
          <w:szCs w:val="24"/>
        </w:rPr>
        <w:t>10</w:t>
      </w:r>
      <w:r w:rsidRPr="0064005C">
        <w:rPr>
          <w:rFonts w:ascii="Times New Roman" w:hAnsi="Times New Roman"/>
          <w:sz w:val="24"/>
          <w:szCs w:val="24"/>
          <w:vertAlign w:val="superscript"/>
        </w:rPr>
        <w:t>-23</w:t>
      </w:r>
      <w:r w:rsidRPr="0064005C">
        <w:rPr>
          <w:rFonts w:ascii="Times New Roman" w:hAnsi="Times New Roman"/>
          <w:sz w:val="24"/>
          <w:szCs w:val="24"/>
        </w:rPr>
        <w:t xml:space="preserve"> kg·m/s,</w:t>
      </w:r>
      <w:r w:rsidRPr="0064005C">
        <w:rPr>
          <w:rFonts w:ascii="Times New Roman" w:hAnsi="Times New Roman"/>
          <w:sz w:val="24"/>
          <w:szCs w:val="24"/>
        </w:rPr>
        <w:t>然后让它们通过双缝打到屏上。已知电子质量取</w:t>
      </w:r>
      <w:r w:rsidRPr="0064005C">
        <w:rPr>
          <w:rFonts w:ascii="Times New Roman" w:hAnsi="Times New Roman"/>
          <w:sz w:val="24"/>
          <w:szCs w:val="24"/>
        </w:rPr>
        <w:t>9.1</w:t>
      </w:r>
      <w:r w:rsidRPr="0064005C">
        <w:rPr>
          <w:rFonts w:asciiTheme="majorEastAsia" w:eastAsiaTheme="majorEastAsia" w:hAnsiTheme="majorEastAsia"/>
          <w:sz w:val="24"/>
          <w:szCs w:val="24"/>
        </w:rPr>
        <w:t>×</w:t>
      </w:r>
      <w:r w:rsidRPr="0064005C">
        <w:rPr>
          <w:rFonts w:ascii="Times New Roman" w:hAnsi="Times New Roman"/>
          <w:sz w:val="24"/>
          <w:szCs w:val="24"/>
        </w:rPr>
        <w:t>10</w:t>
      </w:r>
      <w:r w:rsidRPr="0064005C">
        <w:rPr>
          <w:rFonts w:ascii="Times New Roman" w:hAnsi="Times New Roman"/>
          <w:sz w:val="24"/>
          <w:szCs w:val="24"/>
          <w:vertAlign w:val="superscript"/>
        </w:rPr>
        <w:t>-31</w:t>
      </w:r>
      <w:r w:rsidRPr="0064005C">
        <w:rPr>
          <w:rFonts w:ascii="Times New Roman" w:hAnsi="Times New Roman"/>
          <w:sz w:val="24"/>
          <w:szCs w:val="24"/>
        </w:rPr>
        <w:t xml:space="preserve"> kg,</w:t>
      </w:r>
      <w:r w:rsidRPr="0064005C">
        <w:rPr>
          <w:rFonts w:ascii="Times New Roman" w:hAnsi="Times New Roman"/>
          <w:sz w:val="24"/>
          <w:szCs w:val="24"/>
        </w:rPr>
        <w:t>普朗克常量取</w:t>
      </w:r>
      <w:r w:rsidRPr="0064005C">
        <w:rPr>
          <w:rFonts w:ascii="Times New Roman" w:hAnsi="Times New Roman"/>
          <w:sz w:val="24"/>
          <w:szCs w:val="24"/>
        </w:rPr>
        <w:t>6.6</w:t>
      </w:r>
      <w:r w:rsidRPr="0064005C">
        <w:rPr>
          <w:rFonts w:asciiTheme="majorEastAsia" w:eastAsiaTheme="majorEastAsia" w:hAnsiTheme="majorEastAsia"/>
          <w:sz w:val="24"/>
          <w:szCs w:val="24"/>
        </w:rPr>
        <w:t>×</w:t>
      </w:r>
      <w:r w:rsidRPr="0064005C">
        <w:rPr>
          <w:rFonts w:ascii="Times New Roman" w:hAnsi="Times New Roman"/>
          <w:sz w:val="24"/>
          <w:szCs w:val="24"/>
        </w:rPr>
        <w:t>10</w:t>
      </w:r>
      <w:r w:rsidRPr="0064005C">
        <w:rPr>
          <w:rFonts w:ascii="Times New Roman" w:hAnsi="Times New Roman"/>
          <w:sz w:val="24"/>
          <w:szCs w:val="24"/>
          <w:vertAlign w:val="superscript"/>
        </w:rPr>
        <w:t>-34</w:t>
      </w:r>
      <w:r w:rsidRPr="0064005C">
        <w:rPr>
          <w:rFonts w:ascii="Times New Roman" w:hAnsi="Times New Roman"/>
          <w:sz w:val="24"/>
          <w:szCs w:val="24"/>
        </w:rPr>
        <w:t xml:space="preserve"> J·s,</w:t>
      </w:r>
      <w:r w:rsidRPr="0064005C">
        <w:rPr>
          <w:rFonts w:ascii="Times New Roman" w:hAnsi="Times New Roman"/>
          <w:sz w:val="24"/>
          <w:szCs w:val="24"/>
        </w:rPr>
        <w:t>下列说法正确的是</w:t>
      </w:r>
      <w:r w:rsidRPr="0064005C">
        <w:rPr>
          <w:rFonts w:ascii="Times New Roman" w:hAnsi="Times New Roman"/>
          <w:sz w:val="24"/>
          <w:szCs w:val="24"/>
        </w:rPr>
        <w:t>(</w:t>
      </w:r>
      <w:r w:rsidRPr="0064005C">
        <w:rPr>
          <w:rFonts w:ascii="Times New Roman" w:hAnsi="Times New Roman"/>
          <w:sz w:val="24"/>
          <w:szCs w:val="24"/>
        </w:rPr>
        <w:t xml:space="preserve">　　</w:t>
      </w:r>
      <w:r w:rsidRPr="0064005C">
        <w:rPr>
          <w:rFonts w:ascii="Times New Roman" w:hAnsi="Times New Roman"/>
          <w:sz w:val="24"/>
          <w:szCs w:val="24"/>
        </w:rPr>
        <w:t>)</w:t>
      </w:r>
    </w:p>
    <w:p w:rsidR="00551C6D" w:rsidRPr="0064005C" w:rsidRDefault="00551C6D" w:rsidP="00551C6D">
      <w:pPr>
        <w:tabs>
          <w:tab w:val="left" w:pos="4678"/>
        </w:tabs>
        <w:snapToGrid w:val="0"/>
        <w:spacing w:line="360" w:lineRule="auto"/>
        <w:jc w:val="center"/>
        <w:rPr>
          <w:rFonts w:ascii="Times New Roman" w:hAnsi="Times New Roman"/>
          <w:sz w:val="24"/>
          <w:szCs w:val="24"/>
        </w:rPr>
      </w:pPr>
      <w:r w:rsidRPr="0064005C">
        <w:rPr>
          <w:rFonts w:ascii="Times New Roman" w:hAnsi="Times New Roman"/>
          <w:noProof/>
          <w:sz w:val="24"/>
          <w:szCs w:val="24"/>
        </w:rPr>
        <w:drawing>
          <wp:inline distT="0" distB="0" distL="0" distR="0" wp14:anchorId="23E16DB1" wp14:editId="1A39EECD">
            <wp:extent cx="1799590" cy="936625"/>
            <wp:effectExtent l="0" t="0" r="0" b="0"/>
            <wp:docPr id="2068" name="image32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22.jpe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799590" cy="936625"/>
                    </a:xfrm>
                    <a:prstGeom prst="rect">
                      <a:avLst/>
                    </a:prstGeom>
                    <a:noFill/>
                    <a:ln>
                      <a:noFill/>
                    </a:ln>
                  </pic:spPr>
                </pic:pic>
              </a:graphicData>
            </a:graphic>
          </wp:inline>
        </w:drawing>
      </w:r>
    </w:p>
    <w:p w:rsidR="00551C6D" w:rsidRPr="0064005C" w:rsidRDefault="00551C6D" w:rsidP="00551C6D">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A.</w:t>
      </w:r>
      <w:r w:rsidRPr="0064005C">
        <w:rPr>
          <w:rFonts w:ascii="Times New Roman" w:hAnsi="Times New Roman"/>
          <w:sz w:val="24"/>
          <w:szCs w:val="24"/>
        </w:rPr>
        <w:t>发射电子的动能约为</w:t>
      </w:r>
      <w:r w:rsidRPr="0064005C">
        <w:rPr>
          <w:rFonts w:ascii="Times New Roman" w:hAnsi="Times New Roman"/>
          <w:sz w:val="24"/>
          <w:szCs w:val="24"/>
        </w:rPr>
        <w:t>8.0</w:t>
      </w:r>
      <w:r w:rsidRPr="0064005C">
        <w:rPr>
          <w:rFonts w:asciiTheme="majorEastAsia" w:eastAsiaTheme="majorEastAsia" w:hAnsiTheme="majorEastAsia"/>
          <w:sz w:val="24"/>
          <w:szCs w:val="24"/>
        </w:rPr>
        <w:t>×</w:t>
      </w:r>
      <w:r w:rsidRPr="0064005C">
        <w:rPr>
          <w:rFonts w:ascii="Times New Roman" w:hAnsi="Times New Roman"/>
          <w:sz w:val="24"/>
          <w:szCs w:val="24"/>
        </w:rPr>
        <w:t>10</w:t>
      </w:r>
      <w:r w:rsidRPr="0064005C">
        <w:rPr>
          <w:rFonts w:ascii="Times New Roman" w:hAnsi="Times New Roman"/>
          <w:sz w:val="24"/>
          <w:szCs w:val="24"/>
          <w:vertAlign w:val="superscript"/>
        </w:rPr>
        <w:t>-15</w:t>
      </w:r>
      <w:r w:rsidRPr="0064005C">
        <w:rPr>
          <w:rFonts w:ascii="Times New Roman" w:hAnsi="Times New Roman"/>
          <w:sz w:val="24"/>
          <w:szCs w:val="24"/>
        </w:rPr>
        <w:t xml:space="preserve"> J</w:t>
      </w:r>
    </w:p>
    <w:p w:rsidR="00551C6D" w:rsidRPr="0064005C" w:rsidRDefault="00551C6D" w:rsidP="00551C6D">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B.</w:t>
      </w:r>
      <w:r w:rsidRPr="0064005C">
        <w:rPr>
          <w:rFonts w:ascii="Times New Roman" w:hAnsi="Times New Roman"/>
          <w:sz w:val="24"/>
          <w:szCs w:val="24"/>
        </w:rPr>
        <w:t>发射电子的物质波波长约为</w:t>
      </w:r>
      <w:r w:rsidRPr="0064005C">
        <w:rPr>
          <w:rFonts w:ascii="Times New Roman" w:hAnsi="Times New Roman"/>
          <w:sz w:val="24"/>
          <w:szCs w:val="24"/>
        </w:rPr>
        <w:t>5.5</w:t>
      </w:r>
      <w:r w:rsidRPr="0064005C">
        <w:rPr>
          <w:rFonts w:asciiTheme="majorEastAsia" w:eastAsiaTheme="majorEastAsia" w:hAnsiTheme="majorEastAsia"/>
          <w:sz w:val="24"/>
          <w:szCs w:val="24"/>
        </w:rPr>
        <w:t>×</w:t>
      </w:r>
      <w:r w:rsidRPr="0064005C">
        <w:rPr>
          <w:rFonts w:ascii="Times New Roman" w:hAnsi="Times New Roman"/>
          <w:sz w:val="24"/>
          <w:szCs w:val="24"/>
        </w:rPr>
        <w:t>10</w:t>
      </w:r>
      <w:r w:rsidRPr="0064005C">
        <w:rPr>
          <w:rFonts w:ascii="Times New Roman" w:hAnsi="Times New Roman"/>
          <w:sz w:val="24"/>
          <w:szCs w:val="24"/>
          <w:vertAlign w:val="superscript"/>
        </w:rPr>
        <w:t>-11</w:t>
      </w:r>
      <w:r w:rsidRPr="0064005C">
        <w:rPr>
          <w:rFonts w:ascii="Times New Roman" w:hAnsi="Times New Roman"/>
          <w:sz w:val="24"/>
          <w:szCs w:val="24"/>
        </w:rPr>
        <w:t xml:space="preserve"> m</w:t>
      </w:r>
    </w:p>
    <w:p w:rsidR="00551C6D" w:rsidRPr="0064005C" w:rsidRDefault="00551C6D" w:rsidP="00551C6D">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C.</w:t>
      </w:r>
      <w:r w:rsidRPr="0064005C">
        <w:rPr>
          <w:rFonts w:ascii="Times New Roman" w:hAnsi="Times New Roman"/>
          <w:sz w:val="24"/>
          <w:szCs w:val="24"/>
        </w:rPr>
        <w:t>只有成对电子分别同时通过双缝才能发生干涉</w:t>
      </w:r>
    </w:p>
    <w:p w:rsidR="00551C6D" w:rsidRPr="0064005C" w:rsidRDefault="00551C6D" w:rsidP="00551C6D">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D.</w:t>
      </w:r>
      <w:r w:rsidRPr="0064005C">
        <w:rPr>
          <w:rFonts w:ascii="Times New Roman" w:hAnsi="Times New Roman"/>
          <w:sz w:val="24"/>
          <w:szCs w:val="24"/>
        </w:rPr>
        <w:t>如果电子是一个一个发射的</w:t>
      </w:r>
      <w:r w:rsidRPr="0064005C">
        <w:rPr>
          <w:rFonts w:ascii="Times New Roman" w:hAnsi="Times New Roman"/>
          <w:sz w:val="24"/>
          <w:szCs w:val="24"/>
        </w:rPr>
        <w:t>,</w:t>
      </w:r>
      <w:r w:rsidRPr="0064005C">
        <w:rPr>
          <w:rFonts w:ascii="Times New Roman" w:hAnsi="Times New Roman"/>
          <w:sz w:val="24"/>
          <w:szCs w:val="24"/>
        </w:rPr>
        <w:t>仍能得到干涉图样</w:t>
      </w:r>
    </w:p>
    <w:p w:rsidR="00551C6D" w:rsidRPr="0064005C" w:rsidRDefault="00551C6D" w:rsidP="00551C6D">
      <w:pPr>
        <w:tabs>
          <w:tab w:val="left" w:pos="4678"/>
        </w:tabs>
        <w:snapToGrid w:val="0"/>
        <w:spacing w:line="360" w:lineRule="auto"/>
        <w:rPr>
          <w:rFonts w:ascii="Times New Roman" w:hAnsi="Times New Roman"/>
          <w:sz w:val="24"/>
          <w:szCs w:val="24"/>
        </w:rPr>
      </w:pPr>
      <w:r w:rsidRPr="0064005C">
        <w:rPr>
          <w:rFonts w:ascii="Times New Roman" w:eastAsia="黑体" w:hAnsi="Times New Roman"/>
          <w:sz w:val="24"/>
          <w:szCs w:val="24"/>
        </w:rPr>
        <w:t>答案</w:t>
      </w:r>
      <w:r w:rsidRPr="0064005C">
        <w:rPr>
          <w:rFonts w:ascii="Times New Roman" w:hAnsi="Times New Roman"/>
          <w:sz w:val="24"/>
          <w:szCs w:val="24"/>
        </w:rPr>
        <w:t xml:space="preserve">　</w:t>
      </w:r>
      <w:r w:rsidRPr="0064005C">
        <w:rPr>
          <w:rFonts w:ascii="Times New Roman" w:hAnsi="Times New Roman"/>
          <w:sz w:val="24"/>
          <w:szCs w:val="24"/>
        </w:rPr>
        <w:t>BD</w:t>
      </w:r>
    </w:p>
    <w:p w:rsidR="00551C6D" w:rsidRPr="0064005C" w:rsidRDefault="00551C6D" w:rsidP="00551C6D">
      <w:pPr>
        <w:tabs>
          <w:tab w:val="left" w:pos="4678"/>
        </w:tabs>
        <w:snapToGrid w:val="0"/>
        <w:spacing w:after="113" w:line="360" w:lineRule="auto"/>
        <w:rPr>
          <w:rFonts w:ascii="Times New Roman" w:hAnsi="Times New Roman"/>
          <w:sz w:val="24"/>
          <w:szCs w:val="24"/>
        </w:rPr>
      </w:pPr>
      <w:r w:rsidRPr="0064005C">
        <w:rPr>
          <w:rFonts w:ascii="Times New Roman" w:eastAsia="黑体" w:hAnsi="Times New Roman"/>
          <w:sz w:val="24"/>
          <w:szCs w:val="24"/>
        </w:rPr>
        <w:t>解析</w:t>
      </w:r>
      <w:r w:rsidRPr="0064005C">
        <w:rPr>
          <w:rFonts w:ascii="Times New Roman" w:hAnsi="Times New Roman"/>
          <w:sz w:val="24"/>
          <w:szCs w:val="24"/>
        </w:rPr>
        <w:t xml:space="preserve">　</w:t>
      </w:r>
      <w:r w:rsidRPr="0064005C">
        <w:rPr>
          <w:rFonts w:ascii="Times New Roman" w:eastAsia="仿宋_GB2312" w:hAnsi="Times New Roman"/>
          <w:sz w:val="24"/>
          <w:szCs w:val="24"/>
        </w:rPr>
        <w:t>电子的动能为</w:t>
      </w:r>
      <w:r w:rsidRPr="0064005C">
        <w:rPr>
          <w:rFonts w:ascii="Times New Roman" w:hAnsi="Times New Roman"/>
          <w:i/>
          <w:sz w:val="24"/>
          <w:szCs w:val="24"/>
        </w:rPr>
        <w:t>E</w:t>
      </w:r>
      <w:r w:rsidRPr="0064005C">
        <w:rPr>
          <w:rFonts w:ascii="Times New Roman" w:hAnsi="Times New Roman"/>
          <w:sz w:val="24"/>
          <w:szCs w:val="24"/>
          <w:vertAlign w:val="subscript"/>
        </w:rPr>
        <w:t>k</w:t>
      </w:r>
      <w:r w:rsidRPr="0064005C">
        <w:rPr>
          <w:rFonts w:ascii="Times New Roman" w:hAnsi="Times New Roman"/>
          <w:sz w:val="24"/>
          <w:szCs w:val="24"/>
        </w:rPr>
        <w:t>=</w:t>
      </w:r>
      <m:oMath>
        <m:f>
          <m:fPr>
            <m:ctrlPr>
              <w:rPr>
                <w:rFonts w:ascii="Cambria Math" w:hAnsi="Cambria Math"/>
                <w:sz w:val="24"/>
                <w:szCs w:val="24"/>
              </w:rPr>
            </m:ctrlPr>
          </m:fPr>
          <m:num>
            <m:sSup>
              <m:sSupPr>
                <m:ctrlPr>
                  <w:rPr>
                    <w:rFonts w:ascii="Cambria Math" w:hAnsi="Cambria Math"/>
                    <w:sz w:val="24"/>
                    <w:szCs w:val="24"/>
                  </w:rPr>
                </m:ctrlPr>
              </m:sSupPr>
              <m:e>
                <m:r>
                  <w:rPr>
                    <w:rFonts w:ascii="Cambria Math" w:hAnsi="Cambria Math"/>
                    <w:sz w:val="24"/>
                    <w:szCs w:val="24"/>
                  </w:rPr>
                  <m:t>p</m:t>
                </m:r>
              </m:e>
              <m:sup>
                <m:r>
                  <m:rPr>
                    <m:sty m:val="p"/>
                  </m:rPr>
                  <w:rPr>
                    <w:rFonts w:ascii="Cambria Math" w:hAnsi="Cambria Math"/>
                    <w:sz w:val="24"/>
                    <w:szCs w:val="24"/>
                  </w:rPr>
                  <m:t>2</m:t>
                </m:r>
              </m:sup>
            </m:sSup>
          </m:num>
          <m:den>
            <m:r>
              <m:rPr>
                <m:sty m:val="p"/>
              </m:rPr>
              <w:rPr>
                <w:rFonts w:ascii="Cambria Math" w:hAnsi="Cambria Math"/>
                <w:sz w:val="24"/>
                <w:szCs w:val="24"/>
              </w:rPr>
              <m:t>2</m:t>
            </m:r>
            <m:r>
              <w:rPr>
                <w:rFonts w:ascii="Cambria Math" w:hAnsi="Cambria Math"/>
                <w:sz w:val="24"/>
                <w:szCs w:val="24"/>
              </w:rPr>
              <m:t>m</m:t>
            </m:r>
          </m:den>
        </m:f>
      </m:oMath>
      <w:r w:rsidRPr="0064005C">
        <w:rPr>
          <w:rFonts w:ascii="Times New Roman" w:hAnsi="Times New Roman"/>
          <w:sz w:val="24"/>
          <w:szCs w:val="24"/>
        </w:rPr>
        <w:t>≈7.9</w:t>
      </w:r>
      <w:r w:rsidRPr="0064005C">
        <w:rPr>
          <w:rFonts w:asciiTheme="majorEastAsia" w:eastAsiaTheme="majorEastAsia" w:hAnsiTheme="majorEastAsia"/>
          <w:sz w:val="24"/>
          <w:szCs w:val="24"/>
        </w:rPr>
        <w:t>×</w:t>
      </w:r>
      <w:r w:rsidRPr="0064005C">
        <w:rPr>
          <w:rFonts w:ascii="Times New Roman" w:hAnsi="Times New Roman"/>
          <w:sz w:val="24"/>
          <w:szCs w:val="24"/>
        </w:rPr>
        <w:t>10</w:t>
      </w:r>
      <w:r w:rsidRPr="0064005C">
        <w:rPr>
          <w:rFonts w:ascii="Times New Roman" w:hAnsi="Times New Roman"/>
          <w:sz w:val="24"/>
          <w:szCs w:val="24"/>
          <w:vertAlign w:val="superscript"/>
        </w:rPr>
        <w:t>-17</w:t>
      </w:r>
      <w:r w:rsidRPr="0064005C">
        <w:rPr>
          <w:rFonts w:ascii="Times New Roman" w:eastAsia="仿宋_GB2312" w:hAnsi="Times New Roman"/>
          <w:sz w:val="24"/>
          <w:szCs w:val="24"/>
        </w:rPr>
        <w:t xml:space="preserve"> </w:t>
      </w:r>
      <w:r w:rsidRPr="0064005C">
        <w:rPr>
          <w:rFonts w:ascii="Times New Roman" w:hAnsi="Times New Roman"/>
          <w:sz w:val="24"/>
          <w:szCs w:val="24"/>
        </w:rPr>
        <w:t>J,</w:t>
      </w:r>
      <w:r w:rsidRPr="0064005C">
        <w:rPr>
          <w:rFonts w:ascii="Times New Roman" w:eastAsia="仿宋_GB2312" w:hAnsi="Times New Roman"/>
          <w:sz w:val="24"/>
          <w:szCs w:val="24"/>
        </w:rPr>
        <w:t>故</w:t>
      </w:r>
      <w:r w:rsidRPr="0064005C">
        <w:rPr>
          <w:rFonts w:ascii="Times New Roman" w:hAnsi="Times New Roman"/>
          <w:sz w:val="24"/>
          <w:szCs w:val="24"/>
        </w:rPr>
        <w:t>A</w:t>
      </w:r>
      <w:r w:rsidRPr="0064005C">
        <w:rPr>
          <w:rFonts w:ascii="Times New Roman" w:eastAsia="仿宋_GB2312" w:hAnsi="Times New Roman"/>
          <w:sz w:val="24"/>
          <w:szCs w:val="24"/>
        </w:rPr>
        <w:t>错误</w:t>
      </w:r>
      <w:r w:rsidRPr="0064005C">
        <w:rPr>
          <w:rFonts w:ascii="Times New Roman" w:hAnsi="Times New Roman"/>
          <w:sz w:val="24"/>
          <w:szCs w:val="24"/>
        </w:rPr>
        <w:t>;</w:t>
      </w:r>
      <w:r w:rsidRPr="0064005C">
        <w:rPr>
          <w:rFonts w:ascii="Times New Roman" w:eastAsia="仿宋_GB2312" w:hAnsi="Times New Roman"/>
          <w:sz w:val="24"/>
          <w:szCs w:val="24"/>
        </w:rPr>
        <w:t>根据德布罗意波长公式</w:t>
      </w:r>
      <w:r w:rsidRPr="0064005C">
        <w:rPr>
          <w:rFonts w:ascii="Times New Roman" w:hAnsi="Times New Roman"/>
          <w:i/>
          <w:sz w:val="24"/>
          <w:szCs w:val="24"/>
        </w:rPr>
        <w:t>λ</w:t>
      </w:r>
      <w:r w:rsidRPr="0064005C">
        <w:rPr>
          <w:rFonts w:ascii="Times New Roman" w:hAnsi="Times New Roman"/>
          <w:sz w:val="24"/>
          <w:szCs w:val="24"/>
        </w:rPr>
        <w:t>=</w:t>
      </w:r>
      <m:oMath>
        <m:f>
          <m:fPr>
            <m:ctrlPr>
              <w:rPr>
                <w:rFonts w:ascii="Cambria Math" w:hAnsi="Cambria Math"/>
                <w:sz w:val="24"/>
                <w:szCs w:val="24"/>
              </w:rPr>
            </m:ctrlPr>
          </m:fPr>
          <m:num>
            <m:r>
              <w:rPr>
                <w:rFonts w:ascii="Cambria Math" w:hAnsi="Cambria Math"/>
                <w:sz w:val="24"/>
                <w:szCs w:val="24"/>
              </w:rPr>
              <m:t>h</m:t>
            </m:r>
          </m:num>
          <m:den>
            <m:r>
              <w:rPr>
                <w:rFonts w:ascii="Cambria Math" w:hAnsi="Cambria Math"/>
                <w:sz w:val="24"/>
                <w:szCs w:val="24"/>
              </w:rPr>
              <m:t>p</m:t>
            </m:r>
          </m:den>
        </m:f>
      </m:oMath>
      <w:r w:rsidRPr="0064005C">
        <w:rPr>
          <w:rFonts w:ascii="Times New Roman" w:eastAsia="仿宋_GB2312" w:hAnsi="Times New Roman"/>
          <w:sz w:val="24"/>
          <w:szCs w:val="24"/>
        </w:rPr>
        <w:t>可得</w:t>
      </w:r>
      <w:r w:rsidRPr="0064005C">
        <w:rPr>
          <w:rFonts w:ascii="Times New Roman" w:hAnsi="Times New Roman"/>
          <w:sz w:val="24"/>
          <w:szCs w:val="24"/>
        </w:rPr>
        <w:t>,</w:t>
      </w:r>
      <w:r w:rsidRPr="0064005C">
        <w:rPr>
          <w:rFonts w:ascii="Times New Roman" w:eastAsia="仿宋_GB2312" w:hAnsi="Times New Roman"/>
          <w:sz w:val="24"/>
          <w:szCs w:val="24"/>
        </w:rPr>
        <w:t>发射出的电子的物质波波长约为</w:t>
      </w:r>
      <w:r w:rsidRPr="0064005C">
        <w:rPr>
          <w:rFonts w:ascii="Times New Roman" w:hAnsi="Times New Roman"/>
          <w:i/>
          <w:sz w:val="24"/>
          <w:szCs w:val="24"/>
        </w:rPr>
        <w:t>λ</w:t>
      </w:r>
      <w:r w:rsidRPr="0064005C">
        <w:rPr>
          <w:rFonts w:ascii="Times New Roman" w:hAnsi="Times New Roman"/>
          <w:sz w:val="24"/>
          <w:szCs w:val="24"/>
        </w:rPr>
        <w:t>=5.5</w:t>
      </w:r>
      <w:r w:rsidRPr="0064005C">
        <w:rPr>
          <w:rFonts w:asciiTheme="majorEastAsia" w:eastAsiaTheme="majorEastAsia" w:hAnsiTheme="majorEastAsia"/>
          <w:sz w:val="24"/>
          <w:szCs w:val="24"/>
        </w:rPr>
        <w:t>×</w:t>
      </w:r>
      <w:r w:rsidRPr="0064005C">
        <w:rPr>
          <w:rFonts w:ascii="Times New Roman" w:hAnsi="Times New Roman"/>
          <w:sz w:val="24"/>
          <w:szCs w:val="24"/>
        </w:rPr>
        <w:t>10</w:t>
      </w:r>
      <w:r w:rsidRPr="0064005C">
        <w:rPr>
          <w:rFonts w:ascii="Times New Roman" w:hAnsi="Times New Roman"/>
          <w:sz w:val="24"/>
          <w:szCs w:val="24"/>
          <w:vertAlign w:val="superscript"/>
        </w:rPr>
        <w:t>-11</w:t>
      </w:r>
      <w:r w:rsidRPr="0064005C">
        <w:rPr>
          <w:rFonts w:ascii="Times New Roman" w:eastAsia="仿宋_GB2312" w:hAnsi="Times New Roman"/>
          <w:sz w:val="24"/>
          <w:szCs w:val="24"/>
        </w:rPr>
        <w:t xml:space="preserve"> </w:t>
      </w:r>
      <w:r w:rsidRPr="0064005C">
        <w:rPr>
          <w:rFonts w:ascii="Times New Roman" w:hAnsi="Times New Roman"/>
          <w:sz w:val="24"/>
          <w:szCs w:val="24"/>
        </w:rPr>
        <w:t>m,</w:t>
      </w:r>
      <w:r w:rsidRPr="0064005C">
        <w:rPr>
          <w:rFonts w:ascii="Times New Roman" w:eastAsia="仿宋_GB2312" w:hAnsi="Times New Roman"/>
          <w:sz w:val="24"/>
          <w:szCs w:val="24"/>
        </w:rPr>
        <w:t>故</w:t>
      </w:r>
      <w:r w:rsidRPr="0064005C">
        <w:rPr>
          <w:rFonts w:ascii="Times New Roman" w:hAnsi="Times New Roman"/>
          <w:sz w:val="24"/>
          <w:szCs w:val="24"/>
        </w:rPr>
        <w:t>B</w:t>
      </w:r>
      <w:r w:rsidRPr="0064005C">
        <w:rPr>
          <w:rFonts w:ascii="Times New Roman" w:eastAsia="仿宋_GB2312" w:hAnsi="Times New Roman"/>
          <w:sz w:val="24"/>
          <w:szCs w:val="24"/>
        </w:rPr>
        <w:t>正确</w:t>
      </w:r>
      <w:r w:rsidRPr="0064005C">
        <w:rPr>
          <w:rFonts w:ascii="Times New Roman" w:hAnsi="Times New Roman"/>
          <w:sz w:val="24"/>
          <w:szCs w:val="24"/>
        </w:rPr>
        <w:t>;</w:t>
      </w:r>
      <w:r w:rsidRPr="0064005C">
        <w:rPr>
          <w:rFonts w:ascii="Times New Roman" w:eastAsia="仿宋_GB2312" w:hAnsi="Times New Roman"/>
          <w:sz w:val="24"/>
          <w:szCs w:val="24"/>
        </w:rPr>
        <w:t>物质波也具有波粒二象性</w:t>
      </w:r>
      <w:r w:rsidRPr="0064005C">
        <w:rPr>
          <w:rFonts w:ascii="Times New Roman" w:hAnsi="Times New Roman"/>
          <w:sz w:val="24"/>
          <w:szCs w:val="24"/>
        </w:rPr>
        <w:t>,</w:t>
      </w:r>
      <w:r w:rsidRPr="0064005C">
        <w:rPr>
          <w:rFonts w:ascii="Times New Roman" w:eastAsia="仿宋_GB2312" w:hAnsi="Times New Roman"/>
          <w:sz w:val="24"/>
          <w:szCs w:val="24"/>
        </w:rPr>
        <w:t>电子的波动性是每个电子本身的性质</w:t>
      </w:r>
      <w:r w:rsidRPr="0064005C">
        <w:rPr>
          <w:rFonts w:ascii="Times New Roman" w:hAnsi="Times New Roman"/>
          <w:sz w:val="24"/>
          <w:szCs w:val="24"/>
        </w:rPr>
        <w:t>,</w:t>
      </w:r>
      <w:r w:rsidRPr="0064005C">
        <w:rPr>
          <w:rFonts w:ascii="Times New Roman" w:eastAsia="仿宋_GB2312" w:hAnsi="Times New Roman"/>
          <w:sz w:val="24"/>
          <w:szCs w:val="24"/>
        </w:rPr>
        <w:t>即使电子依次通过双缝也能发生干涉现象</w:t>
      </w:r>
      <w:r w:rsidRPr="0064005C">
        <w:rPr>
          <w:rFonts w:ascii="Times New Roman" w:hAnsi="Times New Roman"/>
          <w:sz w:val="24"/>
          <w:szCs w:val="24"/>
        </w:rPr>
        <w:t>,</w:t>
      </w:r>
      <w:r w:rsidRPr="0064005C">
        <w:rPr>
          <w:rFonts w:ascii="Times New Roman" w:eastAsia="仿宋_GB2312" w:hAnsi="Times New Roman"/>
          <w:sz w:val="24"/>
          <w:szCs w:val="24"/>
        </w:rPr>
        <w:t>只是需要大量电子才能显示出干涉图样</w:t>
      </w:r>
      <w:r w:rsidRPr="0064005C">
        <w:rPr>
          <w:rFonts w:ascii="Times New Roman" w:hAnsi="Times New Roman"/>
          <w:sz w:val="24"/>
          <w:szCs w:val="24"/>
        </w:rPr>
        <w:t>,</w:t>
      </w:r>
      <w:r w:rsidRPr="0064005C">
        <w:rPr>
          <w:rFonts w:ascii="Times New Roman" w:eastAsia="仿宋_GB2312" w:hAnsi="Times New Roman"/>
          <w:sz w:val="24"/>
          <w:szCs w:val="24"/>
        </w:rPr>
        <w:t>故</w:t>
      </w:r>
      <w:r w:rsidRPr="0064005C">
        <w:rPr>
          <w:rFonts w:ascii="Times New Roman" w:hAnsi="Times New Roman"/>
          <w:sz w:val="24"/>
          <w:szCs w:val="24"/>
        </w:rPr>
        <w:t>C</w:t>
      </w:r>
      <w:r w:rsidRPr="0064005C">
        <w:rPr>
          <w:rFonts w:ascii="Times New Roman" w:eastAsia="仿宋_GB2312" w:hAnsi="Times New Roman"/>
          <w:sz w:val="24"/>
          <w:szCs w:val="24"/>
        </w:rPr>
        <w:t>错误</w:t>
      </w:r>
      <w:r w:rsidRPr="0064005C">
        <w:rPr>
          <w:rFonts w:ascii="Times New Roman" w:hAnsi="Times New Roman"/>
          <w:sz w:val="24"/>
          <w:szCs w:val="24"/>
        </w:rPr>
        <w:t>,D</w:t>
      </w:r>
      <w:r w:rsidRPr="0064005C">
        <w:rPr>
          <w:rFonts w:ascii="Times New Roman" w:eastAsia="仿宋_GB2312" w:hAnsi="Times New Roman"/>
          <w:sz w:val="24"/>
          <w:szCs w:val="24"/>
        </w:rPr>
        <w:t>正确。</w:t>
      </w:r>
    </w:p>
    <w:p w:rsidR="00551C6D" w:rsidRPr="0064005C" w:rsidRDefault="00551C6D" w:rsidP="00551C6D">
      <w:pPr>
        <w:tabs>
          <w:tab w:val="left" w:pos="4678"/>
        </w:tabs>
        <w:snapToGrid w:val="0"/>
        <w:spacing w:after="113" w:line="360" w:lineRule="auto"/>
        <w:jc w:val="center"/>
        <w:rPr>
          <w:rFonts w:ascii="Times New Roman" w:hAnsi="Times New Roman"/>
          <w:sz w:val="24"/>
          <w:szCs w:val="24"/>
        </w:rPr>
      </w:pPr>
      <w:r w:rsidRPr="0064005C">
        <w:rPr>
          <w:rFonts w:ascii="Times New Roman" w:hAnsi="Times New Roman"/>
          <w:sz w:val="24"/>
          <w:szCs w:val="24"/>
        </w:rPr>
        <w:t>B</w:t>
      </w:r>
      <w:r w:rsidRPr="0064005C">
        <w:rPr>
          <w:rFonts w:ascii="Times New Roman" w:eastAsia="黑体" w:hAnsi="Times New Roman"/>
          <w:sz w:val="24"/>
          <w:szCs w:val="24"/>
        </w:rPr>
        <w:t>级</w:t>
      </w:r>
      <w:r w:rsidRPr="0064005C">
        <w:rPr>
          <w:rFonts w:ascii="Times New Roman" w:hAnsi="Times New Roman"/>
          <w:sz w:val="24"/>
          <w:szCs w:val="24"/>
        </w:rPr>
        <w:t xml:space="preserve">　</w:t>
      </w:r>
      <w:r w:rsidRPr="0064005C">
        <w:rPr>
          <w:rFonts w:ascii="Times New Roman" w:eastAsia="黑体" w:hAnsi="Times New Roman"/>
          <w:sz w:val="24"/>
          <w:szCs w:val="24"/>
        </w:rPr>
        <w:t>综合提升练</w:t>
      </w:r>
    </w:p>
    <w:p w:rsidR="00551C6D" w:rsidRPr="0064005C" w:rsidRDefault="005040FD" w:rsidP="00551C6D">
      <w:pPr>
        <w:tabs>
          <w:tab w:val="left" w:pos="4678"/>
        </w:tabs>
        <w:snapToGrid w:val="0"/>
        <w:spacing w:line="360" w:lineRule="auto"/>
        <w:rPr>
          <w:rFonts w:ascii="Times New Roman" w:hAnsi="Times New Roman"/>
          <w:sz w:val="24"/>
          <w:szCs w:val="24"/>
        </w:rPr>
      </w:pPr>
      <w:r>
        <w:rPr>
          <w:rFonts w:ascii="Times New Roman" w:hAnsi="Times New Roman"/>
          <w:sz w:val="24"/>
          <w:szCs w:val="24"/>
        </w:rPr>
        <w:t>9</w:t>
      </w:r>
      <w:r w:rsidR="00551C6D" w:rsidRPr="0064005C">
        <w:rPr>
          <w:rFonts w:ascii="Times New Roman" w:hAnsi="Times New Roman"/>
          <w:sz w:val="24"/>
          <w:szCs w:val="24"/>
        </w:rPr>
        <w:t>.(2026·</w:t>
      </w:r>
      <w:r w:rsidR="00551C6D" w:rsidRPr="0064005C">
        <w:rPr>
          <w:rFonts w:ascii="Times New Roman" w:eastAsia="楷体_GB2312" w:hAnsi="Times New Roman"/>
          <w:sz w:val="24"/>
          <w:szCs w:val="24"/>
        </w:rPr>
        <w:t>陕西西安高三月考</w:t>
      </w:r>
      <w:r w:rsidR="00551C6D" w:rsidRPr="0064005C">
        <w:rPr>
          <w:rFonts w:ascii="Times New Roman" w:hAnsi="Times New Roman"/>
          <w:sz w:val="24"/>
          <w:szCs w:val="24"/>
        </w:rPr>
        <w:t>)</w:t>
      </w:r>
      <w:r w:rsidR="00551C6D" w:rsidRPr="0064005C">
        <w:rPr>
          <w:rFonts w:ascii="Times New Roman" w:hAnsi="Times New Roman"/>
          <w:sz w:val="24"/>
          <w:szCs w:val="24"/>
        </w:rPr>
        <w:t>如图甲是研究光电效应的电路图</w:t>
      </w:r>
      <w:r w:rsidR="00551C6D" w:rsidRPr="0064005C">
        <w:rPr>
          <w:rFonts w:ascii="Times New Roman" w:hAnsi="Times New Roman"/>
          <w:sz w:val="24"/>
          <w:szCs w:val="24"/>
        </w:rPr>
        <w:t>,</w:t>
      </w:r>
      <w:r w:rsidR="00551C6D" w:rsidRPr="0064005C">
        <w:rPr>
          <w:rFonts w:ascii="Times New Roman" w:hAnsi="Times New Roman"/>
          <w:sz w:val="24"/>
          <w:szCs w:val="24"/>
        </w:rPr>
        <w:t>三束由氢原子发出的可见光</w:t>
      </w:r>
      <w:r w:rsidR="00551C6D" w:rsidRPr="0064005C">
        <w:rPr>
          <w:rFonts w:ascii="Times New Roman" w:hAnsi="Times New Roman"/>
          <w:sz w:val="24"/>
          <w:szCs w:val="24"/>
        </w:rPr>
        <w:t>P</w:t>
      </w:r>
      <w:r w:rsidR="00551C6D" w:rsidRPr="0064005C">
        <w:rPr>
          <w:rFonts w:ascii="Times New Roman" w:hAnsi="Times New Roman"/>
          <w:sz w:val="24"/>
          <w:szCs w:val="24"/>
        </w:rPr>
        <w:t>、</w:t>
      </w:r>
      <w:r w:rsidR="00551C6D" w:rsidRPr="0064005C">
        <w:rPr>
          <w:rFonts w:ascii="Times New Roman" w:hAnsi="Times New Roman"/>
          <w:sz w:val="24"/>
          <w:szCs w:val="24"/>
        </w:rPr>
        <w:t>Q</w:t>
      </w:r>
      <w:r w:rsidR="00551C6D" w:rsidRPr="0064005C">
        <w:rPr>
          <w:rFonts w:ascii="Times New Roman" w:hAnsi="Times New Roman"/>
          <w:sz w:val="24"/>
          <w:szCs w:val="24"/>
        </w:rPr>
        <w:t>、</w:t>
      </w:r>
      <w:r w:rsidR="00551C6D" w:rsidRPr="0064005C">
        <w:rPr>
          <w:rFonts w:ascii="Times New Roman" w:hAnsi="Times New Roman"/>
          <w:sz w:val="24"/>
          <w:szCs w:val="24"/>
        </w:rPr>
        <w:t>R</w:t>
      </w:r>
      <w:r w:rsidR="00551C6D" w:rsidRPr="0064005C">
        <w:rPr>
          <w:rFonts w:ascii="Times New Roman" w:hAnsi="Times New Roman"/>
          <w:sz w:val="24"/>
          <w:szCs w:val="24"/>
        </w:rPr>
        <w:t>分别由真空玻璃管的窗口射向阴极</w:t>
      </w:r>
      <w:r w:rsidR="00551C6D" w:rsidRPr="0064005C">
        <w:rPr>
          <w:rFonts w:ascii="Times New Roman" w:hAnsi="Times New Roman"/>
          <w:sz w:val="24"/>
          <w:szCs w:val="24"/>
        </w:rPr>
        <w:t>K,</w:t>
      </w:r>
      <w:r w:rsidR="00551C6D" w:rsidRPr="0064005C">
        <w:rPr>
          <w:rFonts w:ascii="Times New Roman" w:hAnsi="Times New Roman"/>
          <w:sz w:val="24"/>
          <w:szCs w:val="24"/>
        </w:rPr>
        <w:t>阴极</w:t>
      </w:r>
      <w:r w:rsidR="00551C6D" w:rsidRPr="0064005C">
        <w:rPr>
          <w:rFonts w:ascii="Times New Roman" w:hAnsi="Times New Roman"/>
          <w:sz w:val="24"/>
          <w:szCs w:val="24"/>
        </w:rPr>
        <w:t>K</w:t>
      </w:r>
      <w:r w:rsidR="00551C6D" w:rsidRPr="0064005C">
        <w:rPr>
          <w:rFonts w:ascii="Times New Roman" w:hAnsi="Times New Roman"/>
          <w:sz w:val="24"/>
          <w:szCs w:val="24"/>
        </w:rPr>
        <w:t>为钙金属</w:t>
      </w:r>
      <w:r w:rsidR="00551C6D" w:rsidRPr="0064005C">
        <w:rPr>
          <w:rFonts w:ascii="Times New Roman" w:hAnsi="Times New Roman"/>
          <w:sz w:val="24"/>
          <w:szCs w:val="24"/>
        </w:rPr>
        <w:t>,</w:t>
      </w:r>
      <w:r w:rsidR="00551C6D" w:rsidRPr="0064005C">
        <w:rPr>
          <w:rFonts w:ascii="Times New Roman" w:hAnsi="Times New Roman"/>
          <w:sz w:val="24"/>
          <w:szCs w:val="24"/>
        </w:rPr>
        <w:t>该金属的逸出功为</w:t>
      </w:r>
      <w:r w:rsidR="00551C6D" w:rsidRPr="0064005C">
        <w:rPr>
          <w:rFonts w:ascii="Times New Roman" w:hAnsi="Times New Roman"/>
          <w:i/>
          <w:sz w:val="24"/>
          <w:szCs w:val="24"/>
        </w:rPr>
        <w:t>W</w:t>
      </w:r>
      <w:r w:rsidR="00551C6D" w:rsidRPr="0064005C">
        <w:rPr>
          <w:rFonts w:ascii="Times New Roman" w:hAnsi="Times New Roman"/>
          <w:sz w:val="24"/>
          <w:szCs w:val="24"/>
          <w:vertAlign w:val="subscript"/>
        </w:rPr>
        <w:t>0</w:t>
      </w:r>
      <w:r w:rsidR="00551C6D" w:rsidRPr="0064005C">
        <w:rPr>
          <w:rFonts w:ascii="Times New Roman" w:hAnsi="Times New Roman"/>
          <w:sz w:val="24"/>
          <w:szCs w:val="24"/>
        </w:rPr>
        <w:t>,</w:t>
      </w:r>
      <w:r w:rsidR="00551C6D" w:rsidRPr="0064005C">
        <w:rPr>
          <w:rFonts w:ascii="Times New Roman" w:hAnsi="Times New Roman"/>
          <w:sz w:val="24"/>
          <w:szCs w:val="24"/>
        </w:rPr>
        <w:t>调节滑动变阻器</w:t>
      </w:r>
      <w:r w:rsidR="00551C6D" w:rsidRPr="0064005C">
        <w:rPr>
          <w:rFonts w:ascii="Times New Roman" w:hAnsi="Times New Roman"/>
          <w:sz w:val="24"/>
          <w:szCs w:val="24"/>
        </w:rPr>
        <w:t>,</w:t>
      </w:r>
      <w:r w:rsidR="00551C6D" w:rsidRPr="0064005C">
        <w:rPr>
          <w:rFonts w:ascii="Times New Roman" w:hAnsi="Times New Roman"/>
          <w:sz w:val="24"/>
          <w:szCs w:val="24"/>
        </w:rPr>
        <w:t>记录电流表与电压表示数</w:t>
      </w:r>
      <w:r w:rsidR="00551C6D" w:rsidRPr="0064005C">
        <w:rPr>
          <w:rFonts w:ascii="Times New Roman" w:hAnsi="Times New Roman"/>
          <w:sz w:val="24"/>
          <w:szCs w:val="24"/>
        </w:rPr>
        <w:t>,</w:t>
      </w:r>
      <w:r w:rsidR="00551C6D" w:rsidRPr="0064005C">
        <w:rPr>
          <w:rFonts w:ascii="Times New Roman" w:hAnsi="Times New Roman"/>
          <w:sz w:val="24"/>
          <w:szCs w:val="24"/>
        </w:rPr>
        <w:t>两者关系如图乙所示</w:t>
      </w:r>
      <w:r w:rsidR="00551C6D" w:rsidRPr="0064005C">
        <w:rPr>
          <w:rFonts w:ascii="Times New Roman" w:hAnsi="Times New Roman"/>
          <w:sz w:val="24"/>
          <w:szCs w:val="24"/>
        </w:rPr>
        <w:t>,</w:t>
      </w:r>
      <w:r w:rsidR="00551C6D" w:rsidRPr="0064005C">
        <w:rPr>
          <w:rFonts w:ascii="Times New Roman" w:hAnsi="Times New Roman"/>
          <w:sz w:val="24"/>
          <w:szCs w:val="24"/>
        </w:rPr>
        <w:t>已知普朗克常量为</w:t>
      </w:r>
      <w:r w:rsidR="00551C6D" w:rsidRPr="0064005C">
        <w:rPr>
          <w:rFonts w:ascii="Times New Roman" w:hAnsi="Times New Roman"/>
          <w:i/>
          <w:sz w:val="24"/>
          <w:szCs w:val="24"/>
        </w:rPr>
        <w:t>h</w:t>
      </w:r>
      <w:r w:rsidR="00551C6D" w:rsidRPr="0064005C">
        <w:rPr>
          <w:rFonts w:ascii="Times New Roman" w:hAnsi="Times New Roman"/>
          <w:sz w:val="24"/>
          <w:szCs w:val="24"/>
        </w:rPr>
        <w:t>,</w:t>
      </w:r>
      <w:r w:rsidR="00551C6D" w:rsidRPr="0064005C">
        <w:rPr>
          <w:rFonts w:ascii="Times New Roman" w:hAnsi="Times New Roman"/>
          <w:sz w:val="24"/>
          <w:szCs w:val="24"/>
        </w:rPr>
        <w:t>下列说法正确的是</w:t>
      </w:r>
      <w:r w:rsidR="00551C6D" w:rsidRPr="0064005C">
        <w:rPr>
          <w:rFonts w:ascii="Times New Roman" w:hAnsi="Times New Roman"/>
          <w:sz w:val="24"/>
          <w:szCs w:val="24"/>
        </w:rPr>
        <w:t>(</w:t>
      </w:r>
      <w:r w:rsidR="00551C6D" w:rsidRPr="0064005C">
        <w:rPr>
          <w:rFonts w:ascii="Times New Roman" w:hAnsi="Times New Roman"/>
          <w:sz w:val="24"/>
          <w:szCs w:val="24"/>
        </w:rPr>
        <w:t xml:space="preserve">　　</w:t>
      </w:r>
      <w:r w:rsidR="00551C6D" w:rsidRPr="0064005C">
        <w:rPr>
          <w:rFonts w:ascii="Times New Roman" w:hAnsi="Times New Roman"/>
          <w:sz w:val="24"/>
          <w:szCs w:val="24"/>
        </w:rPr>
        <w:t>)</w:t>
      </w:r>
    </w:p>
    <w:p w:rsidR="00551C6D" w:rsidRPr="0064005C" w:rsidRDefault="00551C6D" w:rsidP="00551C6D">
      <w:pPr>
        <w:tabs>
          <w:tab w:val="left" w:pos="4678"/>
        </w:tabs>
        <w:snapToGrid w:val="0"/>
        <w:spacing w:line="360" w:lineRule="auto"/>
        <w:jc w:val="center"/>
        <w:rPr>
          <w:rFonts w:ascii="Times New Roman" w:hAnsi="Times New Roman"/>
          <w:sz w:val="24"/>
          <w:szCs w:val="24"/>
        </w:rPr>
      </w:pPr>
      <w:r w:rsidRPr="0064005C">
        <w:rPr>
          <w:rFonts w:ascii="Times New Roman" w:hAnsi="Times New Roman"/>
          <w:noProof/>
          <w:sz w:val="24"/>
          <w:szCs w:val="24"/>
        </w:rPr>
        <w:drawing>
          <wp:inline distT="0" distB="0" distL="0" distR="0" wp14:anchorId="657BFD52" wp14:editId="60B2182A">
            <wp:extent cx="2523490" cy="1550670"/>
            <wp:effectExtent l="0" t="0" r="0" b="0"/>
            <wp:docPr id="2092" name="image32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24.jpeg"/>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2523490" cy="1550670"/>
                    </a:xfrm>
                    <a:prstGeom prst="rect">
                      <a:avLst/>
                    </a:prstGeom>
                    <a:noFill/>
                    <a:ln>
                      <a:noFill/>
                    </a:ln>
                  </pic:spPr>
                </pic:pic>
              </a:graphicData>
            </a:graphic>
          </wp:inline>
        </w:drawing>
      </w:r>
    </w:p>
    <w:p w:rsidR="00551C6D" w:rsidRPr="0064005C" w:rsidRDefault="00551C6D" w:rsidP="00551C6D">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A.</w:t>
      </w:r>
      <w:r w:rsidRPr="0064005C">
        <w:rPr>
          <w:rFonts w:ascii="Times New Roman" w:hAnsi="Times New Roman"/>
          <w:sz w:val="24"/>
          <w:szCs w:val="24"/>
        </w:rPr>
        <w:t>三束可见光的频率相同</w:t>
      </w:r>
    </w:p>
    <w:p w:rsidR="00551C6D" w:rsidRPr="0064005C" w:rsidRDefault="00551C6D" w:rsidP="00551C6D">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lastRenderedPageBreak/>
        <w:t>B.</w:t>
      </w:r>
      <w:r w:rsidRPr="0064005C">
        <w:rPr>
          <w:rFonts w:ascii="Times New Roman" w:hAnsi="Times New Roman"/>
          <w:sz w:val="24"/>
          <w:szCs w:val="24"/>
        </w:rPr>
        <w:t>对于可见光</w:t>
      </w:r>
      <w:r w:rsidRPr="0064005C">
        <w:rPr>
          <w:rFonts w:ascii="Times New Roman" w:hAnsi="Times New Roman"/>
          <w:sz w:val="24"/>
          <w:szCs w:val="24"/>
        </w:rPr>
        <w:t>P</w:t>
      </w:r>
      <w:r w:rsidRPr="0064005C">
        <w:rPr>
          <w:rFonts w:ascii="Times New Roman" w:hAnsi="Times New Roman"/>
          <w:sz w:val="24"/>
          <w:szCs w:val="24"/>
        </w:rPr>
        <w:t>、</w:t>
      </w:r>
      <w:r w:rsidRPr="0064005C">
        <w:rPr>
          <w:rFonts w:ascii="Times New Roman" w:hAnsi="Times New Roman"/>
          <w:sz w:val="24"/>
          <w:szCs w:val="24"/>
        </w:rPr>
        <w:t>R,</w:t>
      </w:r>
      <w:r w:rsidRPr="0064005C">
        <w:rPr>
          <w:rFonts w:ascii="Times New Roman" w:hAnsi="Times New Roman"/>
          <w:sz w:val="24"/>
          <w:szCs w:val="24"/>
        </w:rPr>
        <w:t>单位时间内</w:t>
      </w:r>
      <w:r w:rsidRPr="0064005C">
        <w:rPr>
          <w:rFonts w:ascii="Times New Roman" w:hAnsi="Times New Roman"/>
          <w:sz w:val="24"/>
          <w:szCs w:val="24"/>
        </w:rPr>
        <w:t>R</w:t>
      </w:r>
      <w:r w:rsidRPr="0064005C">
        <w:rPr>
          <w:rFonts w:ascii="Times New Roman" w:hAnsi="Times New Roman"/>
          <w:sz w:val="24"/>
          <w:szCs w:val="24"/>
        </w:rPr>
        <w:t>照射阴极</w:t>
      </w:r>
      <w:r w:rsidRPr="0064005C">
        <w:rPr>
          <w:rFonts w:ascii="Times New Roman" w:hAnsi="Times New Roman"/>
          <w:sz w:val="24"/>
          <w:szCs w:val="24"/>
        </w:rPr>
        <w:t>K</w:t>
      </w:r>
      <w:r w:rsidRPr="0064005C">
        <w:rPr>
          <w:rFonts w:ascii="Times New Roman" w:hAnsi="Times New Roman"/>
          <w:sz w:val="24"/>
          <w:szCs w:val="24"/>
        </w:rPr>
        <w:t>发射的光电子数多</w:t>
      </w:r>
    </w:p>
    <w:p w:rsidR="00551C6D" w:rsidRPr="0064005C" w:rsidRDefault="00551C6D" w:rsidP="00551C6D">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C.</w:t>
      </w:r>
      <w:r w:rsidRPr="0064005C">
        <w:rPr>
          <w:rFonts w:ascii="Times New Roman" w:hAnsi="Times New Roman"/>
          <w:sz w:val="24"/>
          <w:szCs w:val="24"/>
        </w:rPr>
        <w:t>可见光</w:t>
      </w:r>
      <w:r w:rsidRPr="0064005C">
        <w:rPr>
          <w:rFonts w:ascii="Times New Roman" w:hAnsi="Times New Roman"/>
          <w:sz w:val="24"/>
          <w:szCs w:val="24"/>
        </w:rPr>
        <w:t>Q</w:t>
      </w:r>
      <w:r w:rsidRPr="0064005C">
        <w:rPr>
          <w:rFonts w:ascii="Times New Roman" w:hAnsi="Times New Roman"/>
          <w:sz w:val="24"/>
          <w:szCs w:val="24"/>
        </w:rPr>
        <w:t>照射阴极</w:t>
      </w:r>
      <w:r w:rsidRPr="0064005C">
        <w:rPr>
          <w:rFonts w:ascii="Times New Roman" w:hAnsi="Times New Roman"/>
          <w:sz w:val="24"/>
          <w:szCs w:val="24"/>
        </w:rPr>
        <w:t>K</w:t>
      </w:r>
      <w:r w:rsidRPr="0064005C">
        <w:rPr>
          <w:rFonts w:ascii="Times New Roman" w:hAnsi="Times New Roman"/>
          <w:sz w:val="24"/>
          <w:szCs w:val="24"/>
        </w:rPr>
        <w:t>发射的光电子动能为</w:t>
      </w:r>
      <w:r w:rsidRPr="0064005C">
        <w:rPr>
          <w:rFonts w:ascii="Times New Roman" w:hAnsi="Times New Roman"/>
          <w:i/>
          <w:sz w:val="24"/>
          <w:szCs w:val="24"/>
        </w:rPr>
        <w:t>eU</w:t>
      </w:r>
      <w:r w:rsidRPr="0064005C">
        <w:rPr>
          <w:rFonts w:ascii="Times New Roman" w:hAnsi="Times New Roman"/>
          <w:sz w:val="24"/>
          <w:szCs w:val="24"/>
          <w:vertAlign w:val="subscript"/>
        </w:rPr>
        <w:t>2</w:t>
      </w:r>
    </w:p>
    <w:p w:rsidR="00551C6D" w:rsidRPr="0064005C" w:rsidRDefault="00551C6D" w:rsidP="00551C6D">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D.</w:t>
      </w:r>
      <w:r w:rsidRPr="0064005C">
        <w:rPr>
          <w:rFonts w:ascii="Times New Roman" w:hAnsi="Times New Roman"/>
          <w:sz w:val="24"/>
          <w:szCs w:val="24"/>
        </w:rPr>
        <w:t>可见光</w:t>
      </w:r>
      <w:r w:rsidRPr="0064005C">
        <w:rPr>
          <w:rFonts w:ascii="Times New Roman" w:hAnsi="Times New Roman"/>
          <w:sz w:val="24"/>
          <w:szCs w:val="24"/>
        </w:rPr>
        <w:t>P</w:t>
      </w:r>
      <w:r w:rsidRPr="0064005C">
        <w:rPr>
          <w:rFonts w:ascii="Times New Roman" w:hAnsi="Times New Roman"/>
          <w:sz w:val="24"/>
          <w:szCs w:val="24"/>
        </w:rPr>
        <w:t>的频率为</w:t>
      </w:r>
      <m:oMath>
        <m:f>
          <m:fPr>
            <m:ctrlPr>
              <w:rPr>
                <w:rFonts w:ascii="Cambria Math" w:hAnsi="Cambria Math"/>
                <w:sz w:val="24"/>
                <w:szCs w:val="24"/>
              </w:rPr>
            </m:ctrlPr>
          </m:fPr>
          <m:num>
            <m:sSub>
              <m:sSubPr>
                <m:ctrlPr>
                  <w:rPr>
                    <w:rFonts w:ascii="Cambria Math" w:hAnsi="Cambria Math"/>
                    <w:sz w:val="24"/>
                    <w:szCs w:val="24"/>
                  </w:rPr>
                </m:ctrlPr>
              </m:sSubPr>
              <m:e>
                <m:r>
                  <w:rPr>
                    <w:rFonts w:ascii="Cambria Math" w:hAnsi="Cambria Math"/>
                    <w:sz w:val="24"/>
                    <w:szCs w:val="24"/>
                  </w:rPr>
                  <m:t>W</m:t>
                </m:r>
              </m:e>
              <m:sub>
                <m:r>
                  <m:rPr>
                    <m:sty m:val="p"/>
                  </m:rPr>
                  <w:rPr>
                    <w:rFonts w:ascii="Cambria Math" w:hAnsi="Cambria Math"/>
                    <w:sz w:val="24"/>
                    <w:szCs w:val="24"/>
                  </w:rPr>
                  <m:t>0</m:t>
                </m:r>
              </m:sub>
            </m:sSub>
            <m:r>
              <m:rPr>
                <m:sty m:val="p"/>
              </m:rPr>
              <w:rPr>
                <w:rFonts w:ascii="Cambria Math" w:hAnsi="Cambria Math"/>
                <w:sz w:val="24"/>
                <w:szCs w:val="24"/>
              </w:rPr>
              <m:t>+</m:t>
            </m:r>
            <m:r>
              <w:rPr>
                <w:rFonts w:ascii="Cambria Math" w:hAnsi="Cambria Math"/>
                <w:sz w:val="24"/>
                <w:szCs w:val="24"/>
              </w:rPr>
              <m:t>e</m:t>
            </m:r>
            <m:sSub>
              <m:sSubPr>
                <m:ctrlPr>
                  <w:rPr>
                    <w:rFonts w:ascii="Cambria Math" w:hAnsi="Cambria Math"/>
                    <w:sz w:val="24"/>
                    <w:szCs w:val="24"/>
                  </w:rPr>
                </m:ctrlPr>
              </m:sSubPr>
              <m:e>
                <m:r>
                  <w:rPr>
                    <w:rFonts w:ascii="Cambria Math" w:hAnsi="Cambria Math"/>
                    <w:sz w:val="24"/>
                    <w:szCs w:val="24"/>
                  </w:rPr>
                  <m:t>U</m:t>
                </m:r>
              </m:e>
              <m:sub>
                <m:r>
                  <m:rPr>
                    <m:sty m:val="p"/>
                  </m:rPr>
                  <w:rPr>
                    <w:rFonts w:ascii="Cambria Math" w:hAnsi="Cambria Math"/>
                    <w:sz w:val="24"/>
                    <w:szCs w:val="24"/>
                  </w:rPr>
                  <m:t>1</m:t>
                </m:r>
              </m:sub>
            </m:sSub>
          </m:num>
          <m:den>
            <m:r>
              <w:rPr>
                <w:rFonts w:ascii="Cambria Math" w:hAnsi="Cambria Math"/>
                <w:sz w:val="24"/>
                <w:szCs w:val="24"/>
              </w:rPr>
              <m:t>h</m:t>
            </m:r>
          </m:den>
        </m:f>
      </m:oMath>
    </w:p>
    <w:p w:rsidR="00551C6D" w:rsidRPr="0064005C" w:rsidRDefault="00551C6D" w:rsidP="00551C6D">
      <w:pPr>
        <w:tabs>
          <w:tab w:val="left" w:pos="4678"/>
        </w:tabs>
        <w:snapToGrid w:val="0"/>
        <w:spacing w:line="360" w:lineRule="auto"/>
        <w:rPr>
          <w:rFonts w:ascii="Times New Roman" w:hAnsi="Times New Roman"/>
          <w:sz w:val="24"/>
          <w:szCs w:val="24"/>
        </w:rPr>
      </w:pPr>
      <w:r w:rsidRPr="0064005C">
        <w:rPr>
          <w:rFonts w:ascii="Times New Roman" w:eastAsia="黑体" w:hAnsi="Times New Roman"/>
          <w:sz w:val="24"/>
          <w:szCs w:val="24"/>
        </w:rPr>
        <w:t>答案</w:t>
      </w:r>
      <w:r w:rsidRPr="0064005C">
        <w:rPr>
          <w:rFonts w:ascii="Times New Roman" w:hAnsi="Times New Roman"/>
          <w:sz w:val="24"/>
          <w:szCs w:val="24"/>
        </w:rPr>
        <w:t xml:space="preserve">　</w:t>
      </w:r>
      <w:r w:rsidRPr="0064005C">
        <w:rPr>
          <w:rFonts w:ascii="Times New Roman" w:hAnsi="Times New Roman"/>
          <w:sz w:val="24"/>
          <w:szCs w:val="24"/>
        </w:rPr>
        <w:t>D</w:t>
      </w:r>
    </w:p>
    <w:p w:rsidR="00551C6D" w:rsidRPr="0064005C" w:rsidRDefault="00551C6D" w:rsidP="00551C6D">
      <w:pPr>
        <w:tabs>
          <w:tab w:val="left" w:pos="4678"/>
        </w:tabs>
        <w:snapToGrid w:val="0"/>
        <w:spacing w:after="113" w:line="360" w:lineRule="auto"/>
        <w:rPr>
          <w:rFonts w:ascii="Times New Roman" w:hAnsi="Times New Roman"/>
          <w:sz w:val="24"/>
          <w:szCs w:val="24"/>
        </w:rPr>
      </w:pPr>
      <w:r w:rsidRPr="0064005C">
        <w:rPr>
          <w:rFonts w:ascii="Times New Roman" w:eastAsia="黑体" w:hAnsi="Times New Roman"/>
          <w:sz w:val="24"/>
          <w:szCs w:val="24"/>
        </w:rPr>
        <w:t>解析</w:t>
      </w:r>
      <w:r w:rsidRPr="0064005C">
        <w:rPr>
          <w:rFonts w:ascii="Times New Roman" w:hAnsi="Times New Roman"/>
          <w:sz w:val="24"/>
          <w:szCs w:val="24"/>
        </w:rPr>
        <w:t xml:space="preserve">　</w:t>
      </w:r>
      <w:r w:rsidRPr="0064005C">
        <w:rPr>
          <w:rFonts w:ascii="Times New Roman" w:eastAsia="仿宋_GB2312" w:hAnsi="Times New Roman"/>
          <w:sz w:val="24"/>
          <w:szCs w:val="24"/>
        </w:rPr>
        <w:t>由题图乙可知</w:t>
      </w:r>
      <w:r w:rsidRPr="0064005C">
        <w:rPr>
          <w:rFonts w:ascii="Times New Roman" w:hAnsi="Times New Roman"/>
          <w:sz w:val="24"/>
          <w:szCs w:val="24"/>
        </w:rPr>
        <w:t>,P</w:t>
      </w:r>
      <w:r w:rsidRPr="0064005C">
        <w:rPr>
          <w:rFonts w:ascii="Times New Roman" w:eastAsia="仿宋_GB2312" w:hAnsi="Times New Roman"/>
          <w:sz w:val="24"/>
          <w:szCs w:val="24"/>
        </w:rPr>
        <w:t>、</w:t>
      </w:r>
      <w:r w:rsidRPr="0064005C">
        <w:rPr>
          <w:rFonts w:ascii="Times New Roman" w:hAnsi="Times New Roman"/>
          <w:sz w:val="24"/>
          <w:szCs w:val="24"/>
        </w:rPr>
        <w:t>R</w:t>
      </w:r>
      <w:r w:rsidRPr="0064005C">
        <w:rPr>
          <w:rFonts w:ascii="Times New Roman" w:eastAsia="仿宋_GB2312" w:hAnsi="Times New Roman"/>
          <w:sz w:val="24"/>
          <w:szCs w:val="24"/>
        </w:rPr>
        <w:t>光所对应的遏止电压相等</w:t>
      </w:r>
      <w:r w:rsidRPr="0064005C">
        <w:rPr>
          <w:rFonts w:ascii="Times New Roman" w:hAnsi="Times New Roman"/>
          <w:sz w:val="24"/>
          <w:szCs w:val="24"/>
        </w:rPr>
        <w:t>,</w:t>
      </w:r>
      <w:r w:rsidRPr="0064005C">
        <w:rPr>
          <w:rFonts w:ascii="Times New Roman" w:eastAsia="仿宋_GB2312" w:hAnsi="Times New Roman"/>
          <w:sz w:val="24"/>
          <w:szCs w:val="24"/>
        </w:rPr>
        <w:t>且小于</w:t>
      </w:r>
      <w:r w:rsidRPr="0064005C">
        <w:rPr>
          <w:rFonts w:ascii="Times New Roman" w:hAnsi="Times New Roman"/>
          <w:sz w:val="24"/>
          <w:szCs w:val="24"/>
        </w:rPr>
        <w:t>Q</w:t>
      </w:r>
      <w:r w:rsidRPr="0064005C">
        <w:rPr>
          <w:rFonts w:ascii="Times New Roman" w:eastAsia="仿宋_GB2312" w:hAnsi="Times New Roman"/>
          <w:sz w:val="24"/>
          <w:szCs w:val="24"/>
        </w:rPr>
        <w:t>光所对应的遏止电压</w:t>
      </w:r>
      <w:r w:rsidRPr="0064005C">
        <w:rPr>
          <w:rFonts w:ascii="Times New Roman" w:hAnsi="Times New Roman"/>
          <w:sz w:val="24"/>
          <w:szCs w:val="24"/>
        </w:rPr>
        <w:t>,</w:t>
      </w:r>
      <w:r w:rsidRPr="0064005C">
        <w:rPr>
          <w:rFonts w:ascii="Times New Roman" w:eastAsia="仿宋_GB2312" w:hAnsi="Times New Roman"/>
          <w:sz w:val="24"/>
          <w:szCs w:val="24"/>
        </w:rPr>
        <w:t>根据光电效应方程</w:t>
      </w:r>
      <w:r w:rsidRPr="0064005C">
        <w:rPr>
          <w:rFonts w:ascii="Times New Roman" w:hAnsi="Times New Roman"/>
          <w:i/>
          <w:sz w:val="24"/>
          <w:szCs w:val="24"/>
        </w:rPr>
        <w:t>eU</w:t>
      </w:r>
      <w:r w:rsidRPr="0064005C">
        <w:rPr>
          <w:rFonts w:ascii="Times New Roman" w:hAnsi="Times New Roman"/>
          <w:sz w:val="24"/>
          <w:szCs w:val="24"/>
          <w:vertAlign w:val="subscript"/>
        </w:rPr>
        <w:t>c</w:t>
      </w:r>
      <w:r w:rsidRPr="0064005C">
        <w:rPr>
          <w:rFonts w:ascii="Times New Roman" w:hAnsi="Times New Roman"/>
          <w:sz w:val="24"/>
          <w:szCs w:val="24"/>
        </w:rPr>
        <w:t>=</w:t>
      </w:r>
      <w:r w:rsidRPr="0064005C">
        <w:rPr>
          <w:rFonts w:ascii="Times New Roman" w:hAnsi="Times New Roman"/>
          <w:i/>
          <w:sz w:val="24"/>
          <w:szCs w:val="24"/>
        </w:rPr>
        <w:t>E</w:t>
      </w:r>
      <w:r w:rsidRPr="0064005C">
        <w:rPr>
          <w:rFonts w:ascii="Times New Roman" w:hAnsi="Times New Roman"/>
          <w:sz w:val="24"/>
          <w:szCs w:val="24"/>
          <w:vertAlign w:val="subscript"/>
        </w:rPr>
        <w:t>k</w:t>
      </w:r>
      <w:r w:rsidRPr="0064005C">
        <w:rPr>
          <w:rFonts w:ascii="Times New Roman" w:hAnsi="Times New Roman"/>
          <w:sz w:val="24"/>
          <w:szCs w:val="24"/>
        </w:rPr>
        <w:t>=</w:t>
      </w:r>
      <w:r w:rsidRPr="0064005C">
        <w:rPr>
          <w:rFonts w:ascii="Times New Roman" w:hAnsi="Times New Roman"/>
          <w:i/>
          <w:sz w:val="24"/>
          <w:szCs w:val="24"/>
        </w:rPr>
        <w:t>hν</w:t>
      </w:r>
      <w:r w:rsidRPr="0064005C">
        <w:rPr>
          <w:rFonts w:ascii="Times New Roman" w:hAnsi="Times New Roman"/>
          <w:sz w:val="24"/>
          <w:szCs w:val="24"/>
        </w:rPr>
        <w:t>-</w:t>
      </w:r>
      <w:r w:rsidRPr="0064005C">
        <w:rPr>
          <w:rFonts w:ascii="Times New Roman" w:hAnsi="Times New Roman"/>
          <w:i/>
          <w:sz w:val="24"/>
          <w:szCs w:val="24"/>
        </w:rPr>
        <w:t>W</w:t>
      </w:r>
      <w:r w:rsidRPr="0064005C">
        <w:rPr>
          <w:rFonts w:ascii="Times New Roman" w:hAnsi="Times New Roman"/>
          <w:sz w:val="24"/>
          <w:szCs w:val="24"/>
          <w:vertAlign w:val="subscript"/>
        </w:rPr>
        <w:t>0</w:t>
      </w:r>
      <w:r w:rsidRPr="0064005C">
        <w:rPr>
          <w:rFonts w:ascii="Times New Roman" w:eastAsia="仿宋_GB2312" w:hAnsi="Times New Roman"/>
          <w:sz w:val="24"/>
          <w:szCs w:val="24"/>
        </w:rPr>
        <w:t>可知</w:t>
      </w:r>
      <w:r w:rsidRPr="0064005C">
        <w:rPr>
          <w:rFonts w:ascii="Times New Roman" w:hAnsi="Times New Roman"/>
          <w:sz w:val="24"/>
          <w:szCs w:val="24"/>
        </w:rPr>
        <w:t>,Q</w:t>
      </w:r>
      <w:r w:rsidRPr="0064005C">
        <w:rPr>
          <w:rFonts w:ascii="Times New Roman" w:eastAsia="仿宋_GB2312" w:hAnsi="Times New Roman"/>
          <w:sz w:val="24"/>
          <w:szCs w:val="24"/>
        </w:rPr>
        <w:t>光的频率大于</w:t>
      </w:r>
      <w:r w:rsidRPr="0064005C">
        <w:rPr>
          <w:rFonts w:ascii="Times New Roman" w:hAnsi="Times New Roman"/>
          <w:sz w:val="24"/>
          <w:szCs w:val="24"/>
        </w:rPr>
        <w:t>P</w:t>
      </w:r>
      <w:r w:rsidRPr="0064005C">
        <w:rPr>
          <w:rFonts w:ascii="Times New Roman" w:eastAsia="仿宋_GB2312" w:hAnsi="Times New Roman"/>
          <w:sz w:val="24"/>
          <w:szCs w:val="24"/>
        </w:rPr>
        <w:t>、</w:t>
      </w:r>
      <w:r w:rsidRPr="0064005C">
        <w:rPr>
          <w:rFonts w:ascii="Times New Roman" w:hAnsi="Times New Roman"/>
          <w:sz w:val="24"/>
          <w:szCs w:val="24"/>
        </w:rPr>
        <w:t>R</w:t>
      </w:r>
      <w:r w:rsidRPr="0064005C">
        <w:rPr>
          <w:rFonts w:ascii="Times New Roman" w:eastAsia="仿宋_GB2312" w:hAnsi="Times New Roman"/>
          <w:sz w:val="24"/>
          <w:szCs w:val="24"/>
        </w:rPr>
        <w:t>光的频率</w:t>
      </w:r>
      <w:r w:rsidRPr="0064005C">
        <w:rPr>
          <w:rFonts w:ascii="Times New Roman" w:hAnsi="Times New Roman"/>
          <w:sz w:val="24"/>
          <w:szCs w:val="24"/>
        </w:rPr>
        <w:t>,</w:t>
      </w:r>
      <w:r w:rsidRPr="0064005C">
        <w:rPr>
          <w:rFonts w:ascii="Times New Roman" w:eastAsia="仿宋_GB2312" w:hAnsi="Times New Roman"/>
          <w:sz w:val="24"/>
          <w:szCs w:val="24"/>
        </w:rPr>
        <w:t>故</w:t>
      </w:r>
      <w:r w:rsidRPr="0064005C">
        <w:rPr>
          <w:rFonts w:ascii="Times New Roman" w:hAnsi="Times New Roman"/>
          <w:sz w:val="24"/>
          <w:szCs w:val="24"/>
        </w:rPr>
        <w:t>A</w:t>
      </w:r>
      <w:r w:rsidRPr="0064005C">
        <w:rPr>
          <w:rFonts w:ascii="Times New Roman" w:eastAsia="仿宋_GB2312" w:hAnsi="Times New Roman"/>
          <w:sz w:val="24"/>
          <w:szCs w:val="24"/>
        </w:rPr>
        <w:t>错误</w:t>
      </w:r>
      <w:r w:rsidRPr="0064005C">
        <w:rPr>
          <w:rFonts w:ascii="Times New Roman" w:hAnsi="Times New Roman"/>
          <w:sz w:val="24"/>
          <w:szCs w:val="24"/>
        </w:rPr>
        <w:t>;</w:t>
      </w:r>
      <w:r w:rsidRPr="0064005C">
        <w:rPr>
          <w:rFonts w:ascii="Times New Roman" w:eastAsia="仿宋_GB2312" w:hAnsi="Times New Roman"/>
          <w:sz w:val="24"/>
          <w:szCs w:val="24"/>
        </w:rPr>
        <w:t>可见光</w:t>
      </w:r>
      <w:r w:rsidRPr="0064005C">
        <w:rPr>
          <w:rFonts w:ascii="Times New Roman" w:hAnsi="Times New Roman"/>
          <w:sz w:val="24"/>
          <w:szCs w:val="24"/>
        </w:rPr>
        <w:t>P</w:t>
      </w:r>
      <w:r w:rsidRPr="0064005C">
        <w:rPr>
          <w:rFonts w:ascii="Times New Roman" w:eastAsia="仿宋_GB2312" w:hAnsi="Times New Roman"/>
          <w:sz w:val="24"/>
          <w:szCs w:val="24"/>
        </w:rPr>
        <w:t>、</w:t>
      </w:r>
      <w:r w:rsidRPr="0064005C">
        <w:rPr>
          <w:rFonts w:ascii="Times New Roman" w:hAnsi="Times New Roman"/>
          <w:sz w:val="24"/>
          <w:szCs w:val="24"/>
        </w:rPr>
        <w:t>R</w:t>
      </w:r>
      <w:r w:rsidRPr="0064005C">
        <w:rPr>
          <w:rFonts w:ascii="Times New Roman" w:eastAsia="仿宋_GB2312" w:hAnsi="Times New Roman"/>
          <w:sz w:val="24"/>
          <w:szCs w:val="24"/>
        </w:rPr>
        <w:t>的频率相同</w:t>
      </w:r>
      <w:r w:rsidRPr="0064005C">
        <w:rPr>
          <w:rFonts w:ascii="Times New Roman" w:hAnsi="Times New Roman"/>
          <w:sz w:val="24"/>
          <w:szCs w:val="24"/>
        </w:rPr>
        <w:t>,</w:t>
      </w:r>
      <w:r w:rsidRPr="0064005C">
        <w:rPr>
          <w:rFonts w:ascii="Times New Roman" w:eastAsia="仿宋_GB2312" w:hAnsi="Times New Roman"/>
          <w:sz w:val="24"/>
          <w:szCs w:val="24"/>
        </w:rPr>
        <w:t>但</w:t>
      </w:r>
      <w:r w:rsidRPr="0064005C">
        <w:rPr>
          <w:rFonts w:ascii="Times New Roman" w:hAnsi="Times New Roman"/>
          <w:sz w:val="24"/>
          <w:szCs w:val="24"/>
        </w:rPr>
        <w:t>P</w:t>
      </w:r>
      <w:r w:rsidRPr="0064005C">
        <w:rPr>
          <w:rFonts w:ascii="Times New Roman" w:eastAsia="仿宋_GB2312" w:hAnsi="Times New Roman"/>
          <w:sz w:val="24"/>
          <w:szCs w:val="24"/>
        </w:rPr>
        <w:t>光产生的饱和电流大</w:t>
      </w:r>
      <w:r w:rsidRPr="0064005C">
        <w:rPr>
          <w:rFonts w:ascii="Times New Roman" w:hAnsi="Times New Roman"/>
          <w:sz w:val="24"/>
          <w:szCs w:val="24"/>
        </w:rPr>
        <w:t>,</w:t>
      </w:r>
      <w:r w:rsidRPr="0064005C">
        <w:rPr>
          <w:rFonts w:ascii="Times New Roman" w:eastAsia="仿宋_GB2312" w:hAnsi="Times New Roman"/>
          <w:sz w:val="24"/>
          <w:szCs w:val="24"/>
        </w:rPr>
        <w:t>则</w:t>
      </w:r>
      <w:r w:rsidRPr="0064005C">
        <w:rPr>
          <w:rFonts w:ascii="Times New Roman" w:hAnsi="Times New Roman"/>
          <w:sz w:val="24"/>
          <w:szCs w:val="24"/>
        </w:rPr>
        <w:t>P</w:t>
      </w:r>
      <w:r w:rsidRPr="0064005C">
        <w:rPr>
          <w:rFonts w:ascii="Times New Roman" w:eastAsia="仿宋_GB2312" w:hAnsi="Times New Roman"/>
          <w:sz w:val="24"/>
          <w:szCs w:val="24"/>
        </w:rPr>
        <w:t>光的强度大</w:t>
      </w:r>
      <w:r w:rsidRPr="0064005C">
        <w:rPr>
          <w:rFonts w:ascii="Times New Roman" w:hAnsi="Times New Roman"/>
          <w:sz w:val="24"/>
          <w:szCs w:val="24"/>
        </w:rPr>
        <w:t>,</w:t>
      </w:r>
      <w:r w:rsidRPr="0064005C">
        <w:rPr>
          <w:rFonts w:ascii="Times New Roman" w:eastAsia="仿宋_GB2312" w:hAnsi="Times New Roman"/>
          <w:sz w:val="24"/>
          <w:szCs w:val="24"/>
        </w:rPr>
        <w:t>则单位时间内</w:t>
      </w:r>
      <w:r w:rsidRPr="0064005C">
        <w:rPr>
          <w:rFonts w:ascii="Times New Roman" w:hAnsi="Times New Roman"/>
          <w:sz w:val="24"/>
          <w:szCs w:val="24"/>
        </w:rPr>
        <w:t>P</w:t>
      </w:r>
      <w:r w:rsidRPr="0064005C">
        <w:rPr>
          <w:rFonts w:ascii="Times New Roman" w:eastAsia="仿宋_GB2312" w:hAnsi="Times New Roman"/>
          <w:sz w:val="24"/>
          <w:szCs w:val="24"/>
        </w:rPr>
        <w:t>照射阴极</w:t>
      </w:r>
      <w:r w:rsidRPr="0064005C">
        <w:rPr>
          <w:rFonts w:ascii="Times New Roman" w:hAnsi="Times New Roman"/>
          <w:sz w:val="24"/>
          <w:szCs w:val="24"/>
        </w:rPr>
        <w:t>K</w:t>
      </w:r>
      <w:r w:rsidRPr="0064005C">
        <w:rPr>
          <w:rFonts w:ascii="Times New Roman" w:eastAsia="仿宋_GB2312" w:hAnsi="Times New Roman"/>
          <w:sz w:val="24"/>
          <w:szCs w:val="24"/>
        </w:rPr>
        <w:t>发射的光电子数多</w:t>
      </w:r>
      <w:r w:rsidRPr="0064005C">
        <w:rPr>
          <w:rFonts w:ascii="Times New Roman" w:hAnsi="Times New Roman"/>
          <w:sz w:val="24"/>
          <w:szCs w:val="24"/>
        </w:rPr>
        <w:t>,</w:t>
      </w:r>
      <w:r w:rsidRPr="0064005C">
        <w:rPr>
          <w:rFonts w:ascii="Times New Roman" w:eastAsia="仿宋_GB2312" w:hAnsi="Times New Roman"/>
          <w:sz w:val="24"/>
          <w:szCs w:val="24"/>
        </w:rPr>
        <w:t>故</w:t>
      </w:r>
      <w:r w:rsidRPr="0064005C">
        <w:rPr>
          <w:rFonts w:ascii="Times New Roman" w:hAnsi="Times New Roman"/>
          <w:sz w:val="24"/>
          <w:szCs w:val="24"/>
        </w:rPr>
        <w:t>B</w:t>
      </w:r>
      <w:r w:rsidRPr="0064005C">
        <w:rPr>
          <w:rFonts w:ascii="Times New Roman" w:eastAsia="仿宋_GB2312" w:hAnsi="Times New Roman"/>
          <w:sz w:val="24"/>
          <w:szCs w:val="24"/>
        </w:rPr>
        <w:t>错误</w:t>
      </w:r>
      <w:r w:rsidRPr="0064005C">
        <w:rPr>
          <w:rFonts w:ascii="Times New Roman" w:hAnsi="Times New Roman"/>
          <w:sz w:val="24"/>
          <w:szCs w:val="24"/>
        </w:rPr>
        <w:t>;</w:t>
      </w:r>
      <w:r w:rsidRPr="0064005C">
        <w:rPr>
          <w:rFonts w:ascii="Times New Roman" w:eastAsia="仿宋_GB2312" w:hAnsi="Times New Roman"/>
          <w:sz w:val="24"/>
          <w:szCs w:val="24"/>
        </w:rPr>
        <w:t>可见光</w:t>
      </w:r>
      <w:r w:rsidRPr="0064005C">
        <w:rPr>
          <w:rFonts w:ascii="Times New Roman" w:hAnsi="Times New Roman"/>
          <w:sz w:val="24"/>
          <w:szCs w:val="24"/>
        </w:rPr>
        <w:t>Q</w:t>
      </w:r>
      <w:r w:rsidRPr="0064005C">
        <w:rPr>
          <w:rFonts w:ascii="Times New Roman" w:eastAsia="仿宋_GB2312" w:hAnsi="Times New Roman"/>
          <w:sz w:val="24"/>
          <w:szCs w:val="24"/>
        </w:rPr>
        <w:t>照射阴极</w:t>
      </w:r>
      <w:r w:rsidRPr="0064005C">
        <w:rPr>
          <w:rFonts w:ascii="Times New Roman" w:hAnsi="Times New Roman"/>
          <w:sz w:val="24"/>
          <w:szCs w:val="24"/>
        </w:rPr>
        <w:t>K</w:t>
      </w:r>
      <w:r w:rsidRPr="0064005C">
        <w:rPr>
          <w:rFonts w:ascii="Times New Roman" w:eastAsia="仿宋_GB2312" w:hAnsi="Times New Roman"/>
          <w:sz w:val="24"/>
          <w:szCs w:val="24"/>
        </w:rPr>
        <w:t>发射的光电子的最大初动能为</w:t>
      </w:r>
      <w:r w:rsidRPr="0064005C">
        <w:rPr>
          <w:rFonts w:ascii="Times New Roman" w:hAnsi="Times New Roman"/>
          <w:i/>
          <w:sz w:val="24"/>
          <w:szCs w:val="24"/>
        </w:rPr>
        <w:t>E</w:t>
      </w:r>
      <w:r w:rsidRPr="0064005C">
        <w:rPr>
          <w:rFonts w:ascii="Times New Roman" w:hAnsi="Times New Roman"/>
          <w:sz w:val="24"/>
          <w:szCs w:val="24"/>
          <w:vertAlign w:val="subscript"/>
        </w:rPr>
        <w:t>k</w:t>
      </w:r>
      <w:r w:rsidRPr="0064005C">
        <w:rPr>
          <w:rFonts w:ascii="Times New Roman" w:hAnsi="Times New Roman"/>
          <w:sz w:val="24"/>
          <w:szCs w:val="24"/>
        </w:rPr>
        <w:t>=</w:t>
      </w:r>
      <w:r w:rsidRPr="0064005C">
        <w:rPr>
          <w:rFonts w:ascii="Times New Roman" w:hAnsi="Times New Roman"/>
          <w:i/>
          <w:sz w:val="24"/>
          <w:szCs w:val="24"/>
        </w:rPr>
        <w:t>eU</w:t>
      </w:r>
      <w:r w:rsidRPr="0064005C">
        <w:rPr>
          <w:rFonts w:ascii="Times New Roman" w:hAnsi="Times New Roman"/>
          <w:sz w:val="24"/>
          <w:szCs w:val="24"/>
          <w:vertAlign w:val="subscript"/>
        </w:rPr>
        <w:t>2</w:t>
      </w:r>
      <w:r w:rsidRPr="0064005C">
        <w:rPr>
          <w:rFonts w:ascii="Times New Roman" w:hAnsi="Times New Roman"/>
          <w:sz w:val="24"/>
          <w:szCs w:val="24"/>
        </w:rPr>
        <w:t>,</w:t>
      </w:r>
      <w:r w:rsidRPr="0064005C">
        <w:rPr>
          <w:rFonts w:ascii="Times New Roman" w:eastAsia="仿宋_GB2312" w:hAnsi="Times New Roman"/>
          <w:sz w:val="24"/>
          <w:szCs w:val="24"/>
        </w:rPr>
        <w:t>故</w:t>
      </w:r>
      <w:r w:rsidRPr="0064005C">
        <w:rPr>
          <w:rFonts w:ascii="Times New Roman" w:hAnsi="Times New Roman"/>
          <w:sz w:val="24"/>
          <w:szCs w:val="24"/>
        </w:rPr>
        <w:t>C</w:t>
      </w:r>
      <w:r w:rsidRPr="0064005C">
        <w:rPr>
          <w:rFonts w:ascii="Times New Roman" w:eastAsia="仿宋_GB2312" w:hAnsi="Times New Roman"/>
          <w:sz w:val="24"/>
          <w:szCs w:val="24"/>
        </w:rPr>
        <w:t>错误</w:t>
      </w:r>
      <w:r w:rsidRPr="0064005C">
        <w:rPr>
          <w:rFonts w:ascii="Times New Roman" w:hAnsi="Times New Roman"/>
          <w:sz w:val="24"/>
          <w:szCs w:val="24"/>
        </w:rPr>
        <w:t>;</w:t>
      </w:r>
      <w:r w:rsidRPr="0064005C">
        <w:rPr>
          <w:rFonts w:ascii="Times New Roman" w:eastAsia="仿宋_GB2312" w:hAnsi="Times New Roman"/>
          <w:sz w:val="24"/>
          <w:szCs w:val="24"/>
        </w:rPr>
        <w:t>可见光</w:t>
      </w:r>
      <w:r w:rsidRPr="0064005C">
        <w:rPr>
          <w:rFonts w:ascii="Times New Roman" w:hAnsi="Times New Roman"/>
          <w:sz w:val="24"/>
          <w:szCs w:val="24"/>
        </w:rPr>
        <w:t>P</w:t>
      </w:r>
      <w:r w:rsidRPr="0064005C">
        <w:rPr>
          <w:rFonts w:ascii="Times New Roman" w:eastAsia="仿宋_GB2312" w:hAnsi="Times New Roman"/>
          <w:sz w:val="24"/>
          <w:szCs w:val="24"/>
        </w:rPr>
        <w:t>的频率为</w:t>
      </w:r>
      <w:r w:rsidRPr="0064005C">
        <w:rPr>
          <w:rFonts w:ascii="Times New Roman" w:hAnsi="Times New Roman"/>
          <w:i/>
          <w:sz w:val="24"/>
          <w:szCs w:val="24"/>
        </w:rPr>
        <w:t>ν</w:t>
      </w:r>
      <w:r w:rsidRPr="0064005C">
        <w:rPr>
          <w:rFonts w:ascii="Times New Roman" w:hAnsi="Times New Roman"/>
          <w:sz w:val="24"/>
          <w:szCs w:val="24"/>
        </w:rPr>
        <w:t>=</w:t>
      </w:r>
      <m:oMath>
        <m:f>
          <m:fPr>
            <m:ctrlPr>
              <w:rPr>
                <w:rFonts w:ascii="Cambria Math" w:hAnsi="Cambria Math"/>
                <w:sz w:val="24"/>
                <w:szCs w:val="24"/>
              </w:rPr>
            </m:ctrlPr>
          </m:fPr>
          <m:num>
            <m:sSub>
              <m:sSubPr>
                <m:ctrlPr>
                  <w:rPr>
                    <w:rFonts w:ascii="Cambria Math" w:hAnsi="Cambria Math"/>
                    <w:sz w:val="24"/>
                    <w:szCs w:val="24"/>
                  </w:rPr>
                </m:ctrlPr>
              </m:sSubPr>
              <m:e>
                <m:r>
                  <w:rPr>
                    <w:rFonts w:ascii="Cambria Math" w:hAnsi="Cambria Math"/>
                    <w:sz w:val="24"/>
                    <w:szCs w:val="24"/>
                  </w:rPr>
                  <m:t>W</m:t>
                </m:r>
              </m:e>
              <m:sub>
                <m:r>
                  <m:rPr>
                    <m:sty m:val="p"/>
                  </m:rPr>
                  <w:rPr>
                    <w:rFonts w:ascii="Cambria Math" w:hAnsi="Cambria Math"/>
                    <w:sz w:val="24"/>
                    <w:szCs w:val="24"/>
                  </w:rPr>
                  <m:t>0</m:t>
                </m:r>
              </m:sub>
            </m:sSub>
            <m:r>
              <m:rPr>
                <m:sty m:val="p"/>
              </m:rPr>
              <w:rPr>
                <w:rFonts w:ascii="Cambria Math" w:hAnsi="Cambria Math"/>
                <w:sz w:val="24"/>
                <w:szCs w:val="24"/>
              </w:rPr>
              <m:t>+</m:t>
            </m:r>
            <m:r>
              <w:rPr>
                <w:rFonts w:ascii="Cambria Math" w:hAnsi="Cambria Math"/>
                <w:sz w:val="24"/>
                <w:szCs w:val="24"/>
              </w:rPr>
              <m:t>e</m:t>
            </m:r>
            <m:sSub>
              <m:sSubPr>
                <m:ctrlPr>
                  <w:rPr>
                    <w:rFonts w:ascii="Cambria Math" w:hAnsi="Cambria Math"/>
                    <w:sz w:val="24"/>
                    <w:szCs w:val="24"/>
                  </w:rPr>
                </m:ctrlPr>
              </m:sSubPr>
              <m:e>
                <m:r>
                  <w:rPr>
                    <w:rFonts w:ascii="Cambria Math" w:hAnsi="Cambria Math"/>
                    <w:sz w:val="24"/>
                    <w:szCs w:val="24"/>
                  </w:rPr>
                  <m:t>U</m:t>
                </m:r>
              </m:e>
              <m:sub>
                <m:r>
                  <m:rPr>
                    <m:sty m:val="p"/>
                  </m:rPr>
                  <w:rPr>
                    <w:rFonts w:ascii="Cambria Math" w:hAnsi="Cambria Math"/>
                    <w:sz w:val="24"/>
                    <w:szCs w:val="24"/>
                  </w:rPr>
                  <m:t>1</m:t>
                </m:r>
              </m:sub>
            </m:sSub>
          </m:num>
          <m:den>
            <m:r>
              <w:rPr>
                <w:rFonts w:ascii="Cambria Math" w:hAnsi="Cambria Math"/>
                <w:sz w:val="24"/>
                <w:szCs w:val="24"/>
              </w:rPr>
              <m:t>h</m:t>
            </m:r>
          </m:den>
        </m:f>
      </m:oMath>
      <w:r w:rsidRPr="0064005C">
        <w:rPr>
          <w:rFonts w:ascii="Times New Roman" w:hAnsi="Times New Roman"/>
          <w:sz w:val="24"/>
          <w:szCs w:val="24"/>
        </w:rPr>
        <w:t>,</w:t>
      </w:r>
      <w:r w:rsidRPr="0064005C">
        <w:rPr>
          <w:rFonts w:ascii="Times New Roman" w:eastAsia="仿宋_GB2312" w:hAnsi="Times New Roman"/>
          <w:sz w:val="24"/>
          <w:szCs w:val="24"/>
        </w:rPr>
        <w:t>故</w:t>
      </w:r>
      <w:r w:rsidRPr="0064005C">
        <w:rPr>
          <w:rFonts w:ascii="Times New Roman" w:hAnsi="Times New Roman"/>
          <w:sz w:val="24"/>
          <w:szCs w:val="24"/>
        </w:rPr>
        <w:t>D</w:t>
      </w:r>
      <w:r w:rsidRPr="0064005C">
        <w:rPr>
          <w:rFonts w:ascii="Times New Roman" w:eastAsia="仿宋_GB2312" w:hAnsi="Times New Roman"/>
          <w:sz w:val="24"/>
          <w:szCs w:val="24"/>
        </w:rPr>
        <w:t>正确。</w:t>
      </w:r>
      <w:bookmarkStart w:id="0" w:name="_GoBack"/>
      <w:bookmarkEnd w:id="0"/>
    </w:p>
    <w:sectPr w:rsidR="00551C6D" w:rsidRPr="0064005C" w:rsidSect="00551C6D">
      <w:pgSz w:w="11906" w:h="16838"/>
      <w:pgMar w:top="851" w:right="851" w:bottom="851" w:left="851" w:header="851" w:footer="992" w:gutter="0"/>
      <w:cols w:space="425"/>
      <w:docGrid w:type="lines" w:linePitch="313"/>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13A47" w:rsidRDefault="00A13A47" w:rsidP="005B5D5F">
      <w:r>
        <w:separator/>
      </w:r>
    </w:p>
  </w:endnote>
  <w:endnote w:type="continuationSeparator" w:id="0">
    <w:p w:rsidR="00A13A47" w:rsidRDefault="00A13A47" w:rsidP="005B5D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notTrueType/>
    <w:pitch w:val="fixed"/>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NEU-BZ">
    <w:panose1 w:val="02010600010101010101"/>
    <w:charset w:val="86"/>
    <w:family w:val="auto"/>
    <w:pitch w:val="variable"/>
    <w:sig w:usb0="E00002FF" w:usb1="58CFECFF" w:usb2="05000016" w:usb3="00000000" w:csb0="00040001"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61002A87" w:usb1="80000000" w:usb2="00000008" w:usb3="00000000" w:csb0="000101FF" w:csb1="00000000"/>
  </w:font>
  <w:font w:name="方正书宋_GBK">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Math">
    <w:panose1 w:val="02040503050406030204"/>
    <w:charset w:val="00"/>
    <w:family w:val="roman"/>
    <w:pitch w:val="variable"/>
    <w:sig w:usb0="E00002FF" w:usb1="420024FF" w:usb2="00000000" w:usb3="00000000" w:csb0="0000019F" w:csb1="00000000"/>
  </w:font>
  <w:font w:name="仿宋_GB2312">
    <w:panose1 w:val="02010609030101010101"/>
    <w:charset w:val="86"/>
    <w:family w:val="modern"/>
    <w:pitch w:val="fixed"/>
    <w:sig w:usb0="00000001" w:usb1="080E0000" w:usb2="00000010" w:usb3="00000000" w:csb0="00040000" w:csb1="00000000"/>
  </w:font>
  <w:font w:name="楷体_GB2312">
    <w:panose1 w:val="02010609030101010101"/>
    <w:charset w:val="86"/>
    <w:family w:val="modern"/>
    <w:pitch w:val="fixed"/>
    <w:sig w:usb0="00000001" w:usb1="080E0000" w:usb2="00000010" w:usb3="00000000" w:csb0="00040000" w:csb1="00000000"/>
  </w:font>
  <w:font w:name="Book Antiqua">
    <w:panose1 w:val="0204060205030503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13A47" w:rsidRDefault="00A13A47" w:rsidP="005B5D5F">
      <w:r>
        <w:separator/>
      </w:r>
    </w:p>
  </w:footnote>
  <w:footnote w:type="continuationSeparator" w:id="0">
    <w:p w:rsidR="00A13A47" w:rsidRDefault="00A13A47" w:rsidP="005B5D5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DA5694C"/>
    <w:multiLevelType w:val="multilevel"/>
    <w:tmpl w:val="D17E75F6"/>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nsid w:val="2874341C"/>
    <w:multiLevelType w:val="hybridMultilevel"/>
    <w:tmpl w:val="BCB0441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
    <w:nsid w:val="66A514F3"/>
    <w:multiLevelType w:val="multilevel"/>
    <w:tmpl w:val="D17E75F6"/>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nsid w:val="66BC050C"/>
    <w:multiLevelType w:val="multilevel"/>
    <w:tmpl w:val="2B0E0B0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nsid w:val="789E23E4"/>
    <w:multiLevelType w:val="hybridMultilevel"/>
    <w:tmpl w:val="409E6D2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2"/>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bordersDoNotSurroundHeader/>
  <w:bordersDoNotSurroundFooter/>
  <w:defaultTabStop w:val="420"/>
  <w:drawingGridHorizontalSpacing w:val="115"/>
  <w:drawingGridVerticalSpacing w:val="313"/>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1C6D"/>
    <w:rsid w:val="005040FD"/>
    <w:rsid w:val="00551C6D"/>
    <w:rsid w:val="005B5D5F"/>
    <w:rsid w:val="00A13A47"/>
    <w:rsid w:val="00A16C2F"/>
    <w:rsid w:val="00E84DB7"/>
    <w:rsid w:val="00F362B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A1CC9B7D-AE77-42BB-9F5F-7D4B675C4D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551C6D"/>
    <w:rPr>
      <w:rFonts w:ascii="Calibri" w:eastAsia="宋体" w:hAnsi="NEU-BZ" w:cs="Times New Roman"/>
      <w:kern w:val="0"/>
      <w:sz w:val="23"/>
      <w:szCs w:val="23"/>
    </w:rPr>
  </w:style>
  <w:style w:type="paragraph" w:styleId="1">
    <w:name w:val="heading 1"/>
    <w:basedOn w:val="a"/>
    <w:next w:val="a"/>
    <w:link w:val="1Char"/>
    <w:uiPriority w:val="9"/>
    <w:qFormat/>
    <w:rsid w:val="00551C6D"/>
    <w:pPr>
      <w:keepNext/>
      <w:keepLines/>
      <w:spacing w:before="340" w:after="330" w:line="578" w:lineRule="auto"/>
      <w:outlineLvl w:val="0"/>
    </w:pPr>
    <w:rPr>
      <w:b/>
      <w:bCs/>
      <w:kern w:val="44"/>
      <w:sz w:val="44"/>
      <w:szCs w:val="44"/>
    </w:rPr>
  </w:style>
  <w:style w:type="paragraph" w:styleId="2">
    <w:name w:val="heading 2"/>
    <w:basedOn w:val="a"/>
    <w:next w:val="a"/>
    <w:link w:val="2Char"/>
    <w:uiPriority w:val="9"/>
    <w:unhideWhenUsed/>
    <w:qFormat/>
    <w:rsid w:val="00551C6D"/>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
    <w:rsid w:val="00551C6D"/>
    <w:rPr>
      <w:rFonts w:ascii="Calibri" w:eastAsia="宋体" w:hAnsi="NEU-BZ" w:cs="Times New Roman"/>
      <w:b/>
      <w:bCs/>
      <w:kern w:val="44"/>
      <w:sz w:val="44"/>
      <w:szCs w:val="44"/>
    </w:rPr>
  </w:style>
  <w:style w:type="character" w:customStyle="1" w:styleId="2Char">
    <w:name w:val="标题 2 Char"/>
    <w:basedOn w:val="a0"/>
    <w:link w:val="2"/>
    <w:uiPriority w:val="9"/>
    <w:rsid w:val="00551C6D"/>
    <w:rPr>
      <w:rFonts w:asciiTheme="majorHAnsi" w:eastAsiaTheme="majorEastAsia" w:hAnsiTheme="majorHAnsi" w:cstheme="majorBidi"/>
      <w:b/>
      <w:bCs/>
      <w:kern w:val="0"/>
      <w:sz w:val="32"/>
      <w:szCs w:val="32"/>
    </w:rPr>
  </w:style>
  <w:style w:type="table" w:styleId="a3">
    <w:name w:val="Table Grid"/>
    <w:basedOn w:val="a1"/>
    <w:uiPriority w:val="59"/>
    <w:rsid w:val="00551C6D"/>
    <w:rPr>
      <w:rFonts w:ascii="Calibri" w:eastAsia="宋体" w:hAnsi="NEU-BZ" w:cs="Times New Roman"/>
      <w:kern w:val="0"/>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4">
    <w:name w:val="header"/>
    <w:basedOn w:val="a"/>
    <w:link w:val="Char"/>
    <w:uiPriority w:val="99"/>
    <w:unhideWhenUsed/>
    <w:rsid w:val="00551C6D"/>
    <w:pPr>
      <w:tabs>
        <w:tab w:val="center" w:pos="4513"/>
        <w:tab w:val="right" w:pos="9026"/>
      </w:tabs>
    </w:pPr>
    <w:rPr>
      <w:sz w:val="22"/>
      <w:szCs w:val="22"/>
    </w:rPr>
  </w:style>
  <w:style w:type="character" w:customStyle="1" w:styleId="Char">
    <w:name w:val="页眉 Char"/>
    <w:basedOn w:val="a0"/>
    <w:link w:val="a4"/>
    <w:uiPriority w:val="99"/>
    <w:rsid w:val="00551C6D"/>
    <w:rPr>
      <w:rFonts w:ascii="Calibri" w:eastAsia="宋体" w:hAnsi="NEU-BZ" w:cs="Times New Roman"/>
      <w:kern w:val="0"/>
      <w:sz w:val="22"/>
    </w:rPr>
  </w:style>
  <w:style w:type="paragraph" w:styleId="a5">
    <w:name w:val="footer"/>
    <w:basedOn w:val="a"/>
    <w:link w:val="Char0"/>
    <w:uiPriority w:val="99"/>
    <w:unhideWhenUsed/>
    <w:rsid w:val="00551C6D"/>
    <w:pPr>
      <w:tabs>
        <w:tab w:val="center" w:pos="4513"/>
        <w:tab w:val="right" w:pos="9026"/>
      </w:tabs>
    </w:pPr>
    <w:rPr>
      <w:sz w:val="22"/>
      <w:szCs w:val="22"/>
    </w:rPr>
  </w:style>
  <w:style w:type="character" w:customStyle="1" w:styleId="Char0">
    <w:name w:val="页脚 Char"/>
    <w:basedOn w:val="a0"/>
    <w:link w:val="a5"/>
    <w:uiPriority w:val="99"/>
    <w:rsid w:val="00551C6D"/>
    <w:rPr>
      <w:rFonts w:ascii="Calibri" w:eastAsia="宋体" w:hAnsi="NEU-BZ" w:cs="Times New Roman"/>
      <w:kern w:val="0"/>
      <w:sz w:val="22"/>
    </w:rPr>
  </w:style>
  <w:style w:type="paragraph" w:styleId="a6">
    <w:name w:val="List Paragraph"/>
    <w:basedOn w:val="a"/>
    <w:uiPriority w:val="34"/>
    <w:qFormat/>
    <w:rsid w:val="00551C6D"/>
    <w:pPr>
      <w:ind w:left="720"/>
      <w:contextualSpacing/>
    </w:pPr>
    <w:rPr>
      <w:sz w:val="22"/>
      <w:szCs w:val="22"/>
    </w:rPr>
  </w:style>
  <w:style w:type="paragraph" w:styleId="a7">
    <w:name w:val="Balloon Text"/>
    <w:basedOn w:val="a"/>
    <w:link w:val="Char1"/>
    <w:uiPriority w:val="99"/>
    <w:semiHidden/>
    <w:unhideWhenUsed/>
    <w:rsid w:val="00551C6D"/>
    <w:rPr>
      <w:rFonts w:ascii="Tahoma" w:hAnsi="Tahoma" w:cs="Tahoma"/>
      <w:sz w:val="16"/>
      <w:szCs w:val="16"/>
    </w:rPr>
  </w:style>
  <w:style w:type="character" w:customStyle="1" w:styleId="Char1">
    <w:name w:val="批注框文本 Char"/>
    <w:basedOn w:val="a0"/>
    <w:link w:val="a7"/>
    <w:uiPriority w:val="99"/>
    <w:semiHidden/>
    <w:rsid w:val="00551C6D"/>
    <w:rPr>
      <w:rFonts w:ascii="Tahoma" w:eastAsia="宋体" w:hAnsi="Tahoma" w:cs="Tahoma"/>
      <w:kern w:val="0"/>
      <w:sz w:val="16"/>
      <w:szCs w:val="16"/>
    </w:rPr>
  </w:style>
  <w:style w:type="paragraph" w:styleId="a8">
    <w:name w:val="Quote"/>
    <w:basedOn w:val="a"/>
    <w:next w:val="a"/>
    <w:link w:val="Char2"/>
    <w:uiPriority w:val="29"/>
    <w:qFormat/>
    <w:rsid w:val="00551C6D"/>
    <w:rPr>
      <w:i/>
      <w:iCs/>
      <w:color w:val="000000"/>
      <w:sz w:val="22"/>
      <w:szCs w:val="22"/>
    </w:rPr>
  </w:style>
  <w:style w:type="character" w:customStyle="1" w:styleId="Char2">
    <w:name w:val="引用 Char"/>
    <w:basedOn w:val="a0"/>
    <w:link w:val="a8"/>
    <w:uiPriority w:val="29"/>
    <w:rsid w:val="00551C6D"/>
    <w:rPr>
      <w:rFonts w:ascii="Calibri" w:eastAsia="宋体" w:hAnsi="NEU-BZ" w:cs="Times New Roman"/>
      <w:i/>
      <w:iCs/>
      <w:color w:val="000000"/>
      <w:kern w:val="0"/>
      <w:sz w:val="22"/>
    </w:rPr>
  </w:style>
  <w:style w:type="table" w:styleId="-3">
    <w:name w:val="Light Shading Accent 3"/>
    <w:basedOn w:val="a1"/>
    <w:uiPriority w:val="60"/>
    <w:rsid w:val="00551C6D"/>
    <w:rPr>
      <w:rFonts w:ascii="Calibri" w:eastAsia="宋体" w:hAnsi="NEU-BZ" w:cs="Times New Roman"/>
      <w:color w:val="76923C"/>
      <w:kern w:val="0"/>
      <w:sz w:val="20"/>
      <w:szCs w:val="20"/>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paragraph" w:customStyle="1" w:styleId="MTDisplayEquation">
    <w:name w:val="MTDisplayEquation"/>
    <w:basedOn w:val="a"/>
    <w:next w:val="a"/>
    <w:link w:val="MTDisplayEquationChar"/>
    <w:rsid w:val="00551C6D"/>
    <w:pPr>
      <w:tabs>
        <w:tab w:val="center" w:pos="4160"/>
        <w:tab w:val="right" w:pos="8300"/>
      </w:tabs>
    </w:pPr>
    <w:rPr>
      <w:sz w:val="22"/>
      <w:szCs w:val="22"/>
    </w:rPr>
  </w:style>
  <w:style w:type="character" w:customStyle="1" w:styleId="MTDisplayEquationChar">
    <w:name w:val="MTDisplayEquation Char"/>
    <w:basedOn w:val="a0"/>
    <w:link w:val="MTDisplayEquation"/>
    <w:rsid w:val="00551C6D"/>
    <w:rPr>
      <w:rFonts w:ascii="Calibri" w:eastAsia="宋体" w:hAnsi="NEU-BZ" w:cs="Times New Roman"/>
      <w:kern w:val="0"/>
      <w:sz w:val="22"/>
    </w:rPr>
  </w:style>
  <w:style w:type="character" w:customStyle="1" w:styleId="Char3">
    <w:name w:val="脚注文本 Char"/>
    <w:link w:val="a9"/>
    <w:uiPriority w:val="99"/>
    <w:semiHidden/>
    <w:rsid w:val="00551C6D"/>
    <w:rPr>
      <w:sz w:val="18"/>
      <w:szCs w:val="18"/>
    </w:rPr>
  </w:style>
  <w:style w:type="paragraph" w:styleId="a9">
    <w:name w:val="footnote text"/>
    <w:basedOn w:val="a"/>
    <w:link w:val="Char3"/>
    <w:uiPriority w:val="99"/>
    <w:semiHidden/>
    <w:unhideWhenUsed/>
    <w:rsid w:val="00551C6D"/>
    <w:pPr>
      <w:snapToGrid w:val="0"/>
    </w:pPr>
    <w:rPr>
      <w:rFonts w:asciiTheme="minorHAnsi" w:eastAsiaTheme="minorEastAsia" w:hAnsiTheme="minorHAnsi" w:cstheme="minorBidi"/>
      <w:kern w:val="2"/>
      <w:sz w:val="18"/>
      <w:szCs w:val="18"/>
    </w:rPr>
  </w:style>
  <w:style w:type="character" w:customStyle="1" w:styleId="Char10">
    <w:name w:val="脚注文本 Char1"/>
    <w:basedOn w:val="a0"/>
    <w:uiPriority w:val="99"/>
    <w:semiHidden/>
    <w:rsid w:val="00551C6D"/>
    <w:rPr>
      <w:rFonts w:ascii="Calibri" w:eastAsia="宋体" w:hAnsi="NEU-BZ" w:cs="Times New Roman"/>
      <w:kern w:val="0"/>
      <w:sz w:val="18"/>
      <w:szCs w:val="18"/>
    </w:rPr>
  </w:style>
  <w:style w:type="character" w:styleId="aa">
    <w:name w:val="footnote reference"/>
    <w:uiPriority w:val="99"/>
    <w:semiHidden/>
    <w:unhideWhenUsed/>
    <w:rsid w:val="00551C6D"/>
    <w:rPr>
      <w:vertAlign w:val="superscript"/>
    </w:rPr>
  </w:style>
  <w:style w:type="paragraph" w:customStyle="1" w:styleId="ab">
    <w:name w:val="[基本段落]"/>
    <w:basedOn w:val="ac"/>
    <w:rsid w:val="00551C6D"/>
  </w:style>
  <w:style w:type="paragraph" w:customStyle="1" w:styleId="ac">
    <w:name w:val="[系统文字]"/>
    <w:rsid w:val="00551C6D"/>
    <w:pPr>
      <w:jc w:val="both"/>
    </w:pPr>
    <w:rPr>
      <w:rFonts w:ascii="NEU-BZ" w:eastAsia="方正书宋_GBK" w:hAnsi="NEU-BZ" w:cs="Times New Roman"/>
      <w:color w:val="000000"/>
      <w:kern w:val="0"/>
      <w:szCs w:val="21"/>
    </w:rPr>
  </w:style>
  <w:style w:type="character" w:styleId="ad">
    <w:name w:val="Placeholder Text"/>
    <w:basedOn w:val="a0"/>
    <w:uiPriority w:val="99"/>
    <w:semiHidden/>
    <w:rsid w:val="00551C6D"/>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image" Target="media/image20.png"/><Relationship Id="rId3" Type="http://schemas.openxmlformats.org/officeDocument/2006/relationships/settings" Target="settings.xml"/><Relationship Id="rId21" Type="http://schemas.openxmlformats.org/officeDocument/2006/relationships/image" Target="media/image15.png"/><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image" Target="media/image19.png"/><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png"/><Relationship Id="rId29" Type="http://schemas.openxmlformats.org/officeDocument/2006/relationships/image" Target="media/image23.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image" Target="media/image18.png"/><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image" Target="media/image22.png"/><Relationship Id="rId10" Type="http://schemas.openxmlformats.org/officeDocument/2006/relationships/image" Target="media/image4.png"/><Relationship Id="rId19" Type="http://schemas.openxmlformats.org/officeDocument/2006/relationships/image" Target="media/image13.png"/><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image" Target="media/image21.png"/><Relationship Id="rId30"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CBE9C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13</Pages>
  <Words>1464</Words>
  <Characters>8350</Characters>
  <Application>Microsoft Office Word</Application>
  <DocSecurity>0</DocSecurity>
  <Lines>69</Lines>
  <Paragraphs>19</Paragraphs>
  <ScaleCrop>false</ScaleCrop>
  <Company>P R C</Company>
  <LinksUpToDate>false</LinksUpToDate>
  <CharactersWithSpaces>9795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JBY</dc:creator>
  <cp:keywords/>
  <dc:description/>
  <cp:lastModifiedBy>JBY</cp:lastModifiedBy>
  <cp:revision>5</cp:revision>
  <dcterms:created xsi:type="dcterms:W3CDTF">2026-01-08T10:57:00Z</dcterms:created>
  <dcterms:modified xsi:type="dcterms:W3CDTF">2026-03-10T07:12:00Z</dcterms:modified>
</cp:coreProperties>
</file>